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8C0B7" w14:textId="3AA0EBCA" w:rsidR="004D4A14" w:rsidRPr="0036177E" w:rsidRDefault="004D4A14" w:rsidP="001F475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shd w:val="clear" w:color="auto" w:fill="FFFFFF"/>
        </w:rPr>
      </w:pPr>
      <w:r w:rsidRPr="0036177E">
        <w:rPr>
          <w:rFonts w:ascii="Times New Roman" w:hAnsi="Times New Roman" w:cs="Times New Roman"/>
          <w:b/>
          <w:bCs/>
          <w:caps/>
          <w:sz w:val="24"/>
          <w:szCs w:val="24"/>
          <w:shd w:val="clear" w:color="auto" w:fill="FFFFFF"/>
        </w:rPr>
        <w:t>Жарияланған мақалалар тізімі</w:t>
      </w:r>
    </w:p>
    <w:p w14:paraId="4A826A71" w14:textId="083A4486" w:rsidR="00FA1D06" w:rsidRDefault="00FA1D06" w:rsidP="00B023DB">
      <w:pPr>
        <w:spacing w:after="0" w:line="240" w:lineRule="auto"/>
        <w:jc w:val="center"/>
        <w:rPr>
          <w:rFonts w:ascii="Roboto" w:hAnsi="Roboto"/>
          <w:caps/>
          <w:spacing w:val="15"/>
          <w:sz w:val="30"/>
          <w:szCs w:val="30"/>
          <w:shd w:val="clear" w:color="auto" w:fill="FFFFFF"/>
        </w:rPr>
      </w:pPr>
    </w:p>
    <w:p w14:paraId="36C605DC" w14:textId="77777777" w:rsidR="00626DEA" w:rsidRPr="00626DEA" w:rsidRDefault="00606D90" w:rsidP="00B93EF3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ind w:left="0" w:firstLine="0"/>
        <w:jc w:val="both"/>
        <w:rPr>
          <w:rFonts w:eastAsia="URWPalladioL-Bold"/>
          <w:lang w:val="en-US"/>
        </w:rPr>
      </w:pPr>
      <w:proofErr w:type="spellStart"/>
      <w:r w:rsidRPr="00626DEA">
        <w:rPr>
          <w:color w:val="000000"/>
        </w:rPr>
        <w:t>Бусурманова</w:t>
      </w:r>
      <w:proofErr w:type="spellEnd"/>
      <w:r w:rsidRPr="00626DEA">
        <w:rPr>
          <w:color w:val="000000"/>
        </w:rPr>
        <w:t xml:space="preserve"> А.Ч., </w:t>
      </w:r>
      <w:proofErr w:type="spellStart"/>
      <w:r w:rsidRPr="00626DEA">
        <w:rPr>
          <w:color w:val="000000"/>
        </w:rPr>
        <w:t>Аккенжеева</w:t>
      </w:r>
      <w:proofErr w:type="spellEnd"/>
      <w:r w:rsidRPr="00626DEA">
        <w:rPr>
          <w:color w:val="000000"/>
        </w:rPr>
        <w:t xml:space="preserve"> А.Ш., </w:t>
      </w:r>
      <w:proofErr w:type="spellStart"/>
      <w:r w:rsidRPr="00626DEA">
        <w:rPr>
          <w:color w:val="000000"/>
        </w:rPr>
        <w:t>Имaнбaев</w:t>
      </w:r>
      <w:proofErr w:type="spellEnd"/>
      <w:r w:rsidRPr="00626DEA">
        <w:rPr>
          <w:color w:val="000000"/>
        </w:rPr>
        <w:t xml:space="preserve"> Е.И., </w:t>
      </w:r>
      <w:proofErr w:type="spellStart"/>
      <w:r w:rsidRPr="00626DEA">
        <w:rPr>
          <w:color w:val="000000"/>
        </w:rPr>
        <w:t>Енсегенова</w:t>
      </w:r>
      <w:proofErr w:type="spellEnd"/>
      <w:r w:rsidRPr="00626DEA">
        <w:rPr>
          <w:color w:val="000000"/>
        </w:rPr>
        <w:t xml:space="preserve"> У.К.,</w:t>
      </w:r>
      <w:r w:rsidRPr="00626DEA">
        <w:rPr>
          <w:color w:val="000000"/>
          <w:lang w:val="kk-KZ"/>
        </w:rPr>
        <w:t xml:space="preserve"> </w:t>
      </w:r>
      <w:proofErr w:type="spellStart"/>
      <w:r w:rsidRPr="00626DEA">
        <w:rPr>
          <w:color w:val="000000"/>
        </w:rPr>
        <w:t>Аяпбергенов</w:t>
      </w:r>
      <w:proofErr w:type="spellEnd"/>
      <w:r w:rsidRPr="00626DEA">
        <w:rPr>
          <w:color w:val="000000"/>
        </w:rPr>
        <w:t xml:space="preserve"> Е.О.,</w:t>
      </w:r>
      <w:r w:rsidRPr="00626DEA">
        <w:rPr>
          <w:color w:val="000000"/>
          <w:lang w:val="kk-KZ"/>
        </w:rPr>
        <w:t xml:space="preserve"> </w:t>
      </w:r>
      <w:proofErr w:type="spellStart"/>
      <w:r w:rsidRPr="00626DEA">
        <w:rPr>
          <w:color w:val="000000"/>
        </w:rPr>
        <w:t>Боранбаева</w:t>
      </w:r>
      <w:proofErr w:type="spellEnd"/>
      <w:r w:rsidRPr="00626DEA">
        <w:rPr>
          <w:color w:val="000000"/>
        </w:rPr>
        <w:t xml:space="preserve"> А.Н., </w:t>
      </w:r>
      <w:proofErr w:type="spellStart"/>
      <w:r w:rsidRPr="00626DEA">
        <w:rPr>
          <w:color w:val="000000"/>
        </w:rPr>
        <w:t>Туркменбаева</w:t>
      </w:r>
      <w:proofErr w:type="spellEnd"/>
      <w:r w:rsidRPr="00626DEA">
        <w:rPr>
          <w:color w:val="000000"/>
        </w:rPr>
        <w:t xml:space="preserve"> М.Т., </w:t>
      </w:r>
      <w:proofErr w:type="spellStart"/>
      <w:r w:rsidRPr="00626DEA">
        <w:rPr>
          <w:color w:val="000000"/>
        </w:rPr>
        <w:t>Аимова</w:t>
      </w:r>
      <w:proofErr w:type="spellEnd"/>
      <w:r w:rsidRPr="00626DEA">
        <w:rPr>
          <w:color w:val="000000"/>
        </w:rPr>
        <w:t xml:space="preserve"> М.Ж.</w:t>
      </w:r>
      <w:r w:rsidR="00674FBA" w:rsidRPr="00626DEA">
        <w:rPr>
          <w:color w:val="000000"/>
        </w:rPr>
        <w:t xml:space="preserve"> </w:t>
      </w:r>
      <w:proofErr w:type="spellStart"/>
      <w:r w:rsidR="00674FBA" w:rsidRPr="00626DEA">
        <w:rPr>
          <w:color w:val="000000"/>
        </w:rPr>
        <w:t>Мұнай</w:t>
      </w:r>
      <w:proofErr w:type="spellEnd"/>
      <w:r w:rsidR="00674FBA" w:rsidRPr="00626DEA">
        <w:rPr>
          <w:color w:val="000000"/>
        </w:rPr>
        <w:t xml:space="preserve"> </w:t>
      </w:r>
      <w:proofErr w:type="spellStart"/>
      <w:r w:rsidR="00674FBA" w:rsidRPr="00626DEA">
        <w:rPr>
          <w:color w:val="000000"/>
        </w:rPr>
        <w:t>битумын</w:t>
      </w:r>
      <w:proofErr w:type="spellEnd"/>
      <w:r w:rsidR="00674FBA" w:rsidRPr="00626DEA">
        <w:rPr>
          <w:color w:val="000000"/>
        </w:rPr>
        <w:t xml:space="preserve"> </w:t>
      </w:r>
      <w:proofErr w:type="spellStart"/>
      <w:r w:rsidR="00674FBA" w:rsidRPr="00626DEA">
        <w:rPr>
          <w:color w:val="000000"/>
        </w:rPr>
        <w:t>резеңке-полимерлі</w:t>
      </w:r>
      <w:proofErr w:type="spellEnd"/>
      <w:r w:rsidRPr="00626DEA">
        <w:rPr>
          <w:color w:val="000000"/>
          <w:lang w:val="kk-KZ"/>
        </w:rPr>
        <w:t xml:space="preserve"> </w:t>
      </w:r>
      <w:proofErr w:type="spellStart"/>
      <w:r w:rsidR="00674FBA" w:rsidRPr="00626DEA">
        <w:rPr>
          <w:color w:val="000000"/>
        </w:rPr>
        <w:t>композиттермен</w:t>
      </w:r>
      <w:proofErr w:type="spellEnd"/>
      <w:r w:rsidR="00674FBA" w:rsidRPr="00626DEA">
        <w:rPr>
          <w:color w:val="000000"/>
        </w:rPr>
        <w:t xml:space="preserve"> </w:t>
      </w:r>
      <w:proofErr w:type="spellStart"/>
      <w:r w:rsidR="00674FBA" w:rsidRPr="00626DEA">
        <w:rPr>
          <w:color w:val="000000"/>
        </w:rPr>
        <w:t>модификациялауды</w:t>
      </w:r>
      <w:proofErr w:type="spellEnd"/>
      <w:r w:rsidRPr="00626DEA">
        <w:rPr>
          <w:color w:val="000000"/>
          <w:lang w:val="kk-KZ"/>
        </w:rPr>
        <w:t xml:space="preserve"> </w:t>
      </w:r>
      <w:proofErr w:type="spellStart"/>
      <w:r w:rsidR="00674FBA" w:rsidRPr="00626DEA">
        <w:rPr>
          <w:color w:val="000000"/>
        </w:rPr>
        <w:t>зерттеу</w:t>
      </w:r>
      <w:proofErr w:type="spellEnd"/>
      <w:r w:rsidRPr="00626DEA">
        <w:rPr>
          <w:color w:val="000000"/>
          <w:lang w:val="kk-KZ"/>
        </w:rPr>
        <w:t xml:space="preserve">. </w:t>
      </w:r>
      <w:r w:rsidRPr="00626DEA">
        <w:rPr>
          <w:color w:val="000000"/>
        </w:rPr>
        <w:t>Нефть и газ. №5 (149), 2025, С. 143-156.</w:t>
      </w:r>
      <w:r w:rsidRPr="00626DEA">
        <w:rPr>
          <w:color w:val="000000"/>
          <w:lang w:val="kk-KZ"/>
        </w:rPr>
        <w:t xml:space="preserve"> </w:t>
      </w:r>
      <w:hyperlink r:id="rId5" w:history="1">
        <w:r w:rsidR="00626DEA" w:rsidRPr="0055154F">
          <w:rPr>
            <w:rStyle w:val="a7"/>
          </w:rPr>
          <w:t>https://doi.org/10.37878/2708-0080/2025-5.12</w:t>
        </w:r>
      </w:hyperlink>
    </w:p>
    <w:p w14:paraId="3CA0A554" w14:textId="702222B3" w:rsidR="00626DEA" w:rsidRPr="00626DEA" w:rsidRDefault="00626DEA" w:rsidP="00BA203D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ind w:left="0" w:firstLine="0"/>
        <w:jc w:val="both"/>
        <w:rPr>
          <w:rFonts w:eastAsia="URWPalladioL-Bold"/>
          <w:lang w:val="en-US"/>
        </w:rPr>
      </w:pPr>
      <w:r w:rsidRPr="00626DEA">
        <w:rPr>
          <w:rFonts w:eastAsia="URWPalladioL-Bold"/>
          <w:lang w:val="en-US"/>
        </w:rPr>
        <w:t xml:space="preserve">A. </w:t>
      </w:r>
      <w:proofErr w:type="spellStart"/>
      <w:r w:rsidRPr="00626DEA">
        <w:rPr>
          <w:rFonts w:eastAsia="URWPalladioL-Bold"/>
          <w:lang w:val="en-US"/>
        </w:rPr>
        <w:t>Bussurmanova</w:t>
      </w:r>
      <w:proofErr w:type="spellEnd"/>
      <w:r w:rsidRPr="00626DEA">
        <w:rPr>
          <w:rFonts w:eastAsia="URWPalladioL-Bold"/>
          <w:lang w:val="en-US"/>
        </w:rPr>
        <w:t xml:space="preserve">, A. </w:t>
      </w:r>
      <w:proofErr w:type="spellStart"/>
      <w:r w:rsidRPr="00626DEA">
        <w:rPr>
          <w:rFonts w:eastAsia="URWPalladioL-Bold"/>
          <w:lang w:val="en-US"/>
        </w:rPr>
        <w:t>Akkenzheyeva</w:t>
      </w:r>
      <w:proofErr w:type="spellEnd"/>
      <w:r w:rsidRPr="00626DEA">
        <w:rPr>
          <w:rFonts w:eastAsia="URWPalladioL-Bold"/>
          <w:lang w:val="en-US"/>
        </w:rPr>
        <w:t xml:space="preserve">, V. </w:t>
      </w:r>
      <w:proofErr w:type="spellStart"/>
      <w:r w:rsidRPr="00626DEA">
        <w:rPr>
          <w:rFonts w:eastAsia="URWPalladioL-Bold"/>
          <w:lang w:val="en-US"/>
        </w:rPr>
        <w:t>Haritonovs</w:t>
      </w:r>
      <w:proofErr w:type="spellEnd"/>
      <w:r w:rsidRPr="00626DEA">
        <w:rPr>
          <w:rFonts w:eastAsia="URWPalladioL-Bold"/>
          <w:lang w:val="en-US"/>
        </w:rPr>
        <w:t xml:space="preserve">, R. </w:t>
      </w:r>
      <w:proofErr w:type="spellStart"/>
      <w:r w:rsidRPr="00626DEA">
        <w:rPr>
          <w:rFonts w:eastAsia="URWPalladioL-Bold"/>
          <w:lang w:val="en-US"/>
        </w:rPr>
        <w:t>Merijs</w:t>
      </w:r>
      <w:proofErr w:type="spellEnd"/>
      <w:r w:rsidRPr="00626DEA">
        <w:rPr>
          <w:rFonts w:eastAsia="URWPalladioL-Bold"/>
          <w:lang w:val="en-US"/>
        </w:rPr>
        <w:t xml:space="preserve">-Meri, J. </w:t>
      </w:r>
      <w:proofErr w:type="spellStart"/>
      <w:r w:rsidRPr="00626DEA">
        <w:rPr>
          <w:rFonts w:eastAsia="URWPalladioL-Bold"/>
          <w:lang w:val="en-US"/>
        </w:rPr>
        <w:t>Zicans</w:t>
      </w:r>
      <w:proofErr w:type="spellEnd"/>
      <w:r w:rsidRPr="00626DEA">
        <w:rPr>
          <w:rFonts w:eastAsia="URWPalladioL-Bold"/>
          <w:lang w:val="en-US"/>
        </w:rPr>
        <w:t xml:space="preserve">, U. </w:t>
      </w:r>
      <w:proofErr w:type="spellStart"/>
      <w:r w:rsidRPr="00626DEA">
        <w:rPr>
          <w:rFonts w:eastAsia="URWPalladioL-Bold"/>
          <w:lang w:val="en-US"/>
        </w:rPr>
        <w:t>Yensegenova</w:t>
      </w:r>
      <w:proofErr w:type="spellEnd"/>
      <w:r w:rsidRPr="00626DEA">
        <w:rPr>
          <w:rFonts w:eastAsia="URWPalladioL-Bold"/>
          <w:lang w:val="en-US"/>
        </w:rPr>
        <w:t xml:space="preserve">, Y. </w:t>
      </w:r>
      <w:proofErr w:type="spellStart"/>
      <w:r w:rsidRPr="00626DEA">
        <w:rPr>
          <w:rFonts w:eastAsia="URWPalladioL-Bold"/>
          <w:lang w:val="en-US"/>
        </w:rPr>
        <w:t>Imanbayev</w:t>
      </w:r>
      <w:proofErr w:type="spellEnd"/>
      <w:r w:rsidRPr="00626DEA">
        <w:rPr>
          <w:rFonts w:eastAsia="URWPalladioL-Bold"/>
          <w:lang w:val="en-US"/>
        </w:rPr>
        <w:t xml:space="preserve">, Y. </w:t>
      </w:r>
      <w:proofErr w:type="spellStart"/>
      <w:r w:rsidRPr="00626DEA">
        <w:rPr>
          <w:rFonts w:eastAsia="URWPalladioL-Bold"/>
          <w:lang w:val="en-US"/>
        </w:rPr>
        <w:t>Ayapbergenov</w:t>
      </w:r>
      <w:proofErr w:type="spellEnd"/>
      <w:r w:rsidRPr="00626DEA">
        <w:rPr>
          <w:rFonts w:eastAsia="URWPalladioL-Bold"/>
          <w:lang w:val="en-US"/>
        </w:rPr>
        <w:t xml:space="preserve">, M. </w:t>
      </w:r>
      <w:proofErr w:type="spellStart"/>
      <w:r w:rsidRPr="00626DEA">
        <w:rPr>
          <w:rFonts w:eastAsia="URWPalladioL-Bold"/>
          <w:lang w:val="en-US"/>
        </w:rPr>
        <w:t>Turkmenbayeva</w:t>
      </w:r>
      <w:proofErr w:type="spellEnd"/>
      <w:r w:rsidRPr="00626DEA">
        <w:rPr>
          <w:rFonts w:eastAsia="URWPalladioL-Bold"/>
          <w:lang w:val="en-US"/>
        </w:rPr>
        <w:t xml:space="preserve">, M. </w:t>
      </w:r>
      <w:proofErr w:type="spellStart"/>
      <w:r w:rsidRPr="00626DEA">
        <w:rPr>
          <w:rFonts w:eastAsia="URWPalladioL-Bold"/>
          <w:lang w:val="en-US"/>
        </w:rPr>
        <w:t>Aimova</w:t>
      </w:r>
      <w:proofErr w:type="spellEnd"/>
      <w:r w:rsidRPr="00626DEA">
        <w:rPr>
          <w:rFonts w:eastAsia="URWPalladioL-Bold"/>
          <w:lang w:val="en-US"/>
        </w:rPr>
        <w:t xml:space="preserve">, A. </w:t>
      </w:r>
      <w:proofErr w:type="spellStart"/>
      <w:r w:rsidRPr="00626DEA">
        <w:rPr>
          <w:rFonts w:eastAsia="URWPalladioL-Bold"/>
          <w:lang w:val="en-US"/>
        </w:rPr>
        <w:t>Boranbayeva</w:t>
      </w:r>
      <w:proofErr w:type="spellEnd"/>
      <w:r w:rsidRPr="00626DEA">
        <w:rPr>
          <w:rFonts w:eastAsia="URWPalladioL-Bold"/>
          <w:lang w:val="en-US"/>
        </w:rPr>
        <w:t xml:space="preserve">, M. </w:t>
      </w:r>
      <w:proofErr w:type="spellStart"/>
      <w:r w:rsidRPr="00626DEA">
        <w:rPr>
          <w:rFonts w:eastAsia="URWPalladioL-Bold"/>
          <w:lang w:val="en-US"/>
        </w:rPr>
        <w:t>Jankauskas</w:t>
      </w:r>
      <w:proofErr w:type="spellEnd"/>
      <w:r w:rsidRPr="00626DEA">
        <w:rPr>
          <w:rFonts w:eastAsia="URWPalladioL-Bold"/>
          <w:lang w:val="en-US"/>
        </w:rPr>
        <w:t xml:space="preserve"> and R. </w:t>
      </w:r>
      <w:proofErr w:type="spellStart"/>
      <w:r w:rsidRPr="00626DEA">
        <w:rPr>
          <w:rFonts w:eastAsia="URWPalladioL-Bold"/>
          <w:lang w:val="en-US"/>
        </w:rPr>
        <w:t>Kornisovs</w:t>
      </w:r>
      <w:proofErr w:type="spellEnd"/>
      <w:r w:rsidRPr="00626DEA">
        <w:rPr>
          <w:rFonts w:eastAsia="URWPalladioL-Bold"/>
          <w:lang w:val="en-US"/>
        </w:rPr>
        <w:t xml:space="preserve">. Synergistic Effects of Devulcanized Rubber, Polyethylene, and Fumed Silica on the Rheological and Structural Stability of Bitumen. </w:t>
      </w:r>
      <w:r w:rsidRPr="00626DEA">
        <w:rPr>
          <w:rStyle w:val="a5"/>
          <w:color w:val="222222"/>
          <w:shd w:val="clear" w:color="auto" w:fill="FFFFFF"/>
          <w:lang w:val="en-US"/>
        </w:rPr>
        <w:t>Polymers</w:t>
      </w:r>
      <w:r w:rsidRPr="00626DEA">
        <w:rPr>
          <w:color w:val="222222"/>
          <w:shd w:val="clear" w:color="auto" w:fill="FFFFFF"/>
          <w:lang w:val="en-US"/>
        </w:rPr>
        <w:t> </w:t>
      </w:r>
      <w:r w:rsidRPr="00626DEA">
        <w:rPr>
          <w:b/>
          <w:bCs/>
          <w:color w:val="222222"/>
          <w:shd w:val="clear" w:color="auto" w:fill="FFFFFF"/>
          <w:lang w:val="en-US"/>
        </w:rPr>
        <w:t>2026</w:t>
      </w:r>
      <w:r w:rsidRPr="00626DEA">
        <w:rPr>
          <w:color w:val="222222"/>
          <w:shd w:val="clear" w:color="auto" w:fill="FFFFFF"/>
          <w:lang w:val="en-US"/>
        </w:rPr>
        <w:t>, </w:t>
      </w:r>
      <w:r w:rsidRPr="00626DEA">
        <w:rPr>
          <w:rStyle w:val="a5"/>
          <w:color w:val="222222"/>
          <w:shd w:val="clear" w:color="auto" w:fill="FFFFFF"/>
          <w:lang w:val="en-US"/>
        </w:rPr>
        <w:t>18</w:t>
      </w:r>
      <w:r w:rsidRPr="00626DEA">
        <w:rPr>
          <w:color w:val="222222"/>
          <w:shd w:val="clear" w:color="auto" w:fill="FFFFFF"/>
          <w:lang w:val="en-US"/>
        </w:rPr>
        <w:t xml:space="preserve">(2), 208; </w:t>
      </w:r>
      <w:hyperlink r:id="rId6" w:history="1">
        <w:r w:rsidRPr="0055154F">
          <w:rPr>
            <w:rStyle w:val="a7"/>
            <w:shd w:val="clear" w:color="auto" w:fill="FFFFFF"/>
            <w:lang w:val="en-US"/>
          </w:rPr>
          <w:t>https://doi.org/10.3390/polym18020208</w:t>
        </w:r>
      </w:hyperlink>
    </w:p>
    <w:p w14:paraId="24DB54E8" w14:textId="32FE86C2" w:rsidR="00626DEA" w:rsidRPr="00626DEA" w:rsidRDefault="00626DEA" w:rsidP="00626DEA">
      <w:pPr>
        <w:pStyle w:val="a3"/>
        <w:spacing w:before="0" w:beforeAutospacing="0" w:after="0" w:afterAutospacing="0"/>
        <w:jc w:val="both"/>
        <w:rPr>
          <w:lang w:val="en-US"/>
        </w:rPr>
      </w:pPr>
    </w:p>
    <w:p w14:paraId="5C76594D" w14:textId="434CCC85" w:rsidR="00850BC1" w:rsidRPr="001F4756" w:rsidRDefault="00850BC1" w:rsidP="001F47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44ED338" w14:textId="0F0A016F" w:rsidR="00850BC1" w:rsidRDefault="00850BC1" w:rsidP="00674FBA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389B666" w14:textId="75272DDC" w:rsidR="0036177E" w:rsidRDefault="0036177E" w:rsidP="0036177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</w:p>
    <w:p w14:paraId="7B1743B5" w14:textId="468D8172" w:rsidR="0036177E" w:rsidRDefault="0036177E" w:rsidP="0036177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</w:p>
    <w:p w14:paraId="3DABD4A5" w14:textId="67BCA25B" w:rsidR="0036177E" w:rsidRDefault="0036177E" w:rsidP="0036177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СПИСОК ОПУБЛИКОВАННЫХ СТАТЕЙ</w:t>
      </w:r>
    </w:p>
    <w:p w14:paraId="4AAD625C" w14:textId="7C9D3EB1" w:rsidR="0036177E" w:rsidRDefault="0036177E" w:rsidP="0036177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caps/>
          <w:color w:val="383838"/>
          <w:sz w:val="24"/>
          <w:szCs w:val="24"/>
          <w:lang w:val="kk-KZ"/>
        </w:rPr>
      </w:pPr>
    </w:p>
    <w:p w14:paraId="4FED3F73" w14:textId="77777777" w:rsidR="00626DEA" w:rsidRPr="00626DEA" w:rsidRDefault="0036177E" w:rsidP="00AD10BE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URWPalladioL-Bold"/>
          <w:lang w:val="en-US"/>
        </w:rPr>
      </w:pPr>
      <w:r w:rsidRPr="00626DEA">
        <w:rPr>
          <w:color w:val="000000"/>
          <w:lang w:val="kk-KZ"/>
        </w:rPr>
        <w:t xml:space="preserve">Бусурманова А.Ч., Аккенжеева А.Ш., Имaнбaев Е.И., Енсегенова У.К., Аяпбергенов Е.О., Боранбаева А.Н., Туркменбаева М.Т., Аимова М.Ж. Мұнай битумын резеңке-полимерлі композиттермен модификациялауды зерттеу. </w:t>
      </w:r>
      <w:r w:rsidRPr="00626DEA">
        <w:rPr>
          <w:color w:val="000000"/>
        </w:rPr>
        <w:t>Нефть и газ. №5 (149), 2025, С. 143-156.</w:t>
      </w:r>
      <w:r w:rsidRPr="00626DEA">
        <w:rPr>
          <w:color w:val="000000"/>
          <w:lang w:val="kk-KZ"/>
        </w:rPr>
        <w:t xml:space="preserve"> </w:t>
      </w:r>
      <w:hyperlink r:id="rId7" w:history="1">
        <w:r w:rsidR="00626DEA" w:rsidRPr="0055154F">
          <w:rPr>
            <w:rStyle w:val="a7"/>
          </w:rPr>
          <w:t>https://doi.org/10.37878/2708-0080/2025-5.12</w:t>
        </w:r>
      </w:hyperlink>
    </w:p>
    <w:p w14:paraId="7F85C6D2" w14:textId="767A6122" w:rsidR="00626DEA" w:rsidRPr="00626DEA" w:rsidRDefault="00626DEA" w:rsidP="00AD10BE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URWPalladioL-Bold"/>
          <w:lang w:val="en-US"/>
        </w:rPr>
      </w:pPr>
      <w:r w:rsidRPr="00626DEA">
        <w:rPr>
          <w:rFonts w:eastAsia="URWPalladioL-Bold"/>
          <w:lang w:val="en-US"/>
        </w:rPr>
        <w:t xml:space="preserve">A. </w:t>
      </w:r>
      <w:proofErr w:type="spellStart"/>
      <w:r w:rsidRPr="00626DEA">
        <w:rPr>
          <w:rFonts w:eastAsia="URWPalladioL-Bold"/>
          <w:lang w:val="en-US"/>
        </w:rPr>
        <w:t>Bussurmanova</w:t>
      </w:r>
      <w:proofErr w:type="spellEnd"/>
      <w:r w:rsidRPr="00626DEA">
        <w:rPr>
          <w:rFonts w:eastAsia="URWPalladioL-Bold"/>
          <w:lang w:val="en-US"/>
        </w:rPr>
        <w:t xml:space="preserve">, A. </w:t>
      </w:r>
      <w:proofErr w:type="spellStart"/>
      <w:r w:rsidRPr="00626DEA">
        <w:rPr>
          <w:rFonts w:eastAsia="URWPalladioL-Bold"/>
          <w:lang w:val="en-US"/>
        </w:rPr>
        <w:t>Akkenzheyeva</w:t>
      </w:r>
      <w:proofErr w:type="spellEnd"/>
      <w:r w:rsidRPr="00626DEA">
        <w:rPr>
          <w:rFonts w:eastAsia="URWPalladioL-Bold"/>
          <w:lang w:val="en-US"/>
        </w:rPr>
        <w:t xml:space="preserve">, V. </w:t>
      </w:r>
      <w:proofErr w:type="spellStart"/>
      <w:r w:rsidRPr="00626DEA">
        <w:rPr>
          <w:rFonts w:eastAsia="URWPalladioL-Bold"/>
          <w:lang w:val="en-US"/>
        </w:rPr>
        <w:t>Haritonovs</w:t>
      </w:r>
      <w:proofErr w:type="spellEnd"/>
      <w:r w:rsidRPr="00626DEA">
        <w:rPr>
          <w:rFonts w:eastAsia="URWPalladioL-Bold"/>
          <w:lang w:val="en-US"/>
        </w:rPr>
        <w:t xml:space="preserve">, R. </w:t>
      </w:r>
      <w:proofErr w:type="spellStart"/>
      <w:r w:rsidRPr="00626DEA">
        <w:rPr>
          <w:rFonts w:eastAsia="URWPalladioL-Bold"/>
          <w:lang w:val="en-US"/>
        </w:rPr>
        <w:t>Merijs</w:t>
      </w:r>
      <w:proofErr w:type="spellEnd"/>
      <w:r w:rsidRPr="00626DEA">
        <w:rPr>
          <w:rFonts w:eastAsia="URWPalladioL-Bold"/>
          <w:lang w:val="en-US"/>
        </w:rPr>
        <w:t xml:space="preserve">-Meri, J. </w:t>
      </w:r>
      <w:proofErr w:type="spellStart"/>
      <w:r w:rsidRPr="00626DEA">
        <w:rPr>
          <w:rFonts w:eastAsia="URWPalladioL-Bold"/>
          <w:lang w:val="en-US"/>
        </w:rPr>
        <w:t>Zicans</w:t>
      </w:r>
      <w:proofErr w:type="spellEnd"/>
      <w:r w:rsidRPr="00626DEA">
        <w:rPr>
          <w:rFonts w:eastAsia="URWPalladioL-Bold"/>
          <w:lang w:val="en-US"/>
        </w:rPr>
        <w:t xml:space="preserve">, U. </w:t>
      </w:r>
      <w:proofErr w:type="spellStart"/>
      <w:r w:rsidRPr="00626DEA">
        <w:rPr>
          <w:rFonts w:eastAsia="URWPalladioL-Bold"/>
          <w:lang w:val="en-US"/>
        </w:rPr>
        <w:t>Yensegenova</w:t>
      </w:r>
      <w:proofErr w:type="spellEnd"/>
      <w:r w:rsidRPr="00626DEA">
        <w:rPr>
          <w:rFonts w:eastAsia="URWPalladioL-Bold"/>
          <w:lang w:val="en-US"/>
        </w:rPr>
        <w:t xml:space="preserve">, Y. </w:t>
      </w:r>
      <w:proofErr w:type="spellStart"/>
      <w:r w:rsidRPr="00626DEA">
        <w:rPr>
          <w:rFonts w:eastAsia="URWPalladioL-Bold"/>
          <w:lang w:val="en-US"/>
        </w:rPr>
        <w:t>Imanbayev</w:t>
      </w:r>
      <w:proofErr w:type="spellEnd"/>
      <w:r w:rsidRPr="00626DEA">
        <w:rPr>
          <w:rFonts w:eastAsia="URWPalladioL-Bold"/>
          <w:lang w:val="en-US"/>
        </w:rPr>
        <w:t xml:space="preserve">, Y. </w:t>
      </w:r>
      <w:proofErr w:type="spellStart"/>
      <w:r w:rsidRPr="00626DEA">
        <w:rPr>
          <w:rFonts w:eastAsia="URWPalladioL-Bold"/>
          <w:lang w:val="en-US"/>
        </w:rPr>
        <w:t>Ayapbergenov</w:t>
      </w:r>
      <w:proofErr w:type="spellEnd"/>
      <w:r w:rsidRPr="00626DEA">
        <w:rPr>
          <w:rFonts w:eastAsia="URWPalladioL-Bold"/>
          <w:lang w:val="en-US"/>
        </w:rPr>
        <w:t xml:space="preserve">, M. </w:t>
      </w:r>
      <w:proofErr w:type="spellStart"/>
      <w:r w:rsidRPr="00626DEA">
        <w:rPr>
          <w:rFonts w:eastAsia="URWPalladioL-Bold"/>
          <w:lang w:val="en-US"/>
        </w:rPr>
        <w:t>Turkmenbayeva</w:t>
      </w:r>
      <w:proofErr w:type="spellEnd"/>
      <w:r w:rsidRPr="00626DEA">
        <w:rPr>
          <w:rFonts w:eastAsia="URWPalladioL-Bold"/>
          <w:lang w:val="en-US"/>
        </w:rPr>
        <w:t xml:space="preserve">, M. </w:t>
      </w:r>
      <w:proofErr w:type="spellStart"/>
      <w:r w:rsidRPr="00626DEA">
        <w:rPr>
          <w:rFonts w:eastAsia="URWPalladioL-Bold"/>
          <w:lang w:val="en-US"/>
        </w:rPr>
        <w:t>Aimova</w:t>
      </w:r>
      <w:proofErr w:type="spellEnd"/>
      <w:r w:rsidRPr="00626DEA">
        <w:rPr>
          <w:rFonts w:eastAsia="URWPalladioL-Bold"/>
          <w:lang w:val="en-US"/>
        </w:rPr>
        <w:t xml:space="preserve">, A. </w:t>
      </w:r>
      <w:proofErr w:type="spellStart"/>
      <w:r w:rsidRPr="00626DEA">
        <w:rPr>
          <w:rFonts w:eastAsia="URWPalladioL-Bold"/>
          <w:lang w:val="en-US"/>
        </w:rPr>
        <w:t>Boranbayeva</w:t>
      </w:r>
      <w:proofErr w:type="spellEnd"/>
      <w:r w:rsidRPr="00626DEA">
        <w:rPr>
          <w:rFonts w:eastAsia="URWPalladioL-Bold"/>
          <w:lang w:val="en-US"/>
        </w:rPr>
        <w:t xml:space="preserve">, M. </w:t>
      </w:r>
      <w:proofErr w:type="spellStart"/>
      <w:r w:rsidRPr="00626DEA">
        <w:rPr>
          <w:rFonts w:eastAsia="URWPalladioL-Bold"/>
          <w:lang w:val="en-US"/>
        </w:rPr>
        <w:t>Jankauskas</w:t>
      </w:r>
      <w:proofErr w:type="spellEnd"/>
      <w:r w:rsidRPr="00626DEA">
        <w:rPr>
          <w:rFonts w:eastAsia="URWPalladioL-Bold"/>
          <w:lang w:val="en-US"/>
        </w:rPr>
        <w:t xml:space="preserve"> and R. </w:t>
      </w:r>
      <w:proofErr w:type="spellStart"/>
      <w:r w:rsidRPr="00626DEA">
        <w:rPr>
          <w:rFonts w:eastAsia="URWPalladioL-Bold"/>
          <w:lang w:val="en-US"/>
        </w:rPr>
        <w:t>Kornisovs</w:t>
      </w:r>
      <w:proofErr w:type="spellEnd"/>
      <w:r w:rsidRPr="00626DEA">
        <w:rPr>
          <w:rFonts w:eastAsia="URWPalladioL-Bold"/>
          <w:lang w:val="en-US"/>
        </w:rPr>
        <w:t xml:space="preserve">. Synergistic Effects of Devulcanized Rubber, Polyethylene, and Fumed Silica on the Rheological and Structural Stability of Bitumen. </w:t>
      </w:r>
      <w:r w:rsidRPr="00626DEA">
        <w:rPr>
          <w:rStyle w:val="a5"/>
          <w:color w:val="222222"/>
          <w:shd w:val="clear" w:color="auto" w:fill="FFFFFF"/>
          <w:lang w:val="en-US"/>
        </w:rPr>
        <w:t>Polymers</w:t>
      </w:r>
      <w:r w:rsidRPr="00626DEA">
        <w:rPr>
          <w:color w:val="222222"/>
          <w:shd w:val="clear" w:color="auto" w:fill="FFFFFF"/>
          <w:lang w:val="en-US"/>
        </w:rPr>
        <w:t> </w:t>
      </w:r>
      <w:r w:rsidRPr="00626DEA">
        <w:rPr>
          <w:b/>
          <w:bCs/>
          <w:color w:val="222222"/>
          <w:shd w:val="clear" w:color="auto" w:fill="FFFFFF"/>
          <w:lang w:val="en-US"/>
        </w:rPr>
        <w:t>2026</w:t>
      </w:r>
      <w:r w:rsidRPr="00626DEA">
        <w:rPr>
          <w:color w:val="222222"/>
          <w:shd w:val="clear" w:color="auto" w:fill="FFFFFF"/>
          <w:lang w:val="en-US"/>
        </w:rPr>
        <w:t>, </w:t>
      </w:r>
      <w:r w:rsidRPr="00626DEA">
        <w:rPr>
          <w:rStyle w:val="a5"/>
          <w:color w:val="222222"/>
          <w:shd w:val="clear" w:color="auto" w:fill="FFFFFF"/>
          <w:lang w:val="en-US"/>
        </w:rPr>
        <w:t>18</w:t>
      </w:r>
      <w:r w:rsidRPr="00626DEA">
        <w:rPr>
          <w:color w:val="222222"/>
          <w:shd w:val="clear" w:color="auto" w:fill="FFFFFF"/>
          <w:lang w:val="en-US"/>
        </w:rPr>
        <w:t xml:space="preserve">(2), 208; </w:t>
      </w:r>
      <w:hyperlink r:id="rId8" w:history="1">
        <w:r w:rsidRPr="00626DEA">
          <w:rPr>
            <w:rStyle w:val="a7"/>
            <w:shd w:val="clear" w:color="auto" w:fill="FFFFFF"/>
            <w:lang w:val="en-US"/>
          </w:rPr>
          <w:t>https://doi.org/10.3390/polym18020208</w:t>
        </w:r>
      </w:hyperlink>
    </w:p>
    <w:p w14:paraId="5D92EE05" w14:textId="77777777" w:rsidR="00626DEA" w:rsidRPr="00606D90" w:rsidRDefault="00626DEA" w:rsidP="00626DEA">
      <w:pPr>
        <w:pStyle w:val="a3"/>
        <w:spacing w:before="0" w:beforeAutospacing="0" w:after="0" w:afterAutospacing="0"/>
        <w:jc w:val="both"/>
      </w:pPr>
    </w:p>
    <w:p w14:paraId="377B0682" w14:textId="77777777" w:rsidR="0036177E" w:rsidRPr="0036177E" w:rsidRDefault="0036177E" w:rsidP="0036177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aps/>
          <w:color w:val="383838"/>
          <w:sz w:val="24"/>
          <w:szCs w:val="24"/>
          <w:lang w:val="kk-KZ"/>
        </w:rPr>
      </w:pPr>
    </w:p>
    <w:p w14:paraId="5DA08060" w14:textId="7169CAB9" w:rsidR="00626DEA" w:rsidRPr="001F4756" w:rsidRDefault="00626DEA" w:rsidP="001F4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311F9" w14:textId="5F252D2F" w:rsidR="00626DEA" w:rsidRDefault="00626DEA" w:rsidP="00572F9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4358F7" w14:textId="77777777" w:rsidR="00626DEA" w:rsidRDefault="00626DEA" w:rsidP="00572F9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4896CA" w14:textId="77777777" w:rsidR="008B6895" w:rsidRPr="00244947" w:rsidRDefault="008B6895" w:rsidP="008B6895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  <w:lang w:val="en-US"/>
        </w:rPr>
      </w:pPr>
    </w:p>
    <w:p w14:paraId="56D2F155" w14:textId="3F83B265" w:rsidR="008B6895" w:rsidRDefault="003C6A14" w:rsidP="008B6895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caps/>
          <w:sz w:val="24"/>
          <w:szCs w:val="24"/>
          <w:shd w:val="clear" w:color="auto" w:fill="FFFFFF"/>
        </w:rPr>
      </w:pPr>
      <w:r w:rsidRPr="003C6A14">
        <w:rPr>
          <w:caps/>
          <w:sz w:val="24"/>
          <w:szCs w:val="24"/>
          <w:shd w:val="clear" w:color="auto" w:fill="FFFFFF"/>
        </w:rPr>
        <w:t>List of published articles</w:t>
      </w:r>
    </w:p>
    <w:p w14:paraId="3A5FB571" w14:textId="77777777" w:rsidR="003C6A14" w:rsidRPr="003C6A14" w:rsidRDefault="003C6A14" w:rsidP="008B6895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caps/>
          <w:sz w:val="24"/>
          <w:szCs w:val="24"/>
          <w:lang w:val="kk-KZ"/>
        </w:rPr>
      </w:pPr>
    </w:p>
    <w:p w14:paraId="758130C1" w14:textId="1475F61F" w:rsidR="008B6895" w:rsidRPr="00626DEA" w:rsidRDefault="008B6895" w:rsidP="00626DEA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36177E">
        <w:rPr>
          <w:color w:val="000000"/>
          <w:lang w:val="kk-KZ"/>
        </w:rPr>
        <w:t>Бусурманова А.Ч., Аккенжеева А.Ш., Имaнбaев Е.И., Енсегенова У.К.,</w:t>
      </w:r>
      <w:r w:rsidRPr="00606D90">
        <w:rPr>
          <w:color w:val="000000"/>
          <w:lang w:val="kk-KZ"/>
        </w:rPr>
        <w:t xml:space="preserve"> </w:t>
      </w:r>
      <w:r w:rsidRPr="0036177E">
        <w:rPr>
          <w:color w:val="000000"/>
          <w:lang w:val="kk-KZ"/>
        </w:rPr>
        <w:t>Аяпбергенов Е.О.,</w:t>
      </w:r>
      <w:r w:rsidRPr="00606D90">
        <w:rPr>
          <w:color w:val="000000"/>
          <w:lang w:val="kk-KZ"/>
        </w:rPr>
        <w:t xml:space="preserve"> </w:t>
      </w:r>
      <w:r w:rsidRPr="0036177E">
        <w:rPr>
          <w:color w:val="000000"/>
          <w:lang w:val="kk-KZ"/>
        </w:rPr>
        <w:t>Боранбаева А.Н., Туркменбаева М.Т., Аимова М.Ж. Мұнай битумын резеңке-полимерлі</w:t>
      </w:r>
      <w:r w:rsidRPr="00606D90">
        <w:rPr>
          <w:color w:val="000000"/>
          <w:lang w:val="kk-KZ"/>
        </w:rPr>
        <w:t xml:space="preserve"> </w:t>
      </w:r>
      <w:r w:rsidRPr="0036177E">
        <w:rPr>
          <w:color w:val="000000"/>
          <w:lang w:val="kk-KZ"/>
        </w:rPr>
        <w:t>композиттермен модификациялауды</w:t>
      </w:r>
      <w:r w:rsidRPr="00606D90">
        <w:rPr>
          <w:color w:val="000000"/>
          <w:lang w:val="kk-KZ"/>
        </w:rPr>
        <w:t xml:space="preserve"> </w:t>
      </w:r>
      <w:r w:rsidRPr="0036177E">
        <w:rPr>
          <w:color w:val="000000"/>
          <w:lang w:val="kk-KZ"/>
        </w:rPr>
        <w:t>зерттеу</w:t>
      </w:r>
      <w:r w:rsidRPr="00606D90">
        <w:rPr>
          <w:color w:val="000000"/>
          <w:lang w:val="kk-KZ"/>
        </w:rPr>
        <w:t xml:space="preserve">. </w:t>
      </w:r>
      <w:r w:rsidRPr="00606D90">
        <w:rPr>
          <w:color w:val="000000"/>
        </w:rPr>
        <w:t>Нефть и газ. №5 (149), 2025, С. 143-156.</w:t>
      </w:r>
      <w:r w:rsidRPr="00606D90">
        <w:rPr>
          <w:color w:val="000000"/>
          <w:lang w:val="kk-KZ"/>
        </w:rPr>
        <w:t xml:space="preserve"> </w:t>
      </w:r>
      <w:hyperlink r:id="rId9" w:history="1">
        <w:r w:rsidR="00626DEA" w:rsidRPr="0055154F">
          <w:rPr>
            <w:rStyle w:val="a7"/>
          </w:rPr>
          <w:t>https://doi.org/10.37878/2708-0080/2025-5.12</w:t>
        </w:r>
      </w:hyperlink>
    </w:p>
    <w:p w14:paraId="0C6FD0AB" w14:textId="77777777" w:rsidR="00626DEA" w:rsidRPr="00626DEA" w:rsidRDefault="00626DEA" w:rsidP="00626DEA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URWPalladioL-Bold"/>
          <w:lang w:val="en-US"/>
        </w:rPr>
      </w:pPr>
      <w:r w:rsidRPr="00626DEA">
        <w:rPr>
          <w:rFonts w:eastAsia="URWPalladioL-Bold"/>
          <w:lang w:val="en-US"/>
        </w:rPr>
        <w:t>A</w:t>
      </w:r>
      <w:r w:rsidRPr="00626DEA">
        <w:rPr>
          <w:rFonts w:eastAsia="URWPalladioL-Bold"/>
        </w:rPr>
        <w:t xml:space="preserve">. </w:t>
      </w:r>
      <w:proofErr w:type="spellStart"/>
      <w:r w:rsidRPr="00626DEA">
        <w:rPr>
          <w:rFonts w:eastAsia="URWPalladioL-Bold"/>
          <w:lang w:val="en-US"/>
        </w:rPr>
        <w:t>Bussurmanova</w:t>
      </w:r>
      <w:proofErr w:type="spellEnd"/>
      <w:r w:rsidRPr="00626DEA">
        <w:rPr>
          <w:rFonts w:eastAsia="URWPalladioL-Bold"/>
        </w:rPr>
        <w:t xml:space="preserve">, </w:t>
      </w:r>
      <w:r w:rsidRPr="00626DEA">
        <w:rPr>
          <w:rFonts w:eastAsia="URWPalladioL-Bold"/>
          <w:lang w:val="en-US"/>
        </w:rPr>
        <w:t>A</w:t>
      </w:r>
      <w:r w:rsidRPr="00626DEA">
        <w:rPr>
          <w:rFonts w:eastAsia="URWPalladioL-Bold"/>
        </w:rPr>
        <w:t xml:space="preserve">. </w:t>
      </w:r>
      <w:proofErr w:type="spellStart"/>
      <w:r w:rsidRPr="00626DEA">
        <w:rPr>
          <w:rFonts w:eastAsia="URWPalladioL-Bold"/>
          <w:lang w:val="en-US"/>
        </w:rPr>
        <w:t>Akkenzheyeva</w:t>
      </w:r>
      <w:proofErr w:type="spellEnd"/>
      <w:r w:rsidRPr="00626DEA">
        <w:rPr>
          <w:rFonts w:eastAsia="URWPalladioL-Bold"/>
        </w:rPr>
        <w:t xml:space="preserve">, </w:t>
      </w:r>
      <w:r w:rsidRPr="00626DEA">
        <w:rPr>
          <w:rFonts w:eastAsia="URWPalladioL-Bold"/>
          <w:lang w:val="en-US"/>
        </w:rPr>
        <w:t>V</w:t>
      </w:r>
      <w:r w:rsidRPr="00626DEA">
        <w:rPr>
          <w:rFonts w:eastAsia="URWPalladioL-Bold"/>
        </w:rPr>
        <w:t xml:space="preserve">. </w:t>
      </w:r>
      <w:proofErr w:type="spellStart"/>
      <w:r w:rsidRPr="00626DEA">
        <w:rPr>
          <w:rFonts w:eastAsia="URWPalladioL-Bold"/>
          <w:lang w:val="en-US"/>
        </w:rPr>
        <w:t>Haritonovs</w:t>
      </w:r>
      <w:proofErr w:type="spellEnd"/>
      <w:r w:rsidRPr="00626DEA">
        <w:rPr>
          <w:rFonts w:eastAsia="URWPalladioL-Bold"/>
        </w:rPr>
        <w:t xml:space="preserve">, </w:t>
      </w:r>
      <w:r w:rsidRPr="00626DEA">
        <w:rPr>
          <w:rFonts w:eastAsia="URWPalladioL-Bold"/>
          <w:lang w:val="en-US"/>
        </w:rPr>
        <w:t>R</w:t>
      </w:r>
      <w:r w:rsidRPr="00626DEA">
        <w:rPr>
          <w:rFonts w:eastAsia="URWPalladioL-Bold"/>
        </w:rPr>
        <w:t xml:space="preserve">. </w:t>
      </w:r>
      <w:proofErr w:type="spellStart"/>
      <w:r w:rsidRPr="00626DEA">
        <w:rPr>
          <w:rFonts w:eastAsia="URWPalladioL-Bold"/>
          <w:lang w:val="en-US"/>
        </w:rPr>
        <w:t>Merijs</w:t>
      </w:r>
      <w:proofErr w:type="spellEnd"/>
      <w:r w:rsidRPr="00626DEA">
        <w:rPr>
          <w:rFonts w:eastAsia="URWPalladioL-Bold"/>
        </w:rPr>
        <w:t>-</w:t>
      </w:r>
      <w:r w:rsidRPr="00626DEA">
        <w:rPr>
          <w:rFonts w:eastAsia="URWPalladioL-Bold"/>
          <w:lang w:val="en-US"/>
        </w:rPr>
        <w:t>Meri</w:t>
      </w:r>
      <w:r w:rsidRPr="00626DEA">
        <w:rPr>
          <w:rFonts w:eastAsia="URWPalladioL-Bold"/>
        </w:rPr>
        <w:t xml:space="preserve">, </w:t>
      </w:r>
      <w:r w:rsidRPr="00626DEA">
        <w:rPr>
          <w:rFonts w:eastAsia="URWPalladioL-Bold"/>
          <w:lang w:val="en-US"/>
        </w:rPr>
        <w:t>J</w:t>
      </w:r>
      <w:r w:rsidRPr="00626DEA">
        <w:rPr>
          <w:rFonts w:eastAsia="URWPalladioL-Bold"/>
        </w:rPr>
        <w:t xml:space="preserve">. </w:t>
      </w:r>
      <w:proofErr w:type="spellStart"/>
      <w:r w:rsidRPr="00626DEA">
        <w:rPr>
          <w:rFonts w:eastAsia="URWPalladioL-Bold"/>
          <w:lang w:val="en-US"/>
        </w:rPr>
        <w:t>Zicans</w:t>
      </w:r>
      <w:proofErr w:type="spellEnd"/>
      <w:r w:rsidRPr="00626DEA">
        <w:rPr>
          <w:rFonts w:eastAsia="URWPalladioL-Bold"/>
        </w:rPr>
        <w:t xml:space="preserve">, </w:t>
      </w:r>
      <w:r w:rsidRPr="00626DEA">
        <w:rPr>
          <w:rFonts w:eastAsia="URWPalladioL-Bold"/>
          <w:lang w:val="en-US"/>
        </w:rPr>
        <w:t>U</w:t>
      </w:r>
      <w:r w:rsidRPr="00626DEA">
        <w:rPr>
          <w:rFonts w:eastAsia="URWPalladioL-Bold"/>
        </w:rPr>
        <w:t xml:space="preserve">. </w:t>
      </w:r>
      <w:proofErr w:type="spellStart"/>
      <w:r w:rsidRPr="00626DEA">
        <w:rPr>
          <w:rFonts w:eastAsia="URWPalladioL-Bold"/>
          <w:lang w:val="en-US"/>
        </w:rPr>
        <w:t>Yensegenova</w:t>
      </w:r>
      <w:proofErr w:type="spellEnd"/>
      <w:r w:rsidRPr="00626DEA">
        <w:rPr>
          <w:rFonts w:eastAsia="URWPalladioL-Bold"/>
        </w:rPr>
        <w:t xml:space="preserve">, </w:t>
      </w:r>
      <w:r w:rsidRPr="00626DEA">
        <w:rPr>
          <w:rFonts w:eastAsia="URWPalladioL-Bold"/>
          <w:lang w:val="en-US"/>
        </w:rPr>
        <w:t>Y</w:t>
      </w:r>
      <w:r w:rsidRPr="00626DEA">
        <w:rPr>
          <w:rFonts w:eastAsia="URWPalladioL-Bold"/>
        </w:rPr>
        <w:t xml:space="preserve">. </w:t>
      </w:r>
      <w:proofErr w:type="spellStart"/>
      <w:r w:rsidRPr="00626DEA">
        <w:rPr>
          <w:rFonts w:eastAsia="URWPalladioL-Bold"/>
          <w:lang w:val="en-US"/>
        </w:rPr>
        <w:t>Imanbayev</w:t>
      </w:r>
      <w:proofErr w:type="spellEnd"/>
      <w:r w:rsidRPr="00626DEA">
        <w:rPr>
          <w:rFonts w:eastAsia="URWPalladioL-Bold"/>
        </w:rPr>
        <w:t xml:space="preserve">, </w:t>
      </w:r>
      <w:r w:rsidRPr="00626DEA">
        <w:rPr>
          <w:rFonts w:eastAsia="URWPalladioL-Bold"/>
          <w:lang w:val="en-US"/>
        </w:rPr>
        <w:t>Y</w:t>
      </w:r>
      <w:r w:rsidRPr="00626DEA">
        <w:rPr>
          <w:rFonts w:eastAsia="URWPalladioL-Bold"/>
        </w:rPr>
        <w:t xml:space="preserve">. </w:t>
      </w:r>
      <w:proofErr w:type="spellStart"/>
      <w:r w:rsidRPr="00626DEA">
        <w:rPr>
          <w:rFonts w:eastAsia="URWPalladioL-Bold"/>
          <w:lang w:val="en-US"/>
        </w:rPr>
        <w:t>Ayapbergenov</w:t>
      </w:r>
      <w:proofErr w:type="spellEnd"/>
      <w:r w:rsidRPr="00626DEA">
        <w:rPr>
          <w:rFonts w:eastAsia="URWPalladioL-Bold"/>
        </w:rPr>
        <w:t xml:space="preserve">, </w:t>
      </w:r>
      <w:r w:rsidRPr="00626DEA">
        <w:rPr>
          <w:rFonts w:eastAsia="URWPalladioL-Bold"/>
          <w:lang w:val="en-US"/>
        </w:rPr>
        <w:t>M</w:t>
      </w:r>
      <w:r w:rsidRPr="00626DEA">
        <w:rPr>
          <w:rFonts w:eastAsia="URWPalladioL-Bold"/>
        </w:rPr>
        <w:t xml:space="preserve">. </w:t>
      </w:r>
      <w:proofErr w:type="spellStart"/>
      <w:r w:rsidRPr="00626DEA">
        <w:rPr>
          <w:rFonts w:eastAsia="URWPalladioL-Bold"/>
          <w:lang w:val="en-US"/>
        </w:rPr>
        <w:t>Turkmenbayeva</w:t>
      </w:r>
      <w:proofErr w:type="spellEnd"/>
      <w:r w:rsidRPr="00626DEA">
        <w:rPr>
          <w:rFonts w:eastAsia="URWPalladioL-Bold"/>
        </w:rPr>
        <w:t xml:space="preserve">, </w:t>
      </w:r>
      <w:r w:rsidRPr="00626DEA">
        <w:rPr>
          <w:rFonts w:eastAsia="URWPalladioL-Bold"/>
          <w:lang w:val="en-US"/>
        </w:rPr>
        <w:t>M</w:t>
      </w:r>
      <w:r w:rsidRPr="00626DEA">
        <w:rPr>
          <w:rFonts w:eastAsia="URWPalladioL-Bold"/>
        </w:rPr>
        <w:t xml:space="preserve">. </w:t>
      </w:r>
      <w:proofErr w:type="spellStart"/>
      <w:r w:rsidRPr="00626DEA">
        <w:rPr>
          <w:rFonts w:eastAsia="URWPalladioL-Bold"/>
          <w:lang w:val="en-US"/>
        </w:rPr>
        <w:t>Aimova</w:t>
      </w:r>
      <w:proofErr w:type="spellEnd"/>
      <w:r w:rsidRPr="00626DEA">
        <w:rPr>
          <w:rFonts w:eastAsia="URWPalladioL-Bold"/>
        </w:rPr>
        <w:t xml:space="preserve">, </w:t>
      </w:r>
      <w:r w:rsidRPr="00626DEA">
        <w:rPr>
          <w:rFonts w:eastAsia="URWPalladioL-Bold"/>
          <w:lang w:val="en-US"/>
        </w:rPr>
        <w:t>A</w:t>
      </w:r>
      <w:r w:rsidRPr="00626DEA">
        <w:rPr>
          <w:rFonts w:eastAsia="URWPalladioL-Bold"/>
        </w:rPr>
        <w:t xml:space="preserve">. </w:t>
      </w:r>
      <w:proofErr w:type="spellStart"/>
      <w:r w:rsidRPr="00626DEA">
        <w:rPr>
          <w:rFonts w:eastAsia="URWPalladioL-Bold"/>
          <w:lang w:val="en-US"/>
        </w:rPr>
        <w:t>Boranbayeva</w:t>
      </w:r>
      <w:proofErr w:type="spellEnd"/>
      <w:r w:rsidRPr="00626DEA">
        <w:rPr>
          <w:rFonts w:eastAsia="URWPalladioL-Bold"/>
        </w:rPr>
        <w:t xml:space="preserve">, </w:t>
      </w:r>
      <w:r w:rsidRPr="00626DEA">
        <w:rPr>
          <w:rFonts w:eastAsia="URWPalladioL-Bold"/>
          <w:lang w:val="en-US"/>
        </w:rPr>
        <w:t>M</w:t>
      </w:r>
      <w:r w:rsidRPr="00626DEA">
        <w:rPr>
          <w:rFonts w:eastAsia="URWPalladioL-Bold"/>
        </w:rPr>
        <w:t xml:space="preserve">. </w:t>
      </w:r>
      <w:proofErr w:type="spellStart"/>
      <w:r w:rsidRPr="00626DEA">
        <w:rPr>
          <w:rFonts w:eastAsia="URWPalladioL-Bold"/>
          <w:lang w:val="en-US"/>
        </w:rPr>
        <w:t>Jankauskas</w:t>
      </w:r>
      <w:proofErr w:type="spellEnd"/>
      <w:r w:rsidRPr="00626DEA">
        <w:rPr>
          <w:rFonts w:eastAsia="URWPalladioL-Bold"/>
        </w:rPr>
        <w:t xml:space="preserve"> </w:t>
      </w:r>
      <w:r w:rsidRPr="00626DEA">
        <w:rPr>
          <w:rFonts w:eastAsia="URWPalladioL-Bold"/>
          <w:lang w:val="en-US"/>
        </w:rPr>
        <w:t>and</w:t>
      </w:r>
      <w:r w:rsidRPr="00626DEA">
        <w:rPr>
          <w:rFonts w:eastAsia="URWPalladioL-Bold"/>
        </w:rPr>
        <w:t xml:space="preserve"> </w:t>
      </w:r>
      <w:r w:rsidRPr="00626DEA">
        <w:rPr>
          <w:rFonts w:eastAsia="URWPalladioL-Bold"/>
          <w:lang w:val="en-US"/>
        </w:rPr>
        <w:t>R</w:t>
      </w:r>
      <w:r w:rsidRPr="00626DEA">
        <w:rPr>
          <w:rFonts w:eastAsia="URWPalladioL-Bold"/>
        </w:rPr>
        <w:t xml:space="preserve">. </w:t>
      </w:r>
      <w:proofErr w:type="spellStart"/>
      <w:r w:rsidRPr="00626DEA">
        <w:rPr>
          <w:rFonts w:eastAsia="URWPalladioL-Bold"/>
          <w:lang w:val="en-US"/>
        </w:rPr>
        <w:t>Kornisovs</w:t>
      </w:r>
      <w:proofErr w:type="spellEnd"/>
      <w:r w:rsidRPr="00626DEA">
        <w:rPr>
          <w:rFonts w:eastAsia="URWPalladioL-Bold"/>
        </w:rPr>
        <w:t xml:space="preserve">. </w:t>
      </w:r>
      <w:r w:rsidRPr="00626DEA">
        <w:rPr>
          <w:rFonts w:eastAsia="URWPalladioL-Bold"/>
          <w:lang w:val="en-US"/>
        </w:rPr>
        <w:t xml:space="preserve">Synergistic Effects of Devulcanized Rubber, Polyethylene, and Fumed Silica on the Rheological and Structural Stability of Bitumen. </w:t>
      </w:r>
      <w:r w:rsidRPr="00626DEA">
        <w:rPr>
          <w:rStyle w:val="a5"/>
          <w:color w:val="222222"/>
          <w:shd w:val="clear" w:color="auto" w:fill="FFFFFF"/>
          <w:lang w:val="en-US"/>
        </w:rPr>
        <w:t>Polymers</w:t>
      </w:r>
      <w:r w:rsidRPr="00626DEA">
        <w:rPr>
          <w:color w:val="222222"/>
          <w:shd w:val="clear" w:color="auto" w:fill="FFFFFF"/>
          <w:lang w:val="en-US"/>
        </w:rPr>
        <w:t> </w:t>
      </w:r>
      <w:r w:rsidRPr="00626DEA">
        <w:rPr>
          <w:b/>
          <w:bCs/>
          <w:color w:val="222222"/>
          <w:shd w:val="clear" w:color="auto" w:fill="FFFFFF"/>
          <w:lang w:val="en-US"/>
        </w:rPr>
        <w:t>2026</w:t>
      </w:r>
      <w:r w:rsidRPr="00626DEA">
        <w:rPr>
          <w:color w:val="222222"/>
          <w:shd w:val="clear" w:color="auto" w:fill="FFFFFF"/>
          <w:lang w:val="en-US"/>
        </w:rPr>
        <w:t>, </w:t>
      </w:r>
      <w:r w:rsidRPr="00626DEA">
        <w:rPr>
          <w:rStyle w:val="a5"/>
          <w:color w:val="222222"/>
          <w:shd w:val="clear" w:color="auto" w:fill="FFFFFF"/>
          <w:lang w:val="en-US"/>
        </w:rPr>
        <w:t>18</w:t>
      </w:r>
      <w:r w:rsidRPr="00626DEA">
        <w:rPr>
          <w:color w:val="222222"/>
          <w:shd w:val="clear" w:color="auto" w:fill="FFFFFF"/>
          <w:lang w:val="en-US"/>
        </w:rPr>
        <w:t xml:space="preserve">(2), 208; </w:t>
      </w:r>
      <w:hyperlink r:id="rId10" w:history="1">
        <w:r w:rsidRPr="0055154F">
          <w:rPr>
            <w:rStyle w:val="a7"/>
            <w:shd w:val="clear" w:color="auto" w:fill="FFFFFF"/>
            <w:lang w:val="en-US"/>
          </w:rPr>
          <w:t>https://doi.org/10.3390/polym18020208</w:t>
        </w:r>
      </w:hyperlink>
    </w:p>
    <w:p w14:paraId="78384503" w14:textId="77777777" w:rsidR="008B6895" w:rsidRPr="00626DEA" w:rsidRDefault="008B6895" w:rsidP="00626DEA">
      <w:pPr>
        <w:pStyle w:val="a3"/>
        <w:spacing w:before="0" w:beforeAutospacing="0" w:after="0" w:afterAutospacing="0"/>
        <w:jc w:val="both"/>
      </w:pPr>
    </w:p>
    <w:p w14:paraId="21BC6952" w14:textId="77777777" w:rsidR="008B6895" w:rsidRPr="0036177E" w:rsidRDefault="008B6895" w:rsidP="008B689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21318D" w14:textId="77777777" w:rsidR="008B6895" w:rsidRDefault="008B6895" w:rsidP="008B689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76C1FF" w14:textId="77777777" w:rsidR="008B6895" w:rsidRDefault="008B6895" w:rsidP="008B689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7AFEF1" w14:textId="77777777" w:rsidR="008B6895" w:rsidRPr="008B6895" w:rsidRDefault="008B6895" w:rsidP="008B6895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581AC4D" w14:textId="77777777" w:rsidR="00932F27" w:rsidRPr="00932F27" w:rsidRDefault="00932F27" w:rsidP="00572F9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32F27" w:rsidRPr="00932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RWPalladioL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D0DA0"/>
    <w:multiLevelType w:val="hybridMultilevel"/>
    <w:tmpl w:val="085E49B4"/>
    <w:lvl w:ilvl="0" w:tplc="01EAE77C">
      <w:start w:val="1"/>
      <w:numFmt w:val="decimal"/>
      <w:lvlText w:val="%1."/>
      <w:lvlJc w:val="left"/>
      <w:pPr>
        <w:ind w:left="720" w:hanging="360"/>
      </w:pPr>
      <w:rPr>
        <w:rFonts w:ascii="Roboto" w:hAnsi="Roboto" w:cstheme="minorBidi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259D7"/>
    <w:multiLevelType w:val="hybridMultilevel"/>
    <w:tmpl w:val="E4C05E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A1D91"/>
    <w:multiLevelType w:val="hybridMultilevel"/>
    <w:tmpl w:val="E4C05E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01656"/>
    <w:multiLevelType w:val="hybridMultilevel"/>
    <w:tmpl w:val="E4C05E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B2"/>
    <w:rsid w:val="0000320C"/>
    <w:rsid w:val="0001429C"/>
    <w:rsid w:val="00135EB2"/>
    <w:rsid w:val="001F4756"/>
    <w:rsid w:val="00202493"/>
    <w:rsid w:val="00244947"/>
    <w:rsid w:val="002973FE"/>
    <w:rsid w:val="0036177E"/>
    <w:rsid w:val="003C6A14"/>
    <w:rsid w:val="00411921"/>
    <w:rsid w:val="00462B5C"/>
    <w:rsid w:val="004D4A14"/>
    <w:rsid w:val="0052267E"/>
    <w:rsid w:val="00572F98"/>
    <w:rsid w:val="00606D90"/>
    <w:rsid w:val="006259E3"/>
    <w:rsid w:val="00626DEA"/>
    <w:rsid w:val="0067238E"/>
    <w:rsid w:val="00674FBA"/>
    <w:rsid w:val="00792881"/>
    <w:rsid w:val="007A4829"/>
    <w:rsid w:val="00850BC1"/>
    <w:rsid w:val="00874092"/>
    <w:rsid w:val="008B6895"/>
    <w:rsid w:val="00932F27"/>
    <w:rsid w:val="00A37CDD"/>
    <w:rsid w:val="00AE119F"/>
    <w:rsid w:val="00AE3611"/>
    <w:rsid w:val="00B023DB"/>
    <w:rsid w:val="00CC4B82"/>
    <w:rsid w:val="00D563B5"/>
    <w:rsid w:val="00FA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91598"/>
  <w15:chartTrackingRefBased/>
  <w15:docId w15:val="{581CF296-E221-4F1A-8B3F-82065DA2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E11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rsid w:val="00CC4B82"/>
  </w:style>
  <w:style w:type="character" w:customStyle="1" w:styleId="30">
    <w:name w:val="Заголовок 3 Знак"/>
    <w:basedOn w:val="a0"/>
    <w:link w:val="3"/>
    <w:uiPriority w:val="9"/>
    <w:rsid w:val="00AE11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E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19F"/>
    <w:rPr>
      <w:b/>
      <w:bCs/>
    </w:rPr>
  </w:style>
  <w:style w:type="character" w:styleId="a5">
    <w:name w:val="Emphasis"/>
    <w:basedOn w:val="a0"/>
    <w:uiPriority w:val="20"/>
    <w:qFormat/>
    <w:rsid w:val="00AE119F"/>
    <w:rPr>
      <w:i/>
      <w:iCs/>
    </w:rPr>
  </w:style>
  <w:style w:type="paragraph" w:customStyle="1" w:styleId="msonormalmrcssattr">
    <w:name w:val="msonormal_mr_css_attr"/>
    <w:basedOn w:val="a"/>
    <w:rsid w:val="004D4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A1D0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26DE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26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85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9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polym180202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7878/2708-0080/2025-5.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390/polym1802020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37878/2708-0080/2025-5.12" TargetMode="External"/><Relationship Id="rId10" Type="http://schemas.openxmlformats.org/officeDocument/2006/relationships/hyperlink" Target="https://doi.org/10.3390/polym180202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7878/2708-0080/2025-5.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2026-01-12T04:30:00Z</dcterms:created>
  <dcterms:modified xsi:type="dcterms:W3CDTF">2026-04-27T05:50:00Z</dcterms:modified>
</cp:coreProperties>
</file>