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B291A6" w14:textId="77777777" w:rsidR="00056BF6" w:rsidRPr="00056BF6" w:rsidRDefault="00056BF6" w:rsidP="00056B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56BF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Каспийский университет технологий и инжиниринга имени Ш. </w:t>
      </w:r>
      <w:proofErr w:type="spellStart"/>
      <w:r w:rsidRPr="00056BF6">
        <w:rPr>
          <w:rFonts w:ascii="Times New Roman" w:eastAsia="Times New Roman" w:hAnsi="Times New Roman" w:cs="Times New Roman"/>
          <w:b/>
          <w:bCs/>
          <w:sz w:val="24"/>
          <w:szCs w:val="24"/>
        </w:rPr>
        <w:t>Есенова</w:t>
      </w:r>
      <w:proofErr w:type="spellEnd"/>
    </w:p>
    <w:p w14:paraId="418A529D" w14:textId="77777777" w:rsidR="00056BF6" w:rsidRPr="00056BF6" w:rsidRDefault="00056BF6" w:rsidP="00056B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2902B8C" w14:textId="77777777" w:rsidR="00056BF6" w:rsidRPr="00056BF6" w:rsidRDefault="00056BF6" w:rsidP="00056B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56BF6">
        <w:rPr>
          <w:rFonts w:ascii="Times New Roman" w:eastAsia="Times New Roman" w:hAnsi="Times New Roman" w:cs="Times New Roman"/>
          <w:b/>
          <w:bCs/>
          <w:sz w:val="24"/>
          <w:szCs w:val="24"/>
        </w:rPr>
        <w:t>СПИСОК НАУЧНЫХ ТРУДОВ И ИЗОБРЕТЕНИЙ</w:t>
      </w:r>
    </w:p>
    <w:p w14:paraId="1FE383E3" w14:textId="0A5D3E60" w:rsidR="00056BF6" w:rsidRPr="00056BF6" w:rsidRDefault="00056BF6" w:rsidP="00056B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proofErr w:type="spellStart"/>
      <w:r w:rsidRPr="00056BF6">
        <w:rPr>
          <w:rFonts w:ascii="Times New Roman" w:eastAsia="Times New Roman" w:hAnsi="Times New Roman" w:cs="Times New Roman"/>
          <w:b/>
          <w:bCs/>
          <w:sz w:val="24"/>
          <w:szCs w:val="24"/>
        </w:rPr>
        <w:t>к.э.н</w:t>
      </w:r>
      <w:proofErr w:type="spellEnd"/>
      <w:r w:rsidRPr="00056BF6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, и.о. ассоциированного профессора кафедры «Экономика и финансы» Кизимбаевой А.</w:t>
      </w:r>
    </w:p>
    <w:p w14:paraId="69627B6A" w14:textId="39DD7F85" w:rsidR="00100AFA" w:rsidRPr="00056BF6" w:rsidRDefault="00100AFA" w:rsidP="00B75D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3"/>
        <w:tblW w:w="14740" w:type="dxa"/>
        <w:tblLayout w:type="fixed"/>
        <w:tblLook w:val="04A0" w:firstRow="1" w:lastRow="0" w:firstColumn="1" w:lastColumn="0" w:noHBand="0" w:noVBand="1"/>
      </w:tblPr>
      <w:tblGrid>
        <w:gridCol w:w="562"/>
        <w:gridCol w:w="4962"/>
        <w:gridCol w:w="5670"/>
        <w:gridCol w:w="1417"/>
        <w:gridCol w:w="2129"/>
      </w:tblGrid>
      <w:tr w:rsidR="00957B9F" w:rsidRPr="002D6D97" w14:paraId="0FAFAAFA" w14:textId="77777777" w:rsidTr="00100AFA">
        <w:tc>
          <w:tcPr>
            <w:tcW w:w="562" w:type="dxa"/>
            <w:tcBorders>
              <w:top w:val="single" w:sz="4" w:space="0" w:color="auto"/>
            </w:tcBorders>
          </w:tcPr>
          <w:p w14:paraId="5C4C2C3E" w14:textId="36CEE7BF" w:rsidR="005F66B2" w:rsidRPr="002D6D97" w:rsidRDefault="00100AFA" w:rsidP="005F66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F66B2" w:rsidRPr="002D6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319852FB" w14:textId="38EC4CD4" w:rsidR="005F66B2" w:rsidRPr="002D6D97" w:rsidRDefault="005F66B2" w:rsidP="005F66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14:paraId="3BB42261" w14:textId="08170A10" w:rsidR="005F66B2" w:rsidRPr="002D6D97" w:rsidRDefault="005F66B2" w:rsidP="00B75D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6D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Наименование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18875E59" w14:textId="77777777" w:rsidR="005F66B2" w:rsidRPr="002D6D97" w:rsidRDefault="005F66B2" w:rsidP="005F66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6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издательства, журнала </w:t>
            </w:r>
          </w:p>
          <w:p w14:paraId="0897A9C0" w14:textId="1C3B301C" w:rsidR="005F66B2" w:rsidRPr="002D6D97" w:rsidRDefault="005F66B2" w:rsidP="005F66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6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(№, год), № авторского свидетельства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E850DC9" w14:textId="222390F7" w:rsidR="005F66B2" w:rsidRPr="002D6D97" w:rsidRDefault="005F66B2" w:rsidP="005F66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6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печатных листов или страниц</w:t>
            </w:r>
          </w:p>
        </w:tc>
        <w:tc>
          <w:tcPr>
            <w:tcW w:w="2129" w:type="dxa"/>
            <w:tcBorders>
              <w:top w:val="single" w:sz="4" w:space="0" w:color="auto"/>
            </w:tcBorders>
          </w:tcPr>
          <w:p w14:paraId="016EB8AE" w14:textId="60C5FD2B" w:rsidR="005F66B2" w:rsidRPr="002D6D97" w:rsidRDefault="005F66B2" w:rsidP="005F66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6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соавторов работы</w:t>
            </w:r>
          </w:p>
        </w:tc>
      </w:tr>
      <w:tr w:rsidR="00957B9F" w:rsidRPr="002D6D97" w14:paraId="2ABB0303" w14:textId="77777777" w:rsidTr="00100AFA">
        <w:tc>
          <w:tcPr>
            <w:tcW w:w="562" w:type="dxa"/>
          </w:tcPr>
          <w:p w14:paraId="613F0266" w14:textId="77777777" w:rsidR="005F66B2" w:rsidRPr="002D6D97" w:rsidRDefault="005F66B2" w:rsidP="005F6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14:paraId="494BF6A2" w14:textId="77777777" w:rsidR="005F66B2" w:rsidRPr="002D6D97" w:rsidRDefault="005F66B2" w:rsidP="005F6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D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14:paraId="0241727B" w14:textId="77777777" w:rsidR="005F66B2" w:rsidRPr="002D6D97" w:rsidRDefault="005F66B2" w:rsidP="005F6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D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23D1930E" w14:textId="77777777" w:rsidR="005F66B2" w:rsidRPr="002D6D97" w:rsidRDefault="005F66B2" w:rsidP="005F6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D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9" w:type="dxa"/>
          </w:tcPr>
          <w:p w14:paraId="3A0346AC" w14:textId="77777777" w:rsidR="005F66B2" w:rsidRPr="002D6D97" w:rsidRDefault="005F66B2" w:rsidP="005F6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D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47342" w:rsidRPr="00BB77D1" w14:paraId="22C6FA05" w14:textId="77777777" w:rsidTr="00100AFA">
        <w:tc>
          <w:tcPr>
            <w:tcW w:w="562" w:type="dxa"/>
          </w:tcPr>
          <w:p w14:paraId="7D3F5EEC" w14:textId="77777777" w:rsidR="005F66B2" w:rsidRPr="002D6D97" w:rsidRDefault="005F66B2" w:rsidP="005F66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8" w:type="dxa"/>
            <w:gridSpan w:val="4"/>
          </w:tcPr>
          <w:p w14:paraId="126A996C" w14:textId="4FED64BA" w:rsidR="0078476C" w:rsidRPr="002D6D97" w:rsidRDefault="0078476C" w:rsidP="004D70F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</w:pPr>
            <w:r w:rsidRPr="002D6D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  <w:t>Научные статьи в международных рецензируемых научных журналах, имеющих по данным информационной базы компании</w:t>
            </w:r>
          </w:p>
          <w:p w14:paraId="00BB0BF9" w14:textId="0AB504F7" w:rsidR="00226847" w:rsidRPr="002D6D97" w:rsidRDefault="0078476C" w:rsidP="004D70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</w:pPr>
            <w:r w:rsidRPr="002D6D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  <w:t>Clarivate Analytics (Кларивэйт Аналитикс) (Web of Science Core Collection, Clarivate Analytics (Вэб оф Сайнс Кор Коллекшн, Кларивэйт Аналитикс)), Scopus (Скопус) или JSTOR (ДЖЕЙСТОР)</w:t>
            </w:r>
          </w:p>
        </w:tc>
      </w:tr>
      <w:tr w:rsidR="00413377" w:rsidRPr="002D6D97" w14:paraId="4569B0B4" w14:textId="77777777" w:rsidTr="00100AFA">
        <w:tc>
          <w:tcPr>
            <w:tcW w:w="562" w:type="dxa"/>
          </w:tcPr>
          <w:p w14:paraId="152A09B5" w14:textId="4816D010" w:rsidR="00413377" w:rsidRPr="002D6D97" w:rsidRDefault="00B7261F" w:rsidP="0040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962" w:type="dxa"/>
          </w:tcPr>
          <w:p w14:paraId="0F8808FF" w14:textId="77777777" w:rsidR="003B0ED7" w:rsidRPr="002D6D97" w:rsidRDefault="003B0ED7" w:rsidP="003B0ED7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D6D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The situation of food security in Kazakhstan</w:t>
            </w:r>
          </w:p>
          <w:p w14:paraId="08C33335" w14:textId="77777777" w:rsidR="00413377" w:rsidRPr="002D6D97" w:rsidRDefault="00413377" w:rsidP="00401F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</w:tcPr>
          <w:p w14:paraId="48092D5B" w14:textId="77777777" w:rsidR="0069721E" w:rsidRPr="0069721E" w:rsidRDefault="0069721E" w:rsidP="0069721E">
            <w:pPr>
              <w:rPr>
                <w:rFonts w:ascii="Times New Roman" w:hAnsi="Times New Roman" w:cs="Times New Roman"/>
                <w:bCs/>
                <w:color w:val="323232"/>
                <w:sz w:val="24"/>
                <w:szCs w:val="24"/>
                <w:lang w:val="kk-KZ"/>
              </w:rPr>
            </w:pPr>
            <w:r w:rsidRPr="0069721E">
              <w:rPr>
                <w:rFonts w:ascii="Times New Roman" w:hAnsi="Times New Roman" w:cs="Times New Roman"/>
                <w:bCs/>
                <w:color w:val="323232"/>
                <w:sz w:val="24"/>
                <w:szCs w:val="24"/>
                <w:lang w:val="en-US"/>
              </w:rPr>
              <w:t>Space and Culture, India.</w:t>
            </w:r>
            <w:r w:rsidRPr="0069721E">
              <w:rPr>
                <w:rFonts w:ascii="Times New Roman" w:hAnsi="Times New Roman" w:cs="Times New Roman"/>
                <w:bCs/>
                <w:color w:val="323232"/>
                <w:sz w:val="24"/>
                <w:szCs w:val="24"/>
              </w:rPr>
              <w:t>Издатель</w:t>
            </w:r>
            <w:r w:rsidRPr="0069721E">
              <w:rPr>
                <w:rFonts w:ascii="Times New Roman" w:hAnsi="Times New Roman" w:cs="Times New Roman"/>
                <w:bCs/>
                <w:color w:val="323232"/>
                <w:sz w:val="24"/>
                <w:szCs w:val="24"/>
                <w:lang w:val="en-US"/>
              </w:rPr>
              <w:t>:ACCB Publishing</w:t>
            </w:r>
            <w:r w:rsidRPr="0069721E">
              <w:rPr>
                <w:rFonts w:ascii="Times New Roman" w:hAnsi="Times New Roman" w:cs="Times New Roman"/>
                <w:bCs/>
                <w:color w:val="323232"/>
                <w:sz w:val="24"/>
                <w:szCs w:val="24"/>
                <w:u w:val="single"/>
                <w:lang w:val="en-US"/>
              </w:rPr>
              <w:t xml:space="preserve"> </w:t>
            </w:r>
            <w:r w:rsidRPr="0069721E">
              <w:rPr>
                <w:rFonts w:ascii="Times New Roman" w:hAnsi="Times New Roman" w:cs="Times New Roman"/>
                <w:bCs/>
                <w:color w:val="323232"/>
                <w:sz w:val="24"/>
                <w:szCs w:val="24"/>
                <w:lang w:val="en-US"/>
              </w:rPr>
              <w:t xml:space="preserve">Space and Culture, India, 2019, 7(1), </w:t>
            </w:r>
            <w:r w:rsidRPr="0069721E">
              <w:rPr>
                <w:rFonts w:ascii="Times New Roman" w:hAnsi="Times New Roman" w:cs="Times New Roman"/>
                <w:bCs/>
                <w:color w:val="323232"/>
                <w:sz w:val="24"/>
                <w:szCs w:val="24"/>
              </w:rPr>
              <w:t>С</w:t>
            </w:r>
            <w:r w:rsidRPr="0069721E">
              <w:rPr>
                <w:rFonts w:ascii="Times New Roman" w:hAnsi="Times New Roman" w:cs="Times New Roman"/>
                <w:bCs/>
                <w:color w:val="323232"/>
                <w:sz w:val="24"/>
                <w:szCs w:val="24"/>
                <w:lang w:val="en-US"/>
              </w:rPr>
              <w:t>. 194</w:t>
            </w:r>
            <w:r w:rsidRPr="0069721E">
              <w:rPr>
                <w:rFonts w:ascii="Times New Roman" w:hAnsi="Times New Roman" w:cs="Times New Roman"/>
                <w:bCs/>
                <w:color w:val="323232"/>
                <w:sz w:val="24"/>
                <w:szCs w:val="24"/>
                <w:lang w:val="kk-KZ"/>
              </w:rPr>
              <w:t>-</w:t>
            </w:r>
            <w:r w:rsidRPr="0069721E">
              <w:rPr>
                <w:rFonts w:ascii="Times New Roman" w:hAnsi="Times New Roman" w:cs="Times New Roman"/>
                <w:bCs/>
                <w:color w:val="323232"/>
                <w:sz w:val="24"/>
                <w:szCs w:val="24"/>
                <w:lang w:val="en-US"/>
              </w:rPr>
              <w:t>205</w:t>
            </w:r>
            <w:r w:rsidRPr="0069721E">
              <w:rPr>
                <w:rFonts w:ascii="Times New Roman" w:hAnsi="Times New Roman" w:cs="Times New Roman"/>
                <w:bCs/>
                <w:color w:val="323232"/>
                <w:sz w:val="24"/>
                <w:szCs w:val="24"/>
                <w:lang w:val="kk-KZ"/>
              </w:rPr>
              <w:t xml:space="preserve">  </w:t>
            </w:r>
          </w:p>
          <w:p w14:paraId="231DE8DB" w14:textId="77777777" w:rsidR="0069721E" w:rsidRPr="0069721E" w:rsidRDefault="0069721E" w:rsidP="0069721E">
            <w:pPr>
              <w:rPr>
                <w:rFonts w:ascii="Times New Roman" w:hAnsi="Times New Roman" w:cs="Times New Roman"/>
                <w:bCs/>
                <w:color w:val="323232"/>
                <w:sz w:val="24"/>
                <w:szCs w:val="24"/>
                <w:lang w:val="kk-KZ"/>
              </w:rPr>
            </w:pPr>
            <w:r w:rsidRPr="0069721E">
              <w:rPr>
                <w:rFonts w:ascii="Times New Roman" w:hAnsi="Times New Roman" w:cs="Times New Roman"/>
                <w:bCs/>
                <w:color w:val="323232"/>
                <w:sz w:val="24"/>
                <w:szCs w:val="24"/>
                <w:lang w:val="kk-KZ"/>
              </w:rPr>
              <w:t>DOI:</w:t>
            </w:r>
            <w:r w:rsidRPr="0069721E">
              <w:rPr>
                <w:rFonts w:ascii="Times New Roman" w:hAnsi="Times New Roman" w:cs="Times New Roman"/>
                <w:b/>
                <w:bCs/>
                <w:color w:val="323232"/>
                <w:sz w:val="24"/>
                <w:szCs w:val="24"/>
                <w:lang w:val="kk-KZ"/>
              </w:rPr>
              <w:t> </w:t>
            </w:r>
            <w:hyperlink r:id="rId7" w:history="1">
              <w:r w:rsidRPr="0069721E">
                <w:rPr>
                  <w:rStyle w:val="ad"/>
                  <w:rFonts w:ascii="Times New Roman" w:hAnsi="Times New Roman" w:cs="Times New Roman"/>
                  <w:bCs/>
                  <w:sz w:val="24"/>
                  <w:szCs w:val="24"/>
                  <w:lang w:val="kk-KZ"/>
                </w:rPr>
                <w:t>https://doi.org/10.20896/saci.v7i1.469</w:t>
              </w:r>
            </w:hyperlink>
          </w:p>
          <w:p w14:paraId="4D7AE982" w14:textId="77777777" w:rsidR="0069721E" w:rsidRPr="0069721E" w:rsidRDefault="0069721E" w:rsidP="0069721E">
            <w:pPr>
              <w:rPr>
                <w:rFonts w:ascii="Times New Roman" w:hAnsi="Times New Roman" w:cs="Times New Roman"/>
                <w:bCs/>
                <w:color w:val="323232"/>
                <w:sz w:val="24"/>
                <w:szCs w:val="24"/>
                <w:lang w:val="kk-KZ"/>
              </w:rPr>
            </w:pPr>
            <w:r w:rsidRPr="0069721E">
              <w:rPr>
                <w:rFonts w:ascii="Times New Roman" w:hAnsi="Times New Roman" w:cs="Times New Roman"/>
                <w:bCs/>
                <w:color w:val="323232"/>
                <w:sz w:val="24"/>
                <w:szCs w:val="24"/>
                <w:lang w:val="kk-KZ"/>
              </w:rPr>
              <w:t>https://spaceandculture.in/index.php/spaceandculture/issue/view/29</w:t>
            </w:r>
          </w:p>
          <w:p w14:paraId="13B2B3EC" w14:textId="5AA2E6BC" w:rsidR="0069721E" w:rsidRPr="0069721E" w:rsidRDefault="0069721E" w:rsidP="0069721E">
            <w:pPr>
              <w:rPr>
                <w:rFonts w:ascii="Times New Roman" w:hAnsi="Times New Roman" w:cs="Times New Roman"/>
                <w:bCs/>
                <w:color w:val="323232"/>
                <w:sz w:val="24"/>
                <w:szCs w:val="24"/>
                <w:lang w:val="kk-KZ"/>
              </w:rPr>
            </w:pPr>
            <w:proofErr w:type="spellStart"/>
            <w:r w:rsidRPr="0069721E">
              <w:rPr>
                <w:rFonts w:ascii="Times New Roman" w:hAnsi="Times New Roman" w:cs="Times New Roman"/>
                <w:bCs/>
                <w:color w:val="323232"/>
                <w:sz w:val="24"/>
                <w:szCs w:val="24"/>
                <w:lang w:val="en-US"/>
              </w:rPr>
              <w:t>CiteScore</w:t>
            </w:r>
            <w:proofErr w:type="spellEnd"/>
            <w:r w:rsidRPr="0069721E">
              <w:rPr>
                <w:rFonts w:ascii="Times New Roman" w:hAnsi="Times New Roman" w:cs="Times New Roman"/>
                <w:bCs/>
                <w:color w:val="323232"/>
                <w:sz w:val="24"/>
                <w:szCs w:val="24"/>
                <w:lang w:val="en-US"/>
              </w:rPr>
              <w:t xml:space="preserve"> (1.0) 2023</w:t>
            </w:r>
            <w:r>
              <w:rPr>
                <w:rFonts w:ascii="Times New Roman" w:hAnsi="Times New Roman" w:cs="Times New Roman"/>
                <w:bCs/>
                <w:color w:val="323232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69721E">
              <w:rPr>
                <w:rFonts w:ascii="Times New Roman" w:hAnsi="Times New Roman" w:cs="Times New Roman"/>
                <w:bCs/>
                <w:color w:val="323232"/>
                <w:sz w:val="24"/>
                <w:szCs w:val="24"/>
              </w:rPr>
              <w:t>Процентиль</w:t>
            </w:r>
            <w:proofErr w:type="spellEnd"/>
            <w:r w:rsidRPr="0069721E">
              <w:rPr>
                <w:rFonts w:ascii="Times New Roman" w:hAnsi="Times New Roman" w:cs="Times New Roman"/>
                <w:bCs/>
                <w:color w:val="323232"/>
                <w:sz w:val="24"/>
                <w:szCs w:val="24"/>
                <w:lang w:val="en-US"/>
              </w:rPr>
              <w:t xml:space="preserve"> 36 </w:t>
            </w:r>
          </w:p>
          <w:p w14:paraId="49AD1FA1" w14:textId="77777777" w:rsidR="0069721E" w:rsidRPr="0069721E" w:rsidRDefault="0069721E" w:rsidP="0069721E">
            <w:pPr>
              <w:rPr>
                <w:rFonts w:ascii="Times New Roman" w:hAnsi="Times New Roman" w:cs="Times New Roman"/>
                <w:bCs/>
                <w:iCs/>
                <w:color w:val="323232"/>
                <w:sz w:val="24"/>
                <w:szCs w:val="24"/>
                <w:lang w:val="kk-KZ"/>
              </w:rPr>
            </w:pPr>
            <w:r w:rsidRPr="0069721E">
              <w:rPr>
                <w:rFonts w:ascii="Times New Roman" w:hAnsi="Times New Roman" w:cs="Times New Roman"/>
                <w:bCs/>
                <w:color w:val="323232"/>
                <w:sz w:val="24"/>
                <w:szCs w:val="24"/>
              </w:rPr>
              <w:t>Отрасль</w:t>
            </w:r>
            <w:r w:rsidRPr="0069721E">
              <w:rPr>
                <w:rFonts w:ascii="Times New Roman" w:hAnsi="Times New Roman" w:cs="Times New Roman"/>
                <w:bCs/>
                <w:color w:val="323232"/>
                <w:sz w:val="24"/>
                <w:szCs w:val="24"/>
                <w:lang w:val="en-US"/>
              </w:rPr>
              <w:t xml:space="preserve"> </w:t>
            </w:r>
            <w:r w:rsidRPr="0069721E">
              <w:rPr>
                <w:rFonts w:ascii="Times New Roman" w:hAnsi="Times New Roman" w:cs="Times New Roman"/>
                <w:bCs/>
                <w:color w:val="323232"/>
                <w:sz w:val="24"/>
                <w:szCs w:val="24"/>
              </w:rPr>
              <w:t>знаний</w:t>
            </w:r>
            <w:r w:rsidRPr="0069721E">
              <w:rPr>
                <w:rFonts w:ascii="Times New Roman" w:hAnsi="Times New Roman" w:cs="Times New Roman"/>
                <w:bCs/>
                <w:color w:val="323232"/>
                <w:sz w:val="24"/>
                <w:szCs w:val="24"/>
                <w:lang w:val="en-US"/>
              </w:rPr>
              <w:t xml:space="preserve">: </w:t>
            </w:r>
            <w:r w:rsidRPr="0069721E">
              <w:rPr>
                <w:rFonts w:ascii="Times New Roman" w:hAnsi="Times New Roman" w:cs="Times New Roman"/>
                <w:bCs/>
                <w:iCs/>
                <w:color w:val="323232"/>
                <w:sz w:val="24"/>
                <w:szCs w:val="24"/>
                <w:lang w:val="en-US"/>
              </w:rPr>
              <w:t>Economics, Econometrics and Finance: Economics, Econometrics and Finance</w:t>
            </w:r>
            <w:r w:rsidRPr="0069721E">
              <w:rPr>
                <w:rFonts w:ascii="Times New Roman" w:hAnsi="Times New Roman" w:cs="Times New Roman"/>
                <w:bCs/>
                <w:iCs/>
                <w:color w:val="323232"/>
                <w:sz w:val="24"/>
                <w:szCs w:val="24"/>
                <w:lang w:val="kk-KZ"/>
              </w:rPr>
              <w:t xml:space="preserve">: </w:t>
            </w:r>
          </w:p>
          <w:p w14:paraId="4390328C" w14:textId="606FAD40" w:rsidR="00413377" w:rsidRPr="0069721E" w:rsidRDefault="00413377" w:rsidP="00C8148B">
            <w:pPr>
              <w:rPr>
                <w:rFonts w:ascii="Times New Roman" w:hAnsi="Times New Roman" w:cs="Times New Roman"/>
                <w:bCs/>
                <w:color w:val="323232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0DF00AD7" w14:textId="3DF1DA90" w:rsidR="00413377" w:rsidRPr="002D6D97" w:rsidRDefault="00C44765" w:rsidP="00401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D97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2129" w:type="dxa"/>
          </w:tcPr>
          <w:p w14:paraId="538EBE41" w14:textId="57AEF215" w:rsidR="00B7261F" w:rsidRPr="002D6D97" w:rsidRDefault="00B7261F" w:rsidP="00B726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D6D9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Z.</w:t>
            </w:r>
            <w:r w:rsidR="002D6D97" w:rsidRPr="002D6D9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6D9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Bulkhairova,</w:t>
            </w:r>
          </w:p>
          <w:p w14:paraId="2625A326" w14:textId="019F4F39" w:rsidR="00B7261F" w:rsidRPr="002D6D97" w:rsidRDefault="00B7261F" w:rsidP="00B726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D6D9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G.</w:t>
            </w:r>
            <w:r w:rsidR="002D6D97" w:rsidRPr="002D6D9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6D9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Saimagambetova,</w:t>
            </w:r>
          </w:p>
          <w:p w14:paraId="4B5B44C5" w14:textId="77777777" w:rsidR="00B7261F" w:rsidRPr="00056BF6" w:rsidRDefault="00B7261F" w:rsidP="00B7261F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056BF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A. Kizimbayeva, </w:t>
            </w:r>
          </w:p>
          <w:p w14:paraId="0CF0B2FD" w14:textId="5592F3C9" w:rsidR="00B7261F" w:rsidRPr="002D6D97" w:rsidRDefault="00B7261F" w:rsidP="00B726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D6D9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G.</w:t>
            </w:r>
            <w:r w:rsidR="002D6D97" w:rsidRPr="002D6D9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6D9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Kadyrova,</w:t>
            </w:r>
          </w:p>
          <w:p w14:paraId="4CDC95BF" w14:textId="6D89E831" w:rsidR="00413377" w:rsidRPr="002D6D97" w:rsidRDefault="00B7261F" w:rsidP="00B7261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D6D9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S.</w:t>
            </w:r>
            <w:r w:rsidR="002D6D97" w:rsidRPr="002D6D9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6D9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Abdiyeva</w:t>
            </w:r>
          </w:p>
        </w:tc>
      </w:tr>
      <w:tr w:rsidR="00731ABB" w:rsidRPr="002D6D97" w14:paraId="70E1B4E5" w14:textId="77777777" w:rsidTr="00100AFA">
        <w:tc>
          <w:tcPr>
            <w:tcW w:w="562" w:type="dxa"/>
          </w:tcPr>
          <w:p w14:paraId="01F1AFCE" w14:textId="244D8A1E" w:rsidR="00731ABB" w:rsidRPr="002D6D97" w:rsidRDefault="00731ABB" w:rsidP="00731A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962" w:type="dxa"/>
          </w:tcPr>
          <w:p w14:paraId="4DB86C5A" w14:textId="77777777" w:rsidR="00731ABB" w:rsidRDefault="00731ABB" w:rsidP="00731ABB">
            <w:pPr>
              <w:pStyle w:val="AbstractText"/>
              <w:spacing w:after="0" w:afterAutospacing="0" w:line="240" w:lineRule="auto"/>
              <w:ind w:firstLine="0"/>
              <w:rPr>
                <w:rFonts w:cs="Times New Roman"/>
                <w:noProof/>
                <w:szCs w:val="24"/>
              </w:rPr>
            </w:pPr>
            <w:r w:rsidRPr="00A2373B">
              <w:rPr>
                <w:rFonts w:eastAsia="Malgun Gothic" w:cs="Times New Roman"/>
                <w:szCs w:val="24"/>
              </w:rPr>
              <w:t>The Role of Logistics Management Information Systems</w:t>
            </w:r>
            <w:r w:rsidRPr="00697290">
              <w:rPr>
                <w:rFonts w:eastAsia="Malgun Gothic" w:cs="Times New Roman"/>
                <w:szCs w:val="24"/>
                <w:lang w:val="en-US"/>
              </w:rPr>
              <w:t xml:space="preserve"> </w:t>
            </w:r>
            <w:r w:rsidRPr="00A2373B">
              <w:rPr>
                <w:rFonts w:cs="Times New Roman"/>
                <w:noProof/>
                <w:szCs w:val="24"/>
              </w:rPr>
              <w:t>in Sustaining Healthcare  Infrastructure in Rural Kazakhstan</w:t>
            </w:r>
          </w:p>
          <w:p w14:paraId="37218F2A" w14:textId="77777777" w:rsidR="00731ABB" w:rsidRPr="00697290" w:rsidRDefault="00731ABB" w:rsidP="00731ABB">
            <w:pPr>
              <w:pStyle w:val="4"/>
              <w:shd w:val="clear" w:color="auto" w:fill="FFFFFF"/>
              <w:spacing w:before="0" w:beforeAutospacing="0" w:after="0" w:afterAutospacing="0"/>
              <w:outlineLvl w:val="3"/>
              <w:rPr>
                <w:rFonts w:ascii="Malgun Gothic" w:eastAsia="Malgun Gothic" w:hAnsi="Malgun Gothic"/>
                <w:b w:val="0"/>
                <w:bCs w:val="0"/>
                <w:color w:val="333333"/>
                <w:sz w:val="30"/>
                <w:szCs w:val="30"/>
                <w:lang w:val="en-US"/>
              </w:rPr>
            </w:pPr>
          </w:p>
          <w:p w14:paraId="1D7E0943" w14:textId="77777777" w:rsidR="00731ABB" w:rsidRPr="00697290" w:rsidRDefault="00731ABB" w:rsidP="00731ABB">
            <w:pPr>
              <w:pStyle w:val="AbstractText"/>
              <w:spacing w:after="0" w:afterAutospacing="0" w:line="240" w:lineRule="auto"/>
              <w:ind w:firstLine="0"/>
              <w:rPr>
                <w:rFonts w:cs="Times New Roman"/>
                <w:noProof/>
                <w:szCs w:val="24"/>
                <w:lang w:val="en-US" w:eastAsia="ko-KR"/>
              </w:rPr>
            </w:pPr>
          </w:p>
          <w:p w14:paraId="2FF225D6" w14:textId="77777777" w:rsidR="00731ABB" w:rsidRPr="002D6D97" w:rsidRDefault="00731ABB" w:rsidP="00731ABB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</w:tcPr>
          <w:p w14:paraId="6C7078F5" w14:textId="77777777" w:rsidR="0069721E" w:rsidRPr="0069721E" w:rsidRDefault="0069721E" w:rsidP="0069721E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69721E">
              <w:rPr>
                <w:rFonts w:ascii="Times New Roman" w:hAnsi="Times New Roman" w:cs="Times New Roman" w:hint="eastAsia"/>
                <w:bCs/>
                <w:sz w:val="24"/>
                <w:szCs w:val="24"/>
                <w:lang w:val="en-US"/>
              </w:rPr>
              <w:t>Journal of Distribution Science (JDS)</w:t>
            </w:r>
            <w:r w:rsidRPr="0069721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hyperlink r:id="rId8" w:tgtFrame="_blank" w:history="1">
              <w:r w:rsidRPr="0069721E">
                <w:rPr>
                  <w:rStyle w:val="ad"/>
                  <w:rFonts w:ascii="Times New Roman" w:hAnsi="Times New Roman" w:cs="Times New Roman" w:hint="eastAsia"/>
                  <w:bCs/>
                  <w:sz w:val="24"/>
                  <w:szCs w:val="24"/>
                  <w:lang w:val="en-US"/>
                </w:rPr>
                <w:t>2024, vol.22, no.10, pp. 13-30 (18 pages)</w:t>
              </w:r>
            </w:hyperlink>
          </w:p>
          <w:p w14:paraId="31DD4804" w14:textId="77777777" w:rsidR="0069721E" w:rsidRPr="0069721E" w:rsidRDefault="0069721E" w:rsidP="0069721E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9721E">
              <w:rPr>
                <w:rFonts w:ascii="Times New Roman" w:hAnsi="Times New Roman" w:cs="Times New Roman" w:hint="eastAsia"/>
                <w:bCs/>
                <w:sz w:val="24"/>
                <w:szCs w:val="24"/>
                <w:lang w:val="en-US"/>
              </w:rPr>
              <w:t>DOI</w:t>
            </w:r>
            <w:r w:rsidRPr="0069721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:</w:t>
            </w:r>
            <w:hyperlink r:id="rId9" w:tgtFrame="_blank" w:history="1">
              <w:r w:rsidRPr="0069721E">
                <w:rPr>
                  <w:rStyle w:val="ad"/>
                  <w:rFonts w:ascii="Times New Roman" w:hAnsi="Times New Roman" w:cs="Times New Roman" w:hint="eastAsia"/>
                  <w:bCs/>
                  <w:sz w:val="24"/>
                  <w:szCs w:val="24"/>
                  <w:lang w:val="en-US"/>
                </w:rPr>
                <w:t>10.15722/jds.22.10.202410.13</w:t>
              </w:r>
            </w:hyperlink>
          </w:p>
          <w:p w14:paraId="293CEF4B" w14:textId="21BB1C9F" w:rsidR="00731ABB" w:rsidRPr="0069721E" w:rsidRDefault="00EE5DE5" w:rsidP="0069721E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hyperlink r:id="rId10" w:history="1">
              <w:r w:rsidR="0069721E" w:rsidRPr="0069721E">
                <w:rPr>
                  <w:rStyle w:val="ad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https://accesson.kr/jds/v.22/5/2024</w:t>
              </w:r>
            </w:hyperlink>
          </w:p>
          <w:p w14:paraId="388FE744" w14:textId="54364B1A" w:rsidR="0069721E" w:rsidRPr="0069721E" w:rsidRDefault="0069721E" w:rsidP="0069721E">
            <w:pPr>
              <w:ind w:left="-1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6972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CiteScore</w:t>
            </w:r>
            <w:proofErr w:type="spellEnd"/>
            <w:r w:rsidRPr="006972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(1.5) 2023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.  </w:t>
            </w:r>
            <w:proofErr w:type="spellStart"/>
            <w:r w:rsidRPr="006972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Процентиль</w:t>
            </w:r>
            <w:proofErr w:type="spellEnd"/>
            <w:r w:rsidRPr="006972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32</w:t>
            </w:r>
          </w:p>
          <w:p w14:paraId="5B953D69" w14:textId="08FFB102" w:rsidR="0069721E" w:rsidRPr="0069721E" w:rsidRDefault="0069721E" w:rsidP="0069721E">
            <w:pPr>
              <w:ind w:left="-10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6972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Отрасль</w:t>
            </w:r>
            <w:r w:rsidRPr="006972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6972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знаний</w:t>
            </w:r>
            <w:r w:rsidRPr="006972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6972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Economics, Econometrics and Finance</w:t>
            </w:r>
          </w:p>
          <w:p w14:paraId="77A25ED4" w14:textId="1120826B" w:rsidR="0069721E" w:rsidRPr="002D6D97" w:rsidRDefault="0069721E" w:rsidP="0069721E">
            <w:pP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2B1CE4ED" w14:textId="7FB0E0AC" w:rsidR="00731ABB" w:rsidRPr="002D6D97" w:rsidRDefault="00731ABB" w:rsidP="00731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1.06</w:t>
            </w:r>
          </w:p>
        </w:tc>
        <w:tc>
          <w:tcPr>
            <w:tcW w:w="2129" w:type="dxa"/>
          </w:tcPr>
          <w:p w14:paraId="3FA8141B" w14:textId="77777777" w:rsidR="00731ABB" w:rsidRDefault="00EE5DE5" w:rsidP="00731ABB">
            <w:pPr>
              <w:shd w:val="clear" w:color="auto" w:fill="FFFFFF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val="en-US"/>
              </w:rPr>
            </w:pPr>
            <w:hyperlink r:id="rId11" w:history="1">
              <w:r w:rsidR="00731ABB" w:rsidRPr="00A2373B">
                <w:rPr>
                  <w:rFonts w:ascii="Times New Roman" w:eastAsia="Times New Roman" w:hAnsi="Times New Roman" w:cs="Times New Roman"/>
                  <w:color w:val="2E2E2E"/>
                  <w:sz w:val="24"/>
                  <w:szCs w:val="24"/>
                  <w:bdr w:val="none" w:sz="0" w:space="0" w:color="auto" w:frame="1"/>
                  <w:lang w:val="en-US"/>
                </w:rPr>
                <w:t xml:space="preserve">S.I., </w:t>
              </w:r>
              <w:proofErr w:type="spellStart"/>
              <w:r w:rsidR="00731ABB" w:rsidRPr="00A2373B">
                <w:rPr>
                  <w:rFonts w:ascii="Times New Roman" w:eastAsia="Times New Roman" w:hAnsi="Times New Roman" w:cs="Times New Roman"/>
                  <w:color w:val="2E2E2E"/>
                  <w:sz w:val="24"/>
                  <w:szCs w:val="24"/>
                  <w:bdr w:val="none" w:sz="0" w:space="0" w:color="auto" w:frame="1"/>
                  <w:lang w:val="en-US"/>
                </w:rPr>
                <w:t>Kossymbayeva</w:t>
              </w:r>
              <w:proofErr w:type="spellEnd"/>
              <w:r w:rsidR="00731ABB" w:rsidRPr="00A2373B">
                <w:rPr>
                  <w:rFonts w:ascii="Times New Roman" w:eastAsia="Times New Roman" w:hAnsi="Times New Roman" w:cs="Times New Roman"/>
                  <w:color w:val="2E2E2E"/>
                  <w:sz w:val="24"/>
                  <w:szCs w:val="24"/>
                  <w:bdr w:val="none" w:sz="0" w:space="0" w:color="auto" w:frame="1"/>
                  <w:lang w:val="en-US"/>
                </w:rPr>
                <w:t xml:space="preserve">, </w:t>
              </w:r>
            </w:hyperlink>
            <w:r w:rsidR="00731ABB" w:rsidRPr="00A2373B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val="en-US"/>
              </w:rPr>
              <w:t xml:space="preserve"> </w:t>
            </w:r>
          </w:p>
          <w:p w14:paraId="2E181FC2" w14:textId="77777777" w:rsidR="00731ABB" w:rsidRDefault="00EE5DE5" w:rsidP="00731ABB">
            <w:pPr>
              <w:shd w:val="clear" w:color="auto" w:fill="FFFFFF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val="en-US"/>
              </w:rPr>
            </w:pPr>
            <w:hyperlink r:id="rId12" w:history="1">
              <w:proofErr w:type="spellStart"/>
              <w:r w:rsidR="00731ABB">
                <w:rPr>
                  <w:rFonts w:ascii="Times New Roman" w:eastAsia="Times New Roman" w:hAnsi="Times New Roman" w:cs="Times New Roman"/>
                  <w:color w:val="2E2E2E"/>
                  <w:sz w:val="24"/>
                  <w:szCs w:val="24"/>
                  <w:bdr w:val="none" w:sz="0" w:space="0" w:color="auto" w:frame="1"/>
                  <w:lang w:val="en-US"/>
                </w:rPr>
                <w:t>U.</w:t>
              </w:r>
              <w:r w:rsidR="00731ABB" w:rsidRPr="00A2373B">
                <w:rPr>
                  <w:rFonts w:ascii="Times New Roman" w:eastAsia="Times New Roman" w:hAnsi="Times New Roman" w:cs="Times New Roman"/>
                  <w:color w:val="2E2E2E"/>
                  <w:sz w:val="24"/>
                  <w:szCs w:val="24"/>
                  <w:bdr w:val="none" w:sz="0" w:space="0" w:color="auto" w:frame="1"/>
                  <w:lang w:val="en-US"/>
                </w:rPr>
                <w:t>Shukeyev</w:t>
              </w:r>
              <w:proofErr w:type="spellEnd"/>
              <w:r w:rsidR="00731ABB" w:rsidRPr="00A2373B">
                <w:rPr>
                  <w:rFonts w:ascii="Times New Roman" w:eastAsia="Times New Roman" w:hAnsi="Times New Roman" w:cs="Times New Roman"/>
                  <w:color w:val="2E2E2E"/>
                  <w:sz w:val="24"/>
                  <w:szCs w:val="24"/>
                  <w:bdr w:val="none" w:sz="0" w:space="0" w:color="auto" w:frame="1"/>
                  <w:lang w:val="en-US"/>
                </w:rPr>
                <w:t xml:space="preserve">, </w:t>
              </w:r>
            </w:hyperlink>
            <w:r w:rsidR="00731ABB" w:rsidRPr="00A2373B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val="en-US"/>
              </w:rPr>
              <w:t xml:space="preserve"> </w:t>
            </w:r>
          </w:p>
          <w:p w14:paraId="6E87280C" w14:textId="77777777" w:rsidR="00731ABB" w:rsidRPr="00A2373B" w:rsidRDefault="00EE5DE5" w:rsidP="00731ABB">
            <w:pPr>
              <w:shd w:val="clear" w:color="auto" w:fill="FFFFFF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val="en-US"/>
              </w:rPr>
            </w:pPr>
            <w:hyperlink r:id="rId13" w:history="1">
              <w:proofErr w:type="spellStart"/>
              <w:r w:rsidR="00731ABB">
                <w:rPr>
                  <w:rFonts w:ascii="Times New Roman" w:eastAsia="Times New Roman" w:hAnsi="Times New Roman" w:cs="Times New Roman"/>
                  <w:color w:val="2E2E2E"/>
                  <w:sz w:val="24"/>
                  <w:szCs w:val="24"/>
                  <w:bdr w:val="none" w:sz="0" w:space="0" w:color="auto" w:frame="1"/>
                  <w:lang w:val="en-US"/>
                </w:rPr>
                <w:t>G.</w:t>
              </w:r>
              <w:r w:rsidR="00731ABB" w:rsidRPr="00A2373B">
                <w:rPr>
                  <w:rFonts w:ascii="Times New Roman" w:eastAsia="Times New Roman" w:hAnsi="Times New Roman" w:cs="Times New Roman"/>
                  <w:color w:val="2E2E2E"/>
                  <w:sz w:val="24"/>
                  <w:szCs w:val="24"/>
                  <w:bdr w:val="none" w:sz="0" w:space="0" w:color="auto" w:frame="1"/>
                  <w:lang w:val="en-US"/>
                </w:rPr>
                <w:t>Kushebina</w:t>
              </w:r>
              <w:proofErr w:type="spellEnd"/>
              <w:r w:rsidR="00731ABB" w:rsidRPr="00A2373B">
                <w:rPr>
                  <w:rFonts w:ascii="Times New Roman" w:eastAsia="Times New Roman" w:hAnsi="Times New Roman" w:cs="Times New Roman"/>
                  <w:color w:val="2E2E2E"/>
                  <w:sz w:val="24"/>
                  <w:szCs w:val="24"/>
                  <w:bdr w:val="none" w:sz="0" w:space="0" w:color="auto" w:frame="1"/>
                  <w:lang w:val="en-US"/>
                </w:rPr>
                <w:t xml:space="preserve">, </w:t>
              </w:r>
            </w:hyperlink>
          </w:p>
          <w:p w14:paraId="521834A4" w14:textId="77777777" w:rsidR="00731ABB" w:rsidRPr="00BB77D1" w:rsidRDefault="00731ABB" w:rsidP="00731ABB">
            <w:pPr>
              <w:shd w:val="clear" w:color="auto" w:fill="FFFFFF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u w:val="single"/>
                <w:lang w:val="en-US"/>
              </w:rPr>
            </w:pPr>
            <w:r w:rsidRPr="00BB77D1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u w:val="single"/>
                <w:lang w:val="en-US"/>
              </w:rPr>
              <w:t xml:space="preserve">A. </w:t>
            </w:r>
            <w:proofErr w:type="spellStart"/>
            <w:r w:rsidRPr="00BB77D1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u w:val="single"/>
                <w:lang w:val="en-US"/>
              </w:rPr>
              <w:t>Kizimbayeva</w:t>
            </w:r>
            <w:proofErr w:type="spellEnd"/>
            <w:r w:rsidRPr="00BB77D1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u w:val="single"/>
                <w:lang w:val="en-US"/>
              </w:rPr>
              <w:t>,</w:t>
            </w:r>
          </w:p>
          <w:p w14:paraId="05A86128" w14:textId="77777777" w:rsidR="00731ABB" w:rsidRDefault="00EE5DE5" w:rsidP="00731ABB">
            <w:pPr>
              <w:shd w:val="clear" w:color="auto" w:fill="FFFFFF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val="en-US"/>
              </w:rPr>
            </w:pPr>
            <w:hyperlink r:id="rId14" w:history="1">
              <w:proofErr w:type="spellStart"/>
              <w:r w:rsidR="00731ABB">
                <w:rPr>
                  <w:rFonts w:ascii="Times New Roman" w:eastAsia="Times New Roman" w:hAnsi="Times New Roman" w:cs="Times New Roman"/>
                  <w:color w:val="2E2E2E"/>
                  <w:sz w:val="24"/>
                  <w:szCs w:val="24"/>
                  <w:bdr w:val="none" w:sz="0" w:space="0" w:color="auto" w:frame="1"/>
                  <w:lang w:val="en-US"/>
                </w:rPr>
                <w:t>G.</w:t>
              </w:r>
              <w:r w:rsidR="00731ABB" w:rsidRPr="00A2373B">
                <w:rPr>
                  <w:rFonts w:ascii="Times New Roman" w:eastAsia="Times New Roman" w:hAnsi="Times New Roman" w:cs="Times New Roman"/>
                  <w:color w:val="2E2E2E"/>
                  <w:sz w:val="24"/>
                  <w:szCs w:val="24"/>
                  <w:bdr w:val="none" w:sz="0" w:space="0" w:color="auto" w:frame="1"/>
                  <w:lang w:val="en-US"/>
                </w:rPr>
                <w:t>Bermukhamedova</w:t>
              </w:r>
              <w:proofErr w:type="spellEnd"/>
              <w:r w:rsidR="00731ABB" w:rsidRPr="00A2373B">
                <w:rPr>
                  <w:rFonts w:ascii="Times New Roman" w:eastAsia="Times New Roman" w:hAnsi="Times New Roman" w:cs="Times New Roman"/>
                  <w:color w:val="2E2E2E"/>
                  <w:sz w:val="24"/>
                  <w:szCs w:val="24"/>
                  <w:bdr w:val="none" w:sz="0" w:space="0" w:color="auto" w:frame="1"/>
                  <w:lang w:val="en-US"/>
                </w:rPr>
                <w:t xml:space="preserve">, </w:t>
              </w:r>
            </w:hyperlink>
          </w:p>
          <w:p w14:paraId="27A3EC63" w14:textId="77777777" w:rsidR="00731ABB" w:rsidRPr="001F6D2B" w:rsidRDefault="00EE5DE5" w:rsidP="00731ABB">
            <w:pPr>
              <w:shd w:val="clear" w:color="auto" w:fill="FFFFFF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val="en-US"/>
              </w:rPr>
            </w:pPr>
            <w:hyperlink r:id="rId15" w:history="1">
              <w:proofErr w:type="spellStart"/>
              <w:r w:rsidR="00731ABB">
                <w:rPr>
                  <w:rFonts w:ascii="Times New Roman" w:eastAsia="Times New Roman" w:hAnsi="Times New Roman" w:cs="Times New Roman"/>
                  <w:color w:val="2E2E2E"/>
                  <w:sz w:val="24"/>
                  <w:szCs w:val="24"/>
                  <w:bdr w:val="none" w:sz="0" w:space="0" w:color="auto" w:frame="1"/>
                  <w:lang w:val="en-US"/>
                </w:rPr>
                <w:t>Z.S.</w:t>
              </w:r>
              <w:r w:rsidR="00731ABB" w:rsidRPr="00A2373B">
                <w:rPr>
                  <w:rFonts w:ascii="Times New Roman" w:eastAsia="Times New Roman" w:hAnsi="Times New Roman" w:cs="Times New Roman"/>
                  <w:color w:val="2E2E2E"/>
                  <w:sz w:val="24"/>
                  <w:szCs w:val="24"/>
                  <w:bdr w:val="none" w:sz="0" w:space="0" w:color="auto" w:frame="1"/>
                  <w:lang w:val="en-US"/>
                </w:rPr>
                <w:t>Bulkhairova</w:t>
              </w:r>
              <w:proofErr w:type="spellEnd"/>
              <w:r w:rsidR="00731ABB" w:rsidRPr="00A2373B">
                <w:rPr>
                  <w:rFonts w:ascii="Times New Roman" w:eastAsia="Times New Roman" w:hAnsi="Times New Roman" w:cs="Times New Roman"/>
                  <w:color w:val="2E2E2E"/>
                  <w:sz w:val="24"/>
                  <w:szCs w:val="24"/>
                  <w:bdr w:val="none" w:sz="0" w:space="0" w:color="auto" w:frame="1"/>
                  <w:lang w:val="en-US"/>
                </w:rPr>
                <w:t xml:space="preserve">, </w:t>
              </w:r>
            </w:hyperlink>
          </w:p>
          <w:p w14:paraId="0E871FF5" w14:textId="77777777" w:rsidR="00731ABB" w:rsidRPr="002D6D97" w:rsidRDefault="00731ABB" w:rsidP="00731A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31ABB" w:rsidRPr="0060475D" w14:paraId="22FC5BBA" w14:textId="77777777" w:rsidTr="00100AFA">
        <w:tc>
          <w:tcPr>
            <w:tcW w:w="562" w:type="dxa"/>
          </w:tcPr>
          <w:p w14:paraId="03F5D8B4" w14:textId="45DD3545" w:rsidR="00731ABB" w:rsidRPr="002D6D97" w:rsidRDefault="00731ABB" w:rsidP="00731A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4962" w:type="dxa"/>
          </w:tcPr>
          <w:p w14:paraId="18210E79" w14:textId="77777777" w:rsidR="00731ABB" w:rsidRPr="00A2373B" w:rsidRDefault="00731ABB" w:rsidP="00731ABB">
            <w:pPr>
              <w:shd w:val="clear" w:color="auto" w:fill="FFFFFF"/>
              <w:spacing w:line="315" w:lineRule="atLeast"/>
              <w:outlineLvl w:val="3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</w:pPr>
            <w:r w:rsidRPr="001F6D2B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val="en-US"/>
              </w:rPr>
              <w:t xml:space="preserve">Sustainable economic diversification in the </w:t>
            </w:r>
            <w:proofErr w:type="spellStart"/>
            <w:r w:rsidRPr="001F6D2B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val="en-US"/>
              </w:rPr>
              <w:t>Mangystau</w:t>
            </w:r>
            <w:proofErr w:type="spellEnd"/>
            <w:r w:rsidRPr="001F6D2B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val="en-US"/>
              </w:rPr>
              <w:t xml:space="preserve"> region: Strategic pathways and prospects</w:t>
            </w:r>
            <w:r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val="kk-KZ"/>
              </w:rPr>
              <w:t xml:space="preserve"> </w:t>
            </w:r>
            <w:r w:rsidRPr="00A2373B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  <w:t xml:space="preserve">International </w:t>
            </w:r>
          </w:p>
          <w:p w14:paraId="09871669" w14:textId="120B6C58" w:rsidR="00731ABB" w:rsidRPr="002D6D97" w:rsidRDefault="00731ABB" w:rsidP="00731AB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</w:tcPr>
          <w:p w14:paraId="348BB17B" w14:textId="767C4CC3" w:rsidR="0069721E" w:rsidRPr="0069721E" w:rsidRDefault="00731ABB" w:rsidP="0069721E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373B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69721E" w:rsidRPr="0069721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International Journal of Innovative Research and Scientific Studies</w:t>
            </w:r>
            <w:r w:rsidR="0069721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69721E" w:rsidRPr="0069721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Vol. 8 No. 1 (2025). - С. 1100-1133 </w:t>
            </w:r>
          </w:p>
          <w:p w14:paraId="6BAAEBC8" w14:textId="48FD4B36" w:rsidR="00731ABB" w:rsidRPr="0069721E" w:rsidRDefault="00EE5DE5" w:rsidP="0069721E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hyperlink r:id="rId16" w:history="1">
              <w:r w:rsidR="0069721E" w:rsidRPr="0069721E">
                <w:rPr>
                  <w:rStyle w:val="ad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https://www.ijirss.com/index.php/ijirss/article/view/4534</w:t>
              </w:r>
            </w:hyperlink>
            <w:r w:rsidR="0069721E" w:rsidRPr="0069721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</w:t>
            </w:r>
            <w:hyperlink r:id="rId17" w:history="1">
              <w:r w:rsidR="0069721E" w:rsidRPr="0069721E">
                <w:rPr>
                  <w:rStyle w:val="ad"/>
                  <w:rFonts w:ascii="Times New Roman" w:hAnsi="Times New Roman" w:cs="Times New Roman"/>
                  <w:bCs/>
                  <w:sz w:val="24"/>
                  <w:szCs w:val="24"/>
                  <w:lang w:val="kk-KZ"/>
                </w:rPr>
                <w:t>https://doi.org/10.53894/ijirss.v8i1.4534</w:t>
              </w:r>
            </w:hyperlink>
          </w:p>
          <w:p w14:paraId="31076C5F" w14:textId="77777777" w:rsidR="0069721E" w:rsidRDefault="0069721E" w:rsidP="0069721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721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CiteScore (2.1) 2023. </w:t>
            </w:r>
            <w:r w:rsidRPr="006972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Процентиль 69. </w:t>
            </w:r>
          </w:p>
          <w:p w14:paraId="298A6C53" w14:textId="04D54A1D" w:rsidR="0069721E" w:rsidRPr="0069721E" w:rsidRDefault="0069721E" w:rsidP="006972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9721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US"/>
              </w:rPr>
              <w:t>Отрасль знаний: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en-US"/>
              </w:rPr>
              <w:t xml:space="preserve"> </w:t>
            </w:r>
            <w:r w:rsidRPr="0069721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Multidisciplinary</w:t>
            </w:r>
          </w:p>
          <w:p w14:paraId="1E736348" w14:textId="0AE55A3D" w:rsidR="0069721E" w:rsidRPr="002D6D97" w:rsidRDefault="0069721E" w:rsidP="0069721E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514E1AAA" w14:textId="1C2E9485" w:rsidR="00731ABB" w:rsidRPr="0069721E" w:rsidRDefault="00731ABB" w:rsidP="00731A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BB49048" w14:textId="1B96CB6B" w:rsidR="00731ABB" w:rsidRPr="0069721E" w:rsidRDefault="00731ABB" w:rsidP="00731A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72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2.06</w:t>
            </w:r>
          </w:p>
        </w:tc>
        <w:tc>
          <w:tcPr>
            <w:tcW w:w="2129" w:type="dxa"/>
          </w:tcPr>
          <w:p w14:paraId="7F13B960" w14:textId="77777777" w:rsidR="00731ABB" w:rsidRPr="0069721E" w:rsidRDefault="00EE5DE5" w:rsidP="00731ABB">
            <w:pPr>
              <w:shd w:val="clear" w:color="auto" w:fill="FFFFFF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val="kk-KZ"/>
              </w:rPr>
            </w:pPr>
            <w:hyperlink r:id="rId18" w:history="1">
              <w:r w:rsidR="00731ABB" w:rsidRPr="0069721E">
                <w:rPr>
                  <w:rFonts w:ascii="Times New Roman" w:eastAsia="Times New Roman" w:hAnsi="Times New Roman" w:cs="Times New Roman"/>
                  <w:color w:val="2E2E2E"/>
                  <w:sz w:val="24"/>
                  <w:szCs w:val="24"/>
                  <w:bdr w:val="none" w:sz="0" w:space="0" w:color="auto" w:frame="1"/>
                  <w:lang w:val="kk-KZ"/>
                </w:rPr>
                <w:t>M., Taskarayeva</w:t>
              </w:r>
            </w:hyperlink>
            <w:r w:rsidR="00731ABB" w:rsidRPr="0069721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val="kk-KZ"/>
              </w:rPr>
              <w:t>,</w:t>
            </w:r>
          </w:p>
          <w:p w14:paraId="32BBA1E5" w14:textId="5CC20A25" w:rsidR="00731ABB" w:rsidRDefault="00731ABB" w:rsidP="00731ABB">
            <w:pPr>
              <w:shd w:val="clear" w:color="auto" w:fill="FFFFFF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val="en-US"/>
              </w:rPr>
            </w:pPr>
            <w:r w:rsidRPr="0069721E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val="kk-KZ"/>
              </w:rPr>
              <w:t xml:space="preserve"> </w:t>
            </w:r>
            <w:hyperlink r:id="rId19" w:history="1">
              <w:r w:rsidRPr="001F6D2B">
                <w:rPr>
                  <w:rFonts w:ascii="Times New Roman" w:eastAsia="Times New Roman" w:hAnsi="Times New Roman" w:cs="Times New Roman"/>
                  <w:color w:val="2E2E2E"/>
                  <w:sz w:val="24"/>
                  <w:szCs w:val="24"/>
                  <w:bdr w:val="none" w:sz="0" w:space="0" w:color="auto" w:frame="1"/>
                  <w:lang w:val="en-US"/>
                </w:rPr>
                <w:t xml:space="preserve">R.A., </w:t>
              </w:r>
              <w:proofErr w:type="spellStart"/>
              <w:r w:rsidRPr="001F6D2B">
                <w:rPr>
                  <w:rFonts w:ascii="Times New Roman" w:eastAsia="Times New Roman" w:hAnsi="Times New Roman" w:cs="Times New Roman"/>
                  <w:color w:val="2E2E2E"/>
                  <w:sz w:val="24"/>
                  <w:szCs w:val="24"/>
                  <w:bdr w:val="none" w:sz="0" w:space="0" w:color="auto" w:frame="1"/>
                  <w:lang w:val="en-US"/>
                </w:rPr>
                <w:t>Alshanov</w:t>
              </w:r>
              <w:proofErr w:type="spellEnd"/>
              <w:r w:rsidRPr="001F6D2B">
                <w:rPr>
                  <w:rFonts w:ascii="Times New Roman" w:eastAsia="Times New Roman" w:hAnsi="Times New Roman" w:cs="Times New Roman"/>
                  <w:color w:val="2E2E2E"/>
                  <w:sz w:val="24"/>
                  <w:szCs w:val="24"/>
                  <w:bdr w:val="none" w:sz="0" w:space="0" w:color="auto" w:frame="1"/>
                  <w:lang w:val="en-US"/>
                </w:rPr>
                <w:t xml:space="preserve">, </w:t>
              </w:r>
            </w:hyperlink>
          </w:p>
          <w:p w14:paraId="4C0A7A4F" w14:textId="0CD107BE" w:rsidR="00731ABB" w:rsidRDefault="00731ABB" w:rsidP="00731ABB">
            <w:pPr>
              <w:shd w:val="clear" w:color="auto" w:fill="FFFFFF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bdr w:val="none" w:sz="0" w:space="0" w:color="auto" w:frame="1"/>
                <w:lang w:val="en-US"/>
              </w:rPr>
            </w:pPr>
            <w:r w:rsidRPr="001F6D2B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val="en-US"/>
              </w:rPr>
              <w:t xml:space="preserve"> </w:t>
            </w:r>
            <w:hyperlink r:id="rId20" w:history="1">
              <w:r w:rsidRPr="001F6D2B">
                <w:rPr>
                  <w:rFonts w:ascii="Times New Roman" w:eastAsia="Times New Roman" w:hAnsi="Times New Roman" w:cs="Times New Roman"/>
                  <w:color w:val="2E2E2E"/>
                  <w:sz w:val="24"/>
                  <w:szCs w:val="24"/>
                  <w:bdr w:val="none" w:sz="0" w:space="0" w:color="auto" w:frame="1"/>
                  <w:lang w:val="en-US"/>
                </w:rPr>
                <w:t xml:space="preserve">G.K., </w:t>
              </w:r>
              <w:proofErr w:type="spellStart"/>
              <w:r w:rsidRPr="001F6D2B">
                <w:rPr>
                  <w:rFonts w:ascii="Times New Roman" w:eastAsia="Times New Roman" w:hAnsi="Times New Roman" w:cs="Times New Roman"/>
                  <w:color w:val="2E2E2E"/>
                  <w:sz w:val="24"/>
                  <w:szCs w:val="24"/>
                  <w:bdr w:val="none" w:sz="0" w:space="0" w:color="auto" w:frame="1"/>
                  <w:lang w:val="en-US"/>
                </w:rPr>
                <w:t>Joldasbayeva</w:t>
              </w:r>
              <w:proofErr w:type="spellEnd"/>
              <w:r w:rsidRPr="001F6D2B">
                <w:rPr>
                  <w:rFonts w:ascii="Times New Roman" w:eastAsia="Times New Roman" w:hAnsi="Times New Roman" w:cs="Times New Roman"/>
                  <w:color w:val="2E2E2E"/>
                  <w:sz w:val="24"/>
                  <w:szCs w:val="24"/>
                  <w:bdr w:val="none" w:sz="0" w:space="0" w:color="auto" w:frame="1"/>
                  <w:lang w:val="en-US"/>
                </w:rPr>
                <w:t xml:space="preserve">,  </w:t>
              </w:r>
            </w:hyperlink>
            <w:hyperlink r:id="rId21" w:history="1">
              <w:r w:rsidRPr="00817A67">
                <w:rPr>
                  <w:lang w:val="en-US"/>
                </w:rPr>
                <w:t xml:space="preserve"> </w:t>
              </w:r>
              <w:r>
                <w:rPr>
                  <w:lang w:val="en-US"/>
                </w:rPr>
                <w:t xml:space="preserve">          </w:t>
              </w:r>
              <w:proofErr w:type="spellStart"/>
              <w:r>
                <w:rPr>
                  <w:lang w:val="en-US"/>
                </w:rPr>
                <w:t>L.G.</w:t>
              </w:r>
              <w:r w:rsidRPr="001F6D2B">
                <w:rPr>
                  <w:rFonts w:ascii="Times New Roman" w:eastAsia="Times New Roman" w:hAnsi="Times New Roman" w:cs="Times New Roman"/>
                  <w:color w:val="2E2E2E"/>
                  <w:sz w:val="24"/>
                  <w:szCs w:val="24"/>
                  <w:bdr w:val="none" w:sz="0" w:space="0" w:color="auto" w:frame="1"/>
                  <w:lang w:val="en-US"/>
                </w:rPr>
                <w:t>Kirbasova</w:t>
              </w:r>
              <w:proofErr w:type="spellEnd"/>
              <w:r w:rsidRPr="001F6D2B">
                <w:rPr>
                  <w:rFonts w:ascii="Times New Roman" w:eastAsia="Times New Roman" w:hAnsi="Times New Roman" w:cs="Times New Roman"/>
                  <w:color w:val="2E2E2E"/>
                  <w:sz w:val="24"/>
                  <w:szCs w:val="24"/>
                  <w:bdr w:val="none" w:sz="0" w:space="0" w:color="auto" w:frame="1"/>
                  <w:lang w:val="en-US"/>
                </w:rPr>
                <w:t xml:space="preserve">, </w:t>
              </w:r>
            </w:hyperlink>
          </w:p>
          <w:p w14:paraId="633E9825" w14:textId="668DEF47" w:rsidR="00731ABB" w:rsidRPr="00056BF6" w:rsidRDefault="00731ABB" w:rsidP="00731ABB">
            <w:pPr>
              <w:shd w:val="clear" w:color="auto" w:fill="FFFFFF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u w:val="single"/>
                <w:lang w:val="en-US"/>
              </w:rPr>
            </w:pPr>
            <w:r w:rsidRPr="00817A67">
              <w:rPr>
                <w:rFonts w:ascii="Times New Roman" w:eastAsia="Times New Roman" w:hAnsi="Times New Roman" w:cs="Times New Roman"/>
                <w:b/>
                <w:color w:val="2E2E2E"/>
                <w:sz w:val="24"/>
                <w:szCs w:val="24"/>
                <w:u w:val="single"/>
                <w:lang w:val="en-US"/>
              </w:rPr>
              <w:t xml:space="preserve"> </w:t>
            </w:r>
            <w:hyperlink r:id="rId22" w:history="1">
              <w:r w:rsidRPr="00056BF6">
                <w:rPr>
                  <w:rFonts w:ascii="Times New Roman" w:eastAsia="Times New Roman" w:hAnsi="Times New Roman" w:cs="Times New Roman"/>
                  <w:color w:val="2E2E2E"/>
                  <w:sz w:val="24"/>
                  <w:szCs w:val="24"/>
                  <w:u w:val="single"/>
                  <w:bdr w:val="none" w:sz="0" w:space="0" w:color="auto" w:frame="1"/>
                  <w:lang w:val="en-US"/>
                </w:rPr>
                <w:t xml:space="preserve">A., </w:t>
              </w:r>
              <w:proofErr w:type="spellStart"/>
              <w:r w:rsidRPr="00056BF6">
                <w:rPr>
                  <w:rFonts w:ascii="Times New Roman" w:eastAsia="Times New Roman" w:hAnsi="Times New Roman" w:cs="Times New Roman"/>
                  <w:color w:val="2E2E2E"/>
                  <w:sz w:val="24"/>
                  <w:szCs w:val="24"/>
                  <w:u w:val="single"/>
                  <w:bdr w:val="none" w:sz="0" w:space="0" w:color="auto" w:frame="1"/>
                  <w:lang w:val="en-US"/>
                </w:rPr>
                <w:t>Kizimbayeva</w:t>
              </w:r>
              <w:proofErr w:type="spellEnd"/>
              <w:r w:rsidRPr="00056BF6">
                <w:rPr>
                  <w:rFonts w:ascii="Times New Roman" w:eastAsia="Times New Roman" w:hAnsi="Times New Roman" w:cs="Times New Roman"/>
                  <w:color w:val="2E2E2E"/>
                  <w:sz w:val="24"/>
                  <w:szCs w:val="24"/>
                  <w:u w:val="single"/>
                  <w:bdr w:val="none" w:sz="0" w:space="0" w:color="auto" w:frame="1"/>
                  <w:lang w:val="en-US"/>
                </w:rPr>
                <w:t xml:space="preserve">, </w:t>
              </w:r>
            </w:hyperlink>
          </w:p>
          <w:p w14:paraId="690FECCD" w14:textId="7DEF3E51" w:rsidR="00731ABB" w:rsidRPr="002D6D97" w:rsidRDefault="00731ABB" w:rsidP="00731AB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731ABB" w:rsidRPr="002D6D97" w14:paraId="2469A1A2" w14:textId="77777777" w:rsidTr="00100AFA">
        <w:trPr>
          <w:trHeight w:val="596"/>
        </w:trPr>
        <w:tc>
          <w:tcPr>
            <w:tcW w:w="14740" w:type="dxa"/>
            <w:gridSpan w:val="5"/>
          </w:tcPr>
          <w:p w14:paraId="16D9F725" w14:textId="29B72461" w:rsidR="00731ABB" w:rsidRPr="002D6D97" w:rsidRDefault="00731ABB" w:rsidP="00731A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D6D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Научные статьи в изданиях, рекомендуемых Комитетом по обеспечению качества в</w:t>
            </w:r>
          </w:p>
          <w:p w14:paraId="3DEF67B0" w14:textId="2741755D" w:rsidR="00731ABB" w:rsidRPr="002D6D97" w:rsidRDefault="00731ABB" w:rsidP="008453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D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сфере образования  и науки Министерства образования и науки  Республики Казахстан</w:t>
            </w:r>
          </w:p>
        </w:tc>
      </w:tr>
      <w:tr w:rsidR="00731ABB" w:rsidRPr="002D6D97" w14:paraId="7BC6C1A3" w14:textId="77777777" w:rsidTr="00100AFA">
        <w:trPr>
          <w:trHeight w:val="1124"/>
        </w:trPr>
        <w:tc>
          <w:tcPr>
            <w:tcW w:w="562" w:type="dxa"/>
          </w:tcPr>
          <w:p w14:paraId="6D4EFE4B" w14:textId="5E7AAB8E" w:rsidR="00731ABB" w:rsidRPr="0086314A" w:rsidRDefault="00731ABB" w:rsidP="00731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14:paraId="0A7E693A" w14:textId="7D9B656D" w:rsidR="00731ABB" w:rsidRPr="002D6D97" w:rsidRDefault="00731ABB" w:rsidP="00731A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D9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Динамикалық стандарт негізінде кәсіпорынның қаржылық-экономикалық жағдайын бағалау әдістемесі</w:t>
            </w:r>
          </w:p>
        </w:tc>
        <w:tc>
          <w:tcPr>
            <w:tcW w:w="5670" w:type="dxa"/>
          </w:tcPr>
          <w:p w14:paraId="3975048D" w14:textId="0C6CB11B" w:rsidR="005E7073" w:rsidRDefault="005E7073" w:rsidP="005E7073">
            <w:pPr>
              <w:pStyle w:val="issue-summary-date"/>
              <w:shd w:val="clear" w:color="auto" w:fill="FFFFFF"/>
              <w:spacing w:before="0" w:beforeAutospacing="0" w:after="0" w:afterAutospacing="0"/>
              <w:textAlignment w:val="baseline"/>
              <w:rPr>
                <w:rFonts w:ascii="Roboto" w:hAnsi="Roboto"/>
                <w:color w:val="757575"/>
              </w:rPr>
            </w:pPr>
            <w:r w:rsidRPr="005E7073">
              <w:rPr>
                <w:color w:val="757575"/>
                <w:shd w:val="clear" w:color="auto" w:fill="FFFFFF"/>
              </w:rPr>
              <w:t>«</w:t>
            </w:r>
            <w:proofErr w:type="spellStart"/>
            <w:r w:rsidRPr="005E7073">
              <w:rPr>
                <w:color w:val="757575"/>
                <w:shd w:val="clear" w:color="auto" w:fill="FFFFFF"/>
              </w:rPr>
              <w:t>Мемлекеттік</w:t>
            </w:r>
            <w:proofErr w:type="spellEnd"/>
            <w:r w:rsidRPr="005E7073">
              <w:rPr>
                <w:color w:val="757575"/>
                <w:shd w:val="clear" w:color="auto" w:fill="FFFFFF"/>
              </w:rPr>
              <w:t xml:space="preserve"> аудит» </w:t>
            </w:r>
            <w:proofErr w:type="spellStart"/>
            <w:r w:rsidRPr="005E7073">
              <w:rPr>
                <w:color w:val="757575"/>
                <w:shd w:val="clear" w:color="auto" w:fill="FFFFFF"/>
              </w:rPr>
              <w:t>Ғылыми-практикалық</w:t>
            </w:r>
            <w:proofErr w:type="spellEnd"/>
            <w:r w:rsidRPr="005E7073">
              <w:rPr>
                <w:color w:val="757575"/>
                <w:shd w:val="clear" w:color="auto" w:fill="FFFFFF"/>
              </w:rPr>
              <w:t xml:space="preserve"> журнал</w:t>
            </w:r>
          </w:p>
          <w:p w14:paraId="062B4A00" w14:textId="372D40D1" w:rsidR="00731ABB" w:rsidRPr="00B71FA9" w:rsidRDefault="00D45949" w:rsidP="005E7073">
            <w:pPr>
              <w:tabs>
                <w:tab w:val="left" w:pos="88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№2(47) -</w:t>
            </w:r>
            <w:r w:rsidR="00731ABB" w:rsidRPr="002D6D9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2020</w:t>
            </w:r>
            <w:r w:rsidR="00731ABB" w:rsidRPr="00C814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="00731ABB" w:rsidRPr="00C814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C.</w:t>
            </w:r>
            <w:r w:rsidR="00731ABB" w:rsidRPr="002D6D9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62-70</w:t>
            </w:r>
            <w:r w:rsidR="00B71FA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 МРНТИ 06.81.12</w:t>
            </w:r>
          </w:p>
          <w:p w14:paraId="2226C2B5" w14:textId="67A24BDD" w:rsidR="005E7073" w:rsidRDefault="00EE5DE5" w:rsidP="005E7073">
            <w:pPr>
              <w:tabs>
                <w:tab w:val="left" w:pos="885"/>
              </w:tabs>
              <w:jc w:val="both"/>
              <w:rPr>
                <w:rFonts w:ascii="Roboto" w:hAnsi="Roboto"/>
                <w:color w:val="757575"/>
              </w:rPr>
            </w:pPr>
            <w:hyperlink r:id="rId23" w:history="1">
              <w:r w:rsidR="00C86AC0" w:rsidRPr="00753ECD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https://gov-audit.kz/index.php/ma/issue/view/37/36</w:t>
              </w:r>
            </w:hyperlink>
            <w:r w:rsidR="005E7073">
              <w:rPr>
                <w:rFonts w:ascii="Roboto" w:hAnsi="Roboto"/>
                <w:color w:val="757575"/>
                <w:shd w:val="clear" w:color="auto" w:fill="FFFFFF"/>
              </w:rPr>
              <w:t xml:space="preserve"> </w:t>
            </w:r>
          </w:p>
          <w:p w14:paraId="2E9791CA" w14:textId="0D1C2F26" w:rsidR="00C86AC0" w:rsidRPr="005E7073" w:rsidRDefault="00C86AC0" w:rsidP="005E7073">
            <w:pPr>
              <w:pStyle w:val="issue-summary-title"/>
              <w:shd w:val="clear" w:color="auto" w:fill="FFFFFF"/>
              <w:spacing w:before="0" w:beforeAutospacing="0" w:after="0" w:afterAutospacing="0"/>
              <w:textAlignment w:val="baseline"/>
            </w:pPr>
          </w:p>
        </w:tc>
        <w:tc>
          <w:tcPr>
            <w:tcW w:w="1417" w:type="dxa"/>
          </w:tcPr>
          <w:p w14:paraId="07C0C34F" w14:textId="78AE51F6" w:rsidR="00731ABB" w:rsidRPr="002D6D97" w:rsidRDefault="00731ABB" w:rsidP="00731A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0,6</w:t>
            </w:r>
          </w:p>
        </w:tc>
        <w:tc>
          <w:tcPr>
            <w:tcW w:w="2129" w:type="dxa"/>
          </w:tcPr>
          <w:p w14:paraId="4A4D52A1" w14:textId="77777777" w:rsidR="00731ABB" w:rsidRPr="00C86AC0" w:rsidRDefault="00731ABB" w:rsidP="00731ABB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86A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А. </w:t>
            </w:r>
            <w:proofErr w:type="spellStart"/>
            <w:r w:rsidRPr="00C86A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Кизимбаева</w:t>
            </w:r>
            <w:proofErr w:type="spellEnd"/>
            <w:r w:rsidRPr="00C86A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, </w:t>
            </w:r>
          </w:p>
          <w:p w14:paraId="7DE907D2" w14:textId="315FFBD8" w:rsidR="00731ABB" w:rsidRPr="002D6D97" w:rsidRDefault="00731ABB" w:rsidP="00731A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М.К. </w:t>
            </w:r>
            <w:proofErr w:type="spellStart"/>
            <w:r w:rsidRPr="002D6D97">
              <w:rPr>
                <w:rFonts w:ascii="Times New Roman" w:eastAsia="Times New Roman" w:hAnsi="Times New Roman" w:cs="Times New Roman"/>
                <w:sz w:val="24"/>
                <w:szCs w:val="24"/>
              </w:rPr>
              <w:t>Тузубекова</w:t>
            </w:r>
            <w:proofErr w:type="spellEnd"/>
          </w:p>
          <w:p w14:paraId="0CE6D315" w14:textId="77777777" w:rsidR="00731ABB" w:rsidRPr="002D6D97" w:rsidRDefault="00731ABB" w:rsidP="00731A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2D6D97">
              <w:rPr>
                <w:rFonts w:ascii="Times New Roman" w:eastAsia="Times New Roman" w:hAnsi="Times New Roman" w:cs="Times New Roman"/>
                <w:sz w:val="24"/>
                <w:szCs w:val="24"/>
              </w:rPr>
              <w:t>Жумагулова</w:t>
            </w:r>
            <w:proofErr w:type="spellEnd"/>
            <w:r w:rsidRPr="002D6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14:paraId="091167C6" w14:textId="1367B711" w:rsidR="00731ABB" w:rsidRPr="002D6D97" w:rsidRDefault="00731ABB" w:rsidP="00731A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И.Е. </w:t>
            </w:r>
            <w:proofErr w:type="spellStart"/>
            <w:r w:rsidRPr="002D6D97">
              <w:rPr>
                <w:rFonts w:ascii="Times New Roman" w:eastAsia="Times New Roman" w:hAnsi="Times New Roman" w:cs="Times New Roman"/>
                <w:sz w:val="24"/>
                <w:szCs w:val="24"/>
              </w:rPr>
              <w:t>Сарыбаева</w:t>
            </w:r>
            <w:proofErr w:type="spellEnd"/>
          </w:p>
        </w:tc>
      </w:tr>
      <w:tr w:rsidR="00731ABB" w:rsidRPr="00BB77D1" w14:paraId="11742CF5" w14:textId="77777777" w:rsidTr="00100AFA">
        <w:tc>
          <w:tcPr>
            <w:tcW w:w="562" w:type="dxa"/>
          </w:tcPr>
          <w:p w14:paraId="4AF5B56F" w14:textId="2314527C" w:rsidR="00731ABB" w:rsidRPr="0086314A" w:rsidRDefault="00731ABB" w:rsidP="00731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14:paraId="7A024344" w14:textId="77777777" w:rsidR="00731ABB" w:rsidRDefault="00731ABB" w:rsidP="00731A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6D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Relevant issues of social and economic stability of rural areas  of the republic of Kazakhstan  </w:t>
            </w:r>
          </w:p>
          <w:p w14:paraId="4F3E4D33" w14:textId="12ECA1FB" w:rsidR="000F0FDE" w:rsidRPr="000F0FDE" w:rsidRDefault="000F0FDE" w:rsidP="000F0FD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</w:tcPr>
          <w:p w14:paraId="35FEAB02" w14:textId="4651C1CA" w:rsidR="00731ABB" w:rsidRPr="00321057" w:rsidRDefault="00731ABB" w:rsidP="00213E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3E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13E80" w:rsidRPr="00213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Problems of </w:t>
            </w:r>
            <w:proofErr w:type="spellStart"/>
            <w:r w:rsidR="00213E80" w:rsidRPr="00213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AgriMarket</w:t>
            </w:r>
            <w:proofErr w:type="spellEnd"/>
            <w:r w:rsidR="00213E80" w:rsidRPr="00213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No. 1, 2021 ISSN-L 2708-9991, ISSN 1817-728Х. </w:t>
            </w:r>
            <w:r w:rsidRPr="00213E8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С.22-28</w:t>
            </w:r>
            <w:r w:rsidRPr="00321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https://doi.org/10.46666/2021-1-2708-9991.02</w:t>
            </w:r>
          </w:p>
          <w:p w14:paraId="3C31CF81" w14:textId="157F9FF6" w:rsidR="00731ABB" w:rsidRDefault="00EE5DE5" w:rsidP="00731ABB">
            <w:pPr>
              <w:tabs>
                <w:tab w:val="left" w:pos="88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hyperlink r:id="rId24" w:history="1">
              <w:r w:rsidR="00ED1C40" w:rsidRPr="00F13719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  <w:lang w:val="kk-KZ"/>
                </w:rPr>
                <w:t>https://www.jpra-kazniiapk.kz/jour/issue/view/19</w:t>
              </w:r>
            </w:hyperlink>
          </w:p>
          <w:p w14:paraId="24246A42" w14:textId="4984454A" w:rsidR="00ED1C40" w:rsidRPr="002D6D97" w:rsidRDefault="000F0FDE" w:rsidP="00213E8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27E7D">
              <w:rPr>
                <w:lang w:val="en-US"/>
              </w:rPr>
              <w:t>IRSTI 06.61.33</w:t>
            </w:r>
            <w:r>
              <w:rPr>
                <w:lang w:val="en-US"/>
              </w:rPr>
              <w:t xml:space="preserve">. </w:t>
            </w:r>
            <w:r w:rsidR="004D70FC" w:rsidRPr="004D70FC">
              <w:rPr>
                <w:lang w:val="en-US"/>
              </w:rPr>
              <w:t xml:space="preserve">UDC 332.122.  </w:t>
            </w:r>
          </w:p>
        </w:tc>
        <w:tc>
          <w:tcPr>
            <w:tcW w:w="1417" w:type="dxa"/>
          </w:tcPr>
          <w:p w14:paraId="240D1974" w14:textId="6AAFF3E1" w:rsidR="00731ABB" w:rsidRPr="002D6D97" w:rsidRDefault="00731ABB" w:rsidP="00731A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2129" w:type="dxa"/>
          </w:tcPr>
          <w:p w14:paraId="17BCA58E" w14:textId="77777777" w:rsidR="00731ABB" w:rsidRPr="00C86AC0" w:rsidRDefault="00731ABB" w:rsidP="00731ABB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C86A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  <w:t>A.B. Kizimbayeva</w:t>
            </w:r>
          </w:p>
          <w:p w14:paraId="259648D0" w14:textId="3B27EB2A" w:rsidR="00731ABB" w:rsidRPr="002D6D97" w:rsidRDefault="00731ABB" w:rsidP="00731A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6D9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B.S. Saubetova</w:t>
            </w:r>
          </w:p>
        </w:tc>
      </w:tr>
      <w:tr w:rsidR="00731ABB" w:rsidRPr="00BB77D1" w14:paraId="503A3055" w14:textId="77777777" w:rsidTr="00100AFA">
        <w:tc>
          <w:tcPr>
            <w:tcW w:w="562" w:type="dxa"/>
          </w:tcPr>
          <w:p w14:paraId="0D15A661" w14:textId="5DAD281A" w:rsidR="00731ABB" w:rsidRPr="0086314A" w:rsidRDefault="00731ABB" w:rsidP="00731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14:paraId="5A280AE9" w14:textId="77777777" w:rsidR="00731ABB" w:rsidRDefault="00731ABB" w:rsidP="00731A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Digital transformation and the relationship with economic growth</w:t>
            </w:r>
          </w:p>
          <w:p w14:paraId="4D377D43" w14:textId="77777777" w:rsidR="000F0FDE" w:rsidRDefault="000F0FDE" w:rsidP="00731A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29CA252" w14:textId="0D00917D" w:rsidR="000F0FDE" w:rsidRPr="000F0FDE" w:rsidRDefault="000F0FDE" w:rsidP="00731A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</w:tcPr>
          <w:p w14:paraId="328BE9D8" w14:textId="4A28B379" w:rsidR="00731ABB" w:rsidRPr="003B1105" w:rsidRDefault="00731ABB" w:rsidP="00731ABB">
            <w:pPr>
              <w:tabs>
                <w:tab w:val="left" w:pos="88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B110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«Вестник Карагандинского университета»</w:t>
            </w:r>
          </w:p>
          <w:p w14:paraId="3C96D07F" w14:textId="57336CD8" w:rsidR="00731ABB" w:rsidRPr="003B1105" w:rsidRDefault="00731ABB" w:rsidP="00731ABB">
            <w:pPr>
              <w:tabs>
                <w:tab w:val="left" w:pos="88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B110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Серия «Экономи</w:t>
            </w:r>
            <w:r w:rsidR="00753E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ка». № 4(108)/2022. - С. 112-124</w:t>
            </w:r>
          </w:p>
          <w:p w14:paraId="1CCA645A" w14:textId="7BDD61D9" w:rsidR="00D95606" w:rsidRPr="00D95606" w:rsidRDefault="00D95606" w:rsidP="00731ABB">
            <w:pPr>
              <w:tabs>
                <w:tab w:val="left" w:pos="88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5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https://bbr.buketov.edu.kz/apart/srch/2022_economy_4_108_2022.pd</w:t>
            </w:r>
            <w:r w:rsidRPr="003B110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f</w:t>
            </w:r>
            <w:r w:rsidRPr="00D95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0C9677D" w14:textId="1B789448" w:rsidR="00731ABB" w:rsidRPr="00D95606" w:rsidRDefault="00D95606" w:rsidP="00731ABB">
            <w:pPr>
              <w:tabs>
                <w:tab w:val="left" w:pos="88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956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ISSN 2518-1998 (Print) ISSN 2663-5097 (Online) </w:t>
            </w:r>
          </w:p>
          <w:p w14:paraId="1E0BD76B" w14:textId="4993E799" w:rsidR="00731ABB" w:rsidRPr="002D6D97" w:rsidRDefault="00731ABB" w:rsidP="00731ABB">
            <w:pPr>
              <w:tabs>
                <w:tab w:val="left" w:pos="88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B110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DOI 10.31489/2022Ec4/112-124</w:t>
            </w:r>
          </w:p>
        </w:tc>
        <w:tc>
          <w:tcPr>
            <w:tcW w:w="1417" w:type="dxa"/>
          </w:tcPr>
          <w:p w14:paraId="4753DD1E" w14:textId="3C360CEA" w:rsidR="00731ABB" w:rsidRPr="002D6D97" w:rsidRDefault="00731ABB" w:rsidP="00731A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0,9</w:t>
            </w:r>
          </w:p>
        </w:tc>
        <w:tc>
          <w:tcPr>
            <w:tcW w:w="2129" w:type="dxa"/>
          </w:tcPr>
          <w:p w14:paraId="420E3D5A" w14:textId="77777777" w:rsidR="00731ABB" w:rsidRPr="002D6D97" w:rsidRDefault="00731ABB" w:rsidP="00731A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D6D9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T.K. Shuren, </w:t>
            </w:r>
          </w:p>
          <w:p w14:paraId="56ACE5D3" w14:textId="0E3C802F" w:rsidR="00731ABB" w:rsidRPr="002D6D97" w:rsidRDefault="00731ABB" w:rsidP="00731A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D6D9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T.P. Pritvorova,</w:t>
            </w:r>
          </w:p>
          <w:p w14:paraId="3EFE2455" w14:textId="77777777" w:rsidR="00731ABB" w:rsidRPr="002D6D97" w:rsidRDefault="00731ABB" w:rsidP="00731A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D6D9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E.A. Vechkinzova,</w:t>
            </w:r>
          </w:p>
          <w:p w14:paraId="7756990B" w14:textId="37547AF7" w:rsidR="00731ABB" w:rsidRPr="00C86AC0" w:rsidRDefault="00731ABB" w:rsidP="00731ABB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C86A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  <w:t>A. Kizimbayeva</w:t>
            </w:r>
          </w:p>
        </w:tc>
      </w:tr>
      <w:tr w:rsidR="00731ABB" w:rsidRPr="002D6D97" w14:paraId="167DAEBD" w14:textId="77777777" w:rsidTr="00100AFA">
        <w:tc>
          <w:tcPr>
            <w:tcW w:w="562" w:type="dxa"/>
          </w:tcPr>
          <w:p w14:paraId="14DE51B4" w14:textId="28962699" w:rsidR="00731ABB" w:rsidRDefault="00731ABB" w:rsidP="00731A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353829E" w14:textId="55C6A25E" w:rsidR="00731ABB" w:rsidRPr="0086314A" w:rsidRDefault="00731ABB" w:rsidP="00731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2" w:type="dxa"/>
          </w:tcPr>
          <w:p w14:paraId="15A699BE" w14:textId="77777777" w:rsidR="00731ABB" w:rsidRPr="002D6D97" w:rsidRDefault="00731ABB" w:rsidP="00731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D97">
              <w:rPr>
                <w:rFonts w:ascii="Times New Roman" w:hAnsi="Times New Roman" w:cs="Times New Roman"/>
                <w:sz w:val="24"/>
                <w:szCs w:val="24"/>
              </w:rPr>
              <w:t>Современное состояние устойчивого развития и перспективы его в Казахстане</w:t>
            </w:r>
          </w:p>
          <w:p w14:paraId="2FF11AD7" w14:textId="754BA1B0" w:rsidR="00731ABB" w:rsidRPr="002D6D97" w:rsidRDefault="00731ABB" w:rsidP="00731A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CFF33" w14:textId="754CA5A6" w:rsidR="00753ECD" w:rsidRPr="00753ECD" w:rsidRDefault="00731ABB" w:rsidP="00753ECD">
            <w:pPr>
              <w:tabs>
                <w:tab w:val="left" w:pos="88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Экономическая серия Вестника ЕНУ им. Л.Н. Гумилева  № 4/2022, С.</w:t>
            </w:r>
            <w:r w:rsidR="00753E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  <w:r w:rsidRPr="002D6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753E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  <w:r w:rsidR="00753ECD" w:rsidRPr="00753E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753ECD" w:rsidRPr="00753ECD">
              <w:rPr>
                <w:lang w:val="kk-KZ"/>
              </w:rPr>
              <w:t xml:space="preserve"> </w:t>
            </w:r>
            <w:r w:rsidR="00753ECD" w:rsidRPr="00753E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ISSN: 2789-4320, eISSN: 2789-4339</w:t>
            </w:r>
          </w:p>
          <w:p w14:paraId="352D04C0" w14:textId="234CADCC" w:rsidR="00731ABB" w:rsidRDefault="00753ECD" w:rsidP="00731ABB">
            <w:pPr>
              <w:tabs>
                <w:tab w:val="left" w:pos="88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E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https://bulecon.enu.kz/index.php/main/issue/view/20</w:t>
            </w:r>
          </w:p>
          <w:p w14:paraId="043F2310" w14:textId="1B1C1923" w:rsidR="00731ABB" w:rsidRPr="003B1105" w:rsidRDefault="00EE5DE5" w:rsidP="00731ABB">
            <w:pPr>
              <w:tabs>
                <w:tab w:val="left" w:pos="88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25" w:history="1">
              <w:r w:rsidR="00731ABB" w:rsidRPr="003B1105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kk-KZ"/>
                </w:rPr>
                <w:t>эконом+4,2022-36-43.pdf ЕНУ.pdf</w:t>
              </w:r>
            </w:hyperlink>
          </w:p>
          <w:p w14:paraId="4F9F89A3" w14:textId="4A252C97" w:rsidR="00731ABB" w:rsidRPr="002D6D97" w:rsidRDefault="00731ABB" w:rsidP="00731ABB">
            <w:pPr>
              <w:tabs>
                <w:tab w:val="left" w:pos="88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1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https://doi.org/10.32523/2789-4320-2022-4-36-4</w:t>
            </w:r>
            <w:r w:rsidR="00753E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17" w:type="dxa"/>
          </w:tcPr>
          <w:p w14:paraId="367022C2" w14:textId="6E0AB764" w:rsidR="00731ABB" w:rsidRPr="002D6D97" w:rsidRDefault="00731ABB" w:rsidP="00731A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2129" w:type="dxa"/>
          </w:tcPr>
          <w:p w14:paraId="6B04D063" w14:textId="77777777" w:rsidR="00731ABB" w:rsidRPr="002D6D97" w:rsidRDefault="00731ABB" w:rsidP="00731A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Альпеисова Ш.Е.</w:t>
            </w:r>
          </w:p>
          <w:p w14:paraId="341529CF" w14:textId="77777777" w:rsidR="00731ABB" w:rsidRPr="002D6D97" w:rsidRDefault="00731ABB" w:rsidP="00731A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Булхаирова Ж.С.  </w:t>
            </w:r>
          </w:p>
          <w:p w14:paraId="06F23F93" w14:textId="612719C9" w:rsidR="00731ABB" w:rsidRPr="00C86AC0" w:rsidRDefault="00731ABB" w:rsidP="00731ABB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C86AC0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Кизимбаева А.</w:t>
            </w:r>
          </w:p>
        </w:tc>
      </w:tr>
      <w:tr w:rsidR="00731ABB" w:rsidRPr="002D6D97" w14:paraId="741E861D" w14:textId="77777777" w:rsidTr="00100AFA">
        <w:tc>
          <w:tcPr>
            <w:tcW w:w="562" w:type="dxa"/>
          </w:tcPr>
          <w:p w14:paraId="6EA5554F" w14:textId="404FC81D" w:rsidR="00731ABB" w:rsidRPr="0086314A" w:rsidRDefault="00731ABB" w:rsidP="00731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2" w:type="dxa"/>
          </w:tcPr>
          <w:p w14:paraId="57C6B0EF" w14:textId="386A4FEC" w:rsidR="00731ABB" w:rsidRPr="002D6D97" w:rsidRDefault="00731ABB" w:rsidP="00731A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D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Current State and Development of Women’s Entrepreneurship in Kazakhstan </w:t>
            </w:r>
            <w:proofErr w:type="spellStart"/>
            <w:r w:rsidRPr="002D6D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Econom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65AAC" w14:textId="5B188FA3" w:rsidR="00731ABB" w:rsidRPr="00B71FA9" w:rsidRDefault="00731ABB" w:rsidP="00B71F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6D97">
              <w:rPr>
                <w:rFonts w:ascii="Times New Roman" w:hAnsi="Times New Roman" w:cs="Times New Roman"/>
                <w:sz w:val="24"/>
                <w:szCs w:val="24"/>
              </w:rPr>
              <w:t xml:space="preserve">«Экономика: стратегия и практика» Том 17, № </w:t>
            </w:r>
            <w:r w:rsidR="00D45949">
              <w:rPr>
                <w:rFonts w:ascii="Times New Roman" w:hAnsi="Times New Roman" w:cs="Times New Roman"/>
                <w:sz w:val="24"/>
                <w:szCs w:val="24"/>
              </w:rPr>
              <w:t>2, 2022 -</w:t>
            </w:r>
            <w:r w:rsidR="00D45949" w:rsidRPr="002D6D9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D6D97">
              <w:rPr>
                <w:rFonts w:ascii="Times New Roman" w:hAnsi="Times New Roman" w:cs="Times New Roman"/>
                <w:sz w:val="24"/>
                <w:szCs w:val="24"/>
              </w:rPr>
              <w:t>.231-245</w:t>
            </w:r>
            <w:r w:rsidR="00B71FA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71FA9" w:rsidRPr="00C97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1FA9" w:rsidRPr="00B71F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ISSN 1997-9967 (print), ISSN 2663-550X (online)</w:t>
            </w:r>
          </w:p>
          <w:p w14:paraId="225C7FF5" w14:textId="0763F976" w:rsidR="00731ABB" w:rsidRPr="00B71FA9" w:rsidRDefault="00EE5DE5" w:rsidP="00731A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lastRenderedPageBreak/>
              <w:fldChar w:fldCharType="begin"/>
            </w:r>
            <w:r w:rsidRPr="00BB77D1">
              <w:rPr>
                <w:lang w:val="en-US"/>
              </w:rPr>
              <w:instrText xml:space="preserve"> HYPERLINK "https://esp.ieconom.kz/jour/issue/view/24?locale=ru_RU" </w:instrText>
            </w:r>
            <w:r>
              <w:fldChar w:fldCharType="separate"/>
            </w:r>
            <w:r w:rsidR="00731ABB" w:rsidRPr="00B71FA9">
              <w:rPr>
                <w:rStyle w:val="ad"/>
                <w:rFonts w:ascii="Times New Roman" w:hAnsi="Times New Roman" w:cs="Times New Roman"/>
                <w:sz w:val="24"/>
                <w:szCs w:val="24"/>
                <w:lang w:val="en-US"/>
              </w:rPr>
              <w:t>https://esp.ieconom.kz/jour/issue/view/24?locale=ru_RU</w:t>
            </w:r>
            <w:r>
              <w:rPr>
                <w:rStyle w:val="ad"/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</w:p>
          <w:p w14:paraId="5FCB828D" w14:textId="22E49CAC" w:rsidR="00731ABB" w:rsidRPr="002D6D97" w:rsidRDefault="00EE5DE5" w:rsidP="00731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731ABB" w:rsidRPr="003B1105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https://doi.org/10.51176/1997-9967-2022-2-231-245</w:t>
              </w:r>
            </w:hyperlink>
          </w:p>
          <w:p w14:paraId="7C7E96C3" w14:textId="73F5D1D5" w:rsidR="00731ABB" w:rsidRPr="002D6D97" w:rsidRDefault="00731ABB" w:rsidP="00731ABB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F6AC428" w14:textId="7B497B63" w:rsidR="00731ABB" w:rsidRPr="002D6D97" w:rsidRDefault="00731ABB" w:rsidP="00731A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0,9</w:t>
            </w:r>
          </w:p>
        </w:tc>
        <w:tc>
          <w:tcPr>
            <w:tcW w:w="2129" w:type="dxa"/>
          </w:tcPr>
          <w:p w14:paraId="32C678D8" w14:textId="6EA57FC7" w:rsidR="00731ABB" w:rsidRPr="002D6D97" w:rsidRDefault="00731ABB" w:rsidP="00731A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6D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Z.Bulkhairova</w:t>
            </w:r>
            <w:proofErr w:type="spellEnd"/>
            <w:r w:rsidRPr="002D6D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N. </w:t>
            </w:r>
            <w:proofErr w:type="spellStart"/>
            <w:r w:rsidRPr="002D6D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Nurmukhametov</w:t>
            </w:r>
            <w:proofErr w:type="spellEnd"/>
            <w:r w:rsidRPr="002D6D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2F32A4E9" w14:textId="77777777" w:rsidR="00731ABB" w:rsidRPr="00C86AC0" w:rsidRDefault="00731ABB" w:rsidP="00731A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6AC0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A. </w:t>
            </w:r>
            <w:proofErr w:type="spellStart"/>
            <w:r w:rsidRPr="00C86AC0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Kizimbayeva</w:t>
            </w:r>
            <w:proofErr w:type="spellEnd"/>
            <w:r w:rsidRPr="00C86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14:paraId="5DF3FC2F" w14:textId="36C4991C" w:rsidR="00731ABB" w:rsidRPr="002D6D97" w:rsidRDefault="00731ABB" w:rsidP="00731A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D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A. </w:t>
            </w:r>
            <w:proofErr w:type="spellStart"/>
            <w:r w:rsidRPr="002D6D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Shametova</w:t>
            </w:r>
            <w:proofErr w:type="spellEnd"/>
          </w:p>
        </w:tc>
      </w:tr>
      <w:tr w:rsidR="00731ABB" w:rsidRPr="00BB77D1" w14:paraId="76AD7253" w14:textId="77777777" w:rsidTr="00100AFA">
        <w:tc>
          <w:tcPr>
            <w:tcW w:w="562" w:type="dxa"/>
          </w:tcPr>
          <w:p w14:paraId="520C0E14" w14:textId="4FBCE3D1" w:rsidR="00731ABB" w:rsidRPr="0086314A" w:rsidRDefault="00731ABB" w:rsidP="00731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2" w:type="dxa"/>
          </w:tcPr>
          <w:p w14:paraId="030FECAC" w14:textId="77777777" w:rsidR="00731ABB" w:rsidRPr="002D6D97" w:rsidRDefault="00731ABB" w:rsidP="00731A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Foreign direct investment in developing countries (the case of the great lakes countries of Africa)</w:t>
            </w:r>
          </w:p>
          <w:p w14:paraId="338505BC" w14:textId="5AED61B5" w:rsidR="00731ABB" w:rsidRPr="002D6D97" w:rsidRDefault="00731ABB" w:rsidP="00731A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</w:tcPr>
          <w:p w14:paraId="46D9C8E6" w14:textId="0DD42665" w:rsidR="00D45949" w:rsidRPr="00FC5C8C" w:rsidRDefault="00FC5C8C" w:rsidP="00FC5C8C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97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</w:t>
            </w:r>
            <w:r w:rsidR="00C97BDB" w:rsidRPr="00C97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аучный журнал</w:t>
            </w:r>
            <w:r w:rsidR="00C97BDB" w:rsidRPr="00C97BDB">
              <w:rPr>
                <w:rFonts w:ascii="Segoe UI" w:hAnsi="Segoe UI" w:cs="Segoe UI"/>
                <w:color w:val="auto"/>
              </w:rPr>
              <w:t xml:space="preserve"> </w:t>
            </w:r>
            <w:r w:rsidR="00C97BDB" w:rsidRPr="00C97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«Вестник Национальной академии наук Республики </w:t>
            </w:r>
            <w:proofErr w:type="spellStart"/>
            <w:r w:rsidR="00C97BDB" w:rsidRPr="00C97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Казахстан</w:t>
            </w:r>
            <w:proofErr w:type="gramStart"/>
            <w:r w:rsidR="00C97BDB" w:rsidRPr="00C97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  <w:r w:rsidR="00C97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="00731ABB" w:rsidRPr="00C97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Том</w:t>
            </w:r>
            <w:proofErr w:type="spellEnd"/>
            <w:proofErr w:type="gramEnd"/>
            <w:r w:rsidR="00731ABB" w:rsidRPr="00C97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6. </w:t>
            </w:r>
            <w:r w:rsidRPr="00DA502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№ </w:t>
            </w:r>
            <w:r w:rsidR="00731ABB" w:rsidRPr="00C97BD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406 (2023), </w:t>
            </w:r>
            <w:r w:rsidR="00D45949" w:rsidRPr="00C97BD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С.</w:t>
            </w:r>
            <w:r w:rsidR="00C97BDB" w:rsidRPr="00C97BD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413-425</w:t>
            </w:r>
            <w:r w:rsidR="00C97BD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.</w:t>
            </w:r>
            <w:r w:rsidR="00C97BDB" w:rsidRPr="00DA5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C97BDB" w:rsidRPr="00C97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ISSN 2518–1467 (Online), ISSN 1991–3494 (Print) </w:t>
            </w:r>
            <w:r w:rsidR="00EE5DE5">
              <w:fldChar w:fldCharType="begin"/>
            </w:r>
            <w:r w:rsidR="00EE5DE5" w:rsidRPr="00BB77D1">
              <w:rPr>
                <w:lang w:val="en-US"/>
              </w:rPr>
              <w:instrText xml:space="preserve"> HYPERLINK "http://www.bulletin–science.kz/index.php/en" </w:instrText>
            </w:r>
            <w:r w:rsidR="00EE5DE5">
              <w:fldChar w:fldCharType="separate"/>
            </w:r>
            <w:r w:rsidRPr="0036565E">
              <w:rPr>
                <w:rStyle w:val="ad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http://www.bulletin–science.kz/index.php/en</w:t>
            </w:r>
            <w:r w:rsidR="00EE5DE5">
              <w:rPr>
                <w:rStyle w:val="ad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  <w:r w:rsidRPr="00FC5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14:paraId="1139C96D" w14:textId="09F9CAE1" w:rsidR="00731ABB" w:rsidRPr="002D6D97" w:rsidRDefault="00FC5C8C" w:rsidP="00FC5C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C8C">
              <w:rPr>
                <w:lang w:val="en-US"/>
              </w:rPr>
              <w:t>https://doi.org/10.32014/2023.2518-1467.641</w:t>
            </w:r>
          </w:p>
        </w:tc>
        <w:tc>
          <w:tcPr>
            <w:tcW w:w="1417" w:type="dxa"/>
          </w:tcPr>
          <w:p w14:paraId="70F1230D" w14:textId="3A6E9B10" w:rsidR="00731ABB" w:rsidRPr="002D6D97" w:rsidRDefault="00731ABB" w:rsidP="00731A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0,8</w:t>
            </w:r>
          </w:p>
        </w:tc>
        <w:tc>
          <w:tcPr>
            <w:tcW w:w="2129" w:type="dxa"/>
          </w:tcPr>
          <w:p w14:paraId="49FDB656" w14:textId="77777777" w:rsidR="00731ABB" w:rsidRPr="00C86AC0" w:rsidRDefault="00731ABB" w:rsidP="00731A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6AC0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A. </w:t>
            </w:r>
            <w:proofErr w:type="spellStart"/>
            <w:r w:rsidRPr="00C86AC0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Kizimbayeva</w:t>
            </w:r>
            <w:proofErr w:type="spellEnd"/>
            <w:r w:rsidRPr="00C86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14:paraId="5BFEB18B" w14:textId="54EE0334" w:rsidR="00731ABB" w:rsidRPr="002D6D97" w:rsidRDefault="00731ABB" w:rsidP="00731A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6D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A.K. </w:t>
            </w:r>
            <w:proofErr w:type="spellStart"/>
            <w:r w:rsidRPr="002D6D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Adyrbergenova</w:t>
            </w:r>
            <w:proofErr w:type="spellEnd"/>
            <w:r w:rsidRPr="002D6D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14:paraId="755D3991" w14:textId="77777777" w:rsidR="00731ABB" w:rsidRPr="002D6D97" w:rsidRDefault="00731ABB" w:rsidP="00731A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6D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G.T. </w:t>
            </w:r>
            <w:proofErr w:type="spellStart"/>
            <w:r w:rsidRPr="002D6D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Akhmetova</w:t>
            </w:r>
            <w:proofErr w:type="spellEnd"/>
            <w:r w:rsidRPr="002D6D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14:paraId="6DDA9C5C" w14:textId="2548CFEB" w:rsidR="00731ABB" w:rsidRPr="002D6D97" w:rsidRDefault="00731ABB" w:rsidP="00731ABB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D6D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A.T. </w:t>
            </w:r>
            <w:proofErr w:type="spellStart"/>
            <w:r w:rsidRPr="002D6D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Zhanseitov</w:t>
            </w:r>
            <w:proofErr w:type="spellEnd"/>
          </w:p>
        </w:tc>
      </w:tr>
      <w:tr w:rsidR="00731ABB" w:rsidRPr="002D6D97" w14:paraId="7CAD40B8" w14:textId="77777777" w:rsidTr="00100AFA">
        <w:tc>
          <w:tcPr>
            <w:tcW w:w="562" w:type="dxa"/>
          </w:tcPr>
          <w:p w14:paraId="7707D28F" w14:textId="3D3C1D9B" w:rsidR="00731ABB" w:rsidRPr="0086314A" w:rsidRDefault="00731ABB" w:rsidP="00731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2" w:type="dxa"/>
          </w:tcPr>
          <w:p w14:paraId="0225B442" w14:textId="2B5C1DE1" w:rsidR="00731ABB" w:rsidRPr="002D6D97" w:rsidRDefault="00731ABB" w:rsidP="00731A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Культурный туризм Казахстана на современном этапе развития</w:t>
            </w:r>
          </w:p>
        </w:tc>
        <w:tc>
          <w:tcPr>
            <w:tcW w:w="5670" w:type="dxa"/>
          </w:tcPr>
          <w:p w14:paraId="5196BE75" w14:textId="77777777" w:rsidR="00FC5C8C" w:rsidRDefault="00731ABB" w:rsidP="00731ABB">
            <w:pPr>
              <w:tabs>
                <w:tab w:val="left" w:pos="88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Экономическая серия Вестника ЕНУ им. Л.Н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Гумилева  № 4/2023.-</w:t>
            </w:r>
            <w:r w:rsidR="00FC5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С.312-326</w:t>
            </w:r>
            <w:r w:rsidR="00FC5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7E1435EE" w14:textId="77777777" w:rsidR="00FC5C8C" w:rsidRDefault="00FC5C8C" w:rsidP="00731ABB">
            <w:pPr>
              <w:tabs>
                <w:tab w:val="left" w:pos="88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5C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ISSN (Print) 2789-4320.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ISSN (Online)</w:t>
            </w:r>
            <w:r w:rsidRPr="00FC5C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2789- 4339</w:t>
            </w:r>
          </w:p>
          <w:p w14:paraId="39776803" w14:textId="6865F687" w:rsidR="00731ABB" w:rsidRDefault="00EE5DE5" w:rsidP="00731ABB">
            <w:pPr>
              <w:tabs>
                <w:tab w:val="left" w:pos="88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 w:rsidRPr="00BB77D1">
              <w:rPr>
                <w:lang w:val="en-US"/>
              </w:rPr>
              <w:instrText xml:space="preserve"> HYPERLINK "https://bulecon.enu.kz/index.php/main/issue/view/24/25" </w:instrText>
            </w:r>
            <w:r>
              <w:fldChar w:fldCharType="separate"/>
            </w:r>
            <w:r w:rsidR="00731ABB" w:rsidRPr="00DA57DD">
              <w:rPr>
                <w:rStyle w:val="ad"/>
                <w:rFonts w:ascii="Times New Roman" w:hAnsi="Times New Roman" w:cs="Times New Roman"/>
                <w:sz w:val="24"/>
                <w:szCs w:val="24"/>
                <w:lang w:val="kk-KZ"/>
              </w:rPr>
              <w:t>https://bulecon.enu.kz/index.php/main/issue/view/24/25</w:t>
            </w:r>
            <w:r>
              <w:rPr>
                <w:rStyle w:val="ad"/>
                <w:rFonts w:ascii="Times New Roman" w:hAnsi="Times New Roman" w:cs="Times New Roman"/>
                <w:sz w:val="24"/>
                <w:szCs w:val="24"/>
                <w:lang w:val="kk-KZ"/>
              </w:rPr>
              <w:fldChar w:fldCharType="end"/>
            </w:r>
          </w:p>
          <w:p w14:paraId="7B8108A3" w14:textId="0E09E82D" w:rsidR="00731ABB" w:rsidRPr="002D6D97" w:rsidRDefault="00EE5DE5" w:rsidP="00731ABB">
            <w:pPr>
              <w:tabs>
                <w:tab w:val="left" w:pos="88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27" w:history="1">
              <w:r w:rsidR="00731ABB" w:rsidRPr="00DA57DD">
                <w:rPr>
                  <w:rStyle w:val="ad"/>
                  <w:rFonts w:ascii="Arial" w:eastAsia="Times New Roman" w:hAnsi="Arial" w:cs="Arial"/>
                  <w:sz w:val="23"/>
                  <w:szCs w:val="23"/>
                </w:rPr>
                <w:t>https://doi.org/10.32523/2789-4320-2023-4-312-325</w:t>
              </w:r>
            </w:hyperlink>
          </w:p>
        </w:tc>
        <w:tc>
          <w:tcPr>
            <w:tcW w:w="1417" w:type="dxa"/>
          </w:tcPr>
          <w:p w14:paraId="20354C0E" w14:textId="5295A04E" w:rsidR="00731ABB" w:rsidRPr="002D6D97" w:rsidRDefault="00731ABB" w:rsidP="00731A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0,9</w:t>
            </w:r>
          </w:p>
        </w:tc>
        <w:tc>
          <w:tcPr>
            <w:tcW w:w="2129" w:type="dxa"/>
          </w:tcPr>
          <w:p w14:paraId="1EA63CCD" w14:textId="77777777" w:rsidR="00731ABB" w:rsidRPr="002D6D97" w:rsidRDefault="00731ABB" w:rsidP="00731A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Ш.Е.Альпеисова, </w:t>
            </w:r>
          </w:p>
          <w:p w14:paraId="556217F7" w14:textId="14766FA8" w:rsidR="00731ABB" w:rsidRPr="002D6D97" w:rsidRDefault="00731ABB" w:rsidP="00731A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Ж.С. Булхаирова,</w:t>
            </w:r>
          </w:p>
          <w:p w14:paraId="37B382CA" w14:textId="3403E365" w:rsidR="00731ABB" w:rsidRPr="00C86AC0" w:rsidRDefault="00731ABB" w:rsidP="00731ABB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C86AC0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А. Кизимбаева</w:t>
            </w:r>
          </w:p>
        </w:tc>
      </w:tr>
      <w:tr w:rsidR="00731ABB" w:rsidRPr="00D45949" w14:paraId="559D0AD2" w14:textId="77777777" w:rsidTr="00100AFA">
        <w:tc>
          <w:tcPr>
            <w:tcW w:w="562" w:type="dxa"/>
          </w:tcPr>
          <w:p w14:paraId="5EF8B7D8" w14:textId="4747F29B" w:rsidR="00731ABB" w:rsidRDefault="00731ABB" w:rsidP="00731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2" w:type="dxa"/>
          </w:tcPr>
          <w:p w14:paraId="06B1BFAD" w14:textId="02011BD5" w:rsidR="00731ABB" w:rsidRPr="002D6D97" w:rsidRDefault="00731ABB" w:rsidP="00731A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C45">
              <w:rPr>
                <w:rFonts w:ascii="Times New Roman" w:hAnsi="Times New Roman" w:cs="Times New Roman"/>
                <w:sz w:val="24"/>
                <w:szCs w:val="24"/>
              </w:rPr>
              <w:t xml:space="preserve">Влияние рынка санаторно-курортных услуг на развитие экономики Казахстана </w:t>
            </w:r>
          </w:p>
        </w:tc>
        <w:tc>
          <w:tcPr>
            <w:tcW w:w="5670" w:type="dxa"/>
          </w:tcPr>
          <w:p w14:paraId="7F956CA7" w14:textId="1061627A" w:rsidR="00731ABB" w:rsidRDefault="00731ABB" w:rsidP="00731ABB">
            <w:pPr>
              <w:tabs>
                <w:tab w:val="left" w:pos="88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Экономическая серия Вестника ЕНУ им. Л.Н. Гумилева  </w:t>
            </w:r>
            <w:r w:rsidR="00D459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2/2024.-, С.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9-26</w:t>
            </w:r>
          </w:p>
          <w:p w14:paraId="22763E4E" w14:textId="77777777" w:rsidR="00731ABB" w:rsidRDefault="00731ABB" w:rsidP="00731ABB">
            <w:pPr>
              <w:tabs>
                <w:tab w:val="left" w:pos="88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00C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ISSN (Print) 2789-4320. </w:t>
            </w:r>
            <w:r w:rsidRPr="00200C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ISSN (Online) 2789-4339</w:t>
            </w:r>
          </w:p>
          <w:p w14:paraId="6C12FA08" w14:textId="2D40F5A7" w:rsidR="00731ABB" w:rsidRPr="002D6D97" w:rsidRDefault="00731ABB" w:rsidP="00731ABB">
            <w:pPr>
              <w:tabs>
                <w:tab w:val="left" w:pos="88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C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https://doi.org/10.32523/2789-4320-2024-2-9-26</w:t>
            </w:r>
          </w:p>
        </w:tc>
        <w:tc>
          <w:tcPr>
            <w:tcW w:w="1417" w:type="dxa"/>
          </w:tcPr>
          <w:p w14:paraId="2F0EE8DD" w14:textId="301CCDCD" w:rsidR="00731ABB" w:rsidRPr="002D6D97" w:rsidRDefault="00731ABB" w:rsidP="00731A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0,9</w:t>
            </w:r>
          </w:p>
        </w:tc>
        <w:tc>
          <w:tcPr>
            <w:tcW w:w="2129" w:type="dxa"/>
          </w:tcPr>
          <w:p w14:paraId="5C100BE9" w14:textId="77777777" w:rsidR="00731ABB" w:rsidRPr="00C86AC0" w:rsidRDefault="00731ABB" w:rsidP="00731ABB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C86AC0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Кизимбаева А.</w:t>
            </w:r>
          </w:p>
          <w:p w14:paraId="6EA5CCB2" w14:textId="77777777" w:rsidR="00731ABB" w:rsidRDefault="00731ABB" w:rsidP="00731A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Уразбеков А.К.</w:t>
            </w:r>
          </w:p>
          <w:p w14:paraId="6A0825BF" w14:textId="69AACDCF" w:rsidR="00731ABB" w:rsidRPr="002D6D97" w:rsidRDefault="00731ABB" w:rsidP="00731A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Булакбай Ж.М.</w:t>
            </w:r>
          </w:p>
        </w:tc>
      </w:tr>
      <w:tr w:rsidR="00731ABB" w:rsidRPr="00AB5585" w14:paraId="70E2C90D" w14:textId="77777777" w:rsidTr="00100AFA">
        <w:tc>
          <w:tcPr>
            <w:tcW w:w="562" w:type="dxa"/>
          </w:tcPr>
          <w:p w14:paraId="12DF4AD8" w14:textId="2E32F9F4" w:rsidR="00731ABB" w:rsidRPr="00D45949" w:rsidRDefault="00731ABB" w:rsidP="00731A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59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962" w:type="dxa"/>
          </w:tcPr>
          <w:p w14:paraId="1B46F37F" w14:textId="5A205273" w:rsidR="00731ABB" w:rsidRPr="002D6D97" w:rsidRDefault="00731ABB" w:rsidP="00731A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7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Global practice of diversification of the oil and gas sector of the economy</w:t>
            </w:r>
          </w:p>
        </w:tc>
        <w:tc>
          <w:tcPr>
            <w:tcW w:w="5670" w:type="dxa"/>
          </w:tcPr>
          <w:p w14:paraId="2507E6BD" w14:textId="6E3F47A0" w:rsidR="00731ABB" w:rsidRDefault="00731ABB" w:rsidP="00731ABB">
            <w:pPr>
              <w:tabs>
                <w:tab w:val="left" w:pos="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57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Государственный аудит </w:t>
            </w:r>
            <w:r w:rsidRPr="00F8573A">
              <w:rPr>
                <w:rFonts w:ascii="Times New Roman" w:hAnsi="Times New Roman" w:cs="Times New Roman"/>
                <w:sz w:val="24"/>
                <w:szCs w:val="24"/>
              </w:rPr>
              <w:t>№ 3 (64) 2024</w:t>
            </w:r>
            <w:r w:rsidR="00D45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-С.</w:t>
            </w:r>
            <w:r w:rsidRPr="00107DE7">
              <w:rPr>
                <w:rFonts w:ascii="Times New Roman" w:hAnsi="Times New Roman" w:cs="Times New Roman"/>
                <w:sz w:val="24"/>
                <w:szCs w:val="24"/>
              </w:rPr>
              <w:t>189-195</w:t>
            </w:r>
          </w:p>
          <w:p w14:paraId="772EA46C" w14:textId="074B9FFA" w:rsidR="00D45949" w:rsidRPr="00321057" w:rsidRDefault="00EE5DE5" w:rsidP="00731ABB">
            <w:pPr>
              <w:tabs>
                <w:tab w:val="left" w:pos="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AB5585" w:rsidRPr="00AB5585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AB5585" w:rsidRPr="00321057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AB5585" w:rsidRPr="00AB5585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en-US"/>
                </w:rPr>
                <w:t>gov</w:t>
              </w:r>
              <w:proofErr w:type="spellEnd"/>
              <w:r w:rsidR="00AB5585" w:rsidRPr="00321057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-</w:t>
              </w:r>
            </w:hyperlink>
            <w:r w:rsidR="00AB5585" w:rsidRPr="003210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16E4" w:rsidRPr="00AB55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</w:t>
            </w:r>
            <w:r w:rsidR="00AB55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dit</w:t>
            </w:r>
            <w:r w:rsidR="00AB5585" w:rsidRPr="003210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AB55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="00AB5585" w:rsidRPr="0032105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B55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index</w:t>
            </w:r>
            <w:r w:rsidR="00AB5585" w:rsidRPr="003210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E033232" w14:textId="297AEA87" w:rsidR="00AB5585" w:rsidRDefault="00EE5DE5" w:rsidP="00731ABB">
            <w:pPr>
              <w:tabs>
                <w:tab w:val="left" w:pos="88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fldChar w:fldCharType="begin"/>
            </w:r>
            <w:r w:rsidRPr="00BB77D1">
              <w:rPr>
                <w:lang w:val="en-US"/>
              </w:rPr>
              <w:instrText xml:space="preserve"> HYPERLINK "https://doi.org/10.55871/2072-9847-2024-64-3-189-195" </w:instrText>
            </w:r>
            <w:r>
              <w:fldChar w:fldCharType="separate"/>
            </w:r>
            <w:r w:rsidR="00AB5585" w:rsidRPr="00AB5585">
              <w:rPr>
                <w:rStyle w:val="ad"/>
                <w:rFonts w:ascii="Times New Roman" w:hAnsi="Times New Roman" w:cs="Times New Roman"/>
                <w:sz w:val="24"/>
                <w:szCs w:val="24"/>
                <w:lang w:val="en-US"/>
              </w:rPr>
              <w:t>https://doi.org/10.55871/2072-9847-2024-64-3-189-195</w:t>
            </w:r>
            <w:r>
              <w:rPr>
                <w:rStyle w:val="ad"/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  <w:r w:rsidR="00AB5585" w:rsidRPr="00AB55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12E3DC3E" w14:textId="77777777" w:rsidR="00AB5585" w:rsidRDefault="00AB5585" w:rsidP="00731ABB">
            <w:pPr>
              <w:tabs>
                <w:tab w:val="left" w:pos="88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55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5C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B55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SSN 2072-9847 e-ISSN 2958-986X</w:t>
            </w:r>
          </w:p>
          <w:p w14:paraId="0BF81D5E" w14:textId="28C3E1AB" w:rsidR="00731ABB" w:rsidRPr="00AB5585" w:rsidRDefault="00AB5585" w:rsidP="00AB5585">
            <w:pPr>
              <w:tabs>
                <w:tab w:val="left" w:pos="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55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eLIBRARY</w:t>
            </w:r>
            <w:proofErr w:type="spellEnd"/>
            <w:r w:rsidRPr="00AB55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ID: 8071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488B448A" w14:textId="17632100" w:rsidR="00731ABB" w:rsidRPr="002D6D97" w:rsidRDefault="00731ABB" w:rsidP="00731A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2129" w:type="dxa"/>
          </w:tcPr>
          <w:p w14:paraId="121E118B" w14:textId="77777777" w:rsidR="00731ABB" w:rsidRPr="00321057" w:rsidRDefault="00731ABB" w:rsidP="00731AB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C86A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Кизимбаева</w:t>
            </w:r>
            <w:proofErr w:type="spellEnd"/>
            <w:r w:rsidRPr="003210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C86A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</w:t>
            </w:r>
            <w:r w:rsidRPr="003210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14:paraId="2693CCF3" w14:textId="77777777" w:rsidR="00731ABB" w:rsidRDefault="00731ABB" w:rsidP="00731A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7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Мангибаева Д</w:t>
            </w:r>
          </w:p>
          <w:p w14:paraId="21D12E1D" w14:textId="0F2A5CBF" w:rsidR="00731ABB" w:rsidRPr="002D6D97" w:rsidRDefault="00731ABB" w:rsidP="00731A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9454C">
              <w:rPr>
                <w:rFonts w:ascii="Times New Roman" w:hAnsi="Times New Roman" w:cs="Times New Roman"/>
                <w:sz w:val="24"/>
                <w:szCs w:val="24"/>
              </w:rPr>
              <w:t>Момбекова</w:t>
            </w:r>
            <w:proofErr w:type="spellEnd"/>
            <w:r w:rsidRPr="003210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454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210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9454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731ABB" w:rsidRPr="00BB77D1" w14:paraId="3117546F" w14:textId="77777777" w:rsidTr="00100AFA">
        <w:tc>
          <w:tcPr>
            <w:tcW w:w="562" w:type="dxa"/>
          </w:tcPr>
          <w:p w14:paraId="74FFD249" w14:textId="4574DDB5" w:rsidR="00731ABB" w:rsidRPr="00AB5585" w:rsidRDefault="00731ABB" w:rsidP="00731A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55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962" w:type="dxa"/>
          </w:tcPr>
          <w:p w14:paraId="15333DDF" w14:textId="213558F7" w:rsidR="00731ABB" w:rsidRPr="002D6D97" w:rsidRDefault="00731ABB" w:rsidP="00731A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7DE7">
              <w:rPr>
                <w:rFonts w:ascii="Times New Roman" w:hAnsi="Times New Roman" w:cs="Times New Roman"/>
                <w:lang w:val="en-US"/>
              </w:rPr>
              <w:t>Sustainable development of rural areas of Kazakhstan: current state</w:t>
            </w:r>
          </w:p>
        </w:tc>
        <w:tc>
          <w:tcPr>
            <w:tcW w:w="5670" w:type="dxa"/>
          </w:tcPr>
          <w:p w14:paraId="00D3FC54" w14:textId="77777777" w:rsidR="00731ABB" w:rsidRPr="00B622A9" w:rsidRDefault="00731ABB" w:rsidP="00731ABB">
            <w:pPr>
              <w:tabs>
                <w:tab w:val="left" w:pos="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6D97">
              <w:rPr>
                <w:rFonts w:ascii="Times New Roman" w:hAnsi="Times New Roman" w:cs="Times New Roman"/>
                <w:sz w:val="24"/>
                <w:szCs w:val="24"/>
              </w:rPr>
              <w:t>Вестник</w:t>
            </w:r>
            <w:r w:rsidRPr="003210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6D97">
              <w:rPr>
                <w:rFonts w:ascii="Times New Roman" w:hAnsi="Times New Roman" w:cs="Times New Roman"/>
                <w:sz w:val="24"/>
                <w:szCs w:val="24"/>
              </w:rPr>
              <w:t>Национальной академии наук Республики Казахстан</w:t>
            </w:r>
          </w:p>
          <w:p w14:paraId="48E7232D" w14:textId="7F5FDAF0" w:rsidR="00731ABB" w:rsidRPr="0069721E" w:rsidRDefault="00731ABB" w:rsidP="00731ABB">
            <w:pPr>
              <w:tabs>
                <w:tab w:val="left" w:pos="88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ISSN 1991-3494</w:t>
            </w:r>
            <w:r w:rsidR="00C86AC0" w:rsidRPr="006972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C86AC0" w:rsidRPr="00C86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UDC: 332.122</w:t>
            </w:r>
            <w:r w:rsidR="00C86AC0" w:rsidRPr="006972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86AC0" w:rsidRPr="00C86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IRSTI: 06.52.13</w:t>
            </w:r>
          </w:p>
          <w:p w14:paraId="663D4811" w14:textId="0BCD7E1E" w:rsidR="00731ABB" w:rsidRPr="00BC5A79" w:rsidRDefault="00731ABB" w:rsidP="00731ABB">
            <w:pPr>
              <w:tabs>
                <w:tab w:val="left" w:pos="88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Volume 5. Number 411 (2024),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</w:t>
            </w:r>
            <w:r w:rsidRPr="00BC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374–388</w:t>
            </w:r>
          </w:p>
          <w:p w14:paraId="5802A265" w14:textId="77777777" w:rsidR="00731ABB" w:rsidRPr="00BC5A79" w:rsidRDefault="00731ABB" w:rsidP="00731ABB">
            <w:pPr>
              <w:tabs>
                <w:tab w:val="left" w:pos="88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https://doi.org/10.32014/2024.2518-1467.847</w:t>
            </w:r>
          </w:p>
          <w:p w14:paraId="69D95785" w14:textId="2E860F93" w:rsidR="00731ABB" w:rsidRPr="002D6D97" w:rsidRDefault="00731ABB" w:rsidP="00731ABB">
            <w:pPr>
              <w:tabs>
                <w:tab w:val="left" w:pos="88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51FF7C68" w14:textId="5F83C8E1" w:rsidR="00731ABB" w:rsidRPr="002D6D97" w:rsidRDefault="00731ABB" w:rsidP="00731A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0,9</w:t>
            </w:r>
          </w:p>
        </w:tc>
        <w:tc>
          <w:tcPr>
            <w:tcW w:w="2129" w:type="dxa"/>
          </w:tcPr>
          <w:p w14:paraId="067B8447" w14:textId="77777777" w:rsidR="00731ABB" w:rsidRPr="003E29F9" w:rsidRDefault="00731ABB" w:rsidP="00731A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Makenova</w:t>
            </w:r>
            <w:proofErr w:type="spellEnd"/>
          </w:p>
          <w:p w14:paraId="4B8E58E8" w14:textId="77777777" w:rsidR="00731ABB" w:rsidRPr="003E29F9" w:rsidRDefault="00731ABB" w:rsidP="00731A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Oralbayeva</w:t>
            </w:r>
            <w:proofErr w:type="spellEnd"/>
          </w:p>
          <w:p w14:paraId="51547B9F" w14:textId="2EF59034" w:rsidR="00731ABB" w:rsidRPr="00C86AC0" w:rsidRDefault="00731ABB" w:rsidP="00731ABB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proofErr w:type="spellStart"/>
            <w:r w:rsidRPr="00C86AC0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A.Kizimbayeva</w:t>
            </w:r>
            <w:proofErr w:type="spellEnd"/>
          </w:p>
        </w:tc>
      </w:tr>
      <w:tr w:rsidR="00731ABB" w:rsidRPr="002D6D97" w14:paraId="29246430" w14:textId="77777777" w:rsidTr="00100AFA">
        <w:trPr>
          <w:trHeight w:val="1011"/>
        </w:trPr>
        <w:tc>
          <w:tcPr>
            <w:tcW w:w="562" w:type="dxa"/>
          </w:tcPr>
          <w:p w14:paraId="36AFBDC5" w14:textId="74136B66" w:rsidR="00731ABB" w:rsidRPr="0086314A" w:rsidRDefault="00731ABB" w:rsidP="00731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62" w:type="dxa"/>
          </w:tcPr>
          <w:p w14:paraId="0F0FEDBC" w14:textId="326C49A8" w:rsidR="00731ABB" w:rsidRPr="002D6D97" w:rsidRDefault="00731ABB" w:rsidP="00731A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9454C">
              <w:rPr>
                <w:rFonts w:ascii="Times New Roman" w:hAnsi="Times New Roman" w:cs="Times New Roman"/>
                <w:sz w:val="24"/>
                <w:szCs w:val="24"/>
              </w:rPr>
              <w:t>Туризмдегі</w:t>
            </w:r>
            <w:proofErr w:type="spellEnd"/>
            <w:r w:rsidRPr="00A945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454C">
              <w:rPr>
                <w:rFonts w:ascii="Times New Roman" w:hAnsi="Times New Roman" w:cs="Times New Roman"/>
                <w:sz w:val="24"/>
                <w:szCs w:val="24"/>
              </w:rPr>
              <w:t>аудитті</w:t>
            </w:r>
            <w:proofErr w:type="spellEnd"/>
            <w:r w:rsidRPr="00A945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454C">
              <w:rPr>
                <w:rFonts w:ascii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A945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454C">
              <w:rPr>
                <w:rFonts w:ascii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</w:p>
        </w:tc>
        <w:tc>
          <w:tcPr>
            <w:tcW w:w="5670" w:type="dxa"/>
          </w:tcPr>
          <w:p w14:paraId="079A77D5" w14:textId="77777777" w:rsidR="00731ABB" w:rsidRPr="00B622A9" w:rsidRDefault="00731ABB" w:rsidP="00731ABB">
            <w:pPr>
              <w:tabs>
                <w:tab w:val="left" w:pos="885"/>
                <w:tab w:val="left" w:pos="484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22A9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kk-KZ"/>
              </w:rPr>
              <w:t>Bulletin of the International University of Tourism аnd Hospitality</w:t>
            </w:r>
            <w:r w:rsidRPr="00B622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Volume 1(7),2025.-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622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С.138-151</w:t>
            </w:r>
          </w:p>
          <w:p w14:paraId="4BF3E2EC" w14:textId="77777777" w:rsidR="00731ABB" w:rsidRDefault="00EE5DE5" w:rsidP="00731ABB">
            <w:pPr>
              <w:tabs>
                <w:tab w:val="left" w:pos="885"/>
                <w:tab w:val="left" w:pos="484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 w:rsidRPr="00BB77D1">
              <w:rPr>
                <w:lang w:val="kk-KZ"/>
              </w:rPr>
              <w:instrText xml:space="preserve"> HYPERLINK "https://www.doi.org/10.62867/3007-0848.2025-1.12" </w:instrText>
            </w:r>
            <w:r>
              <w:fldChar w:fldCharType="separate"/>
            </w:r>
            <w:r w:rsidR="00731ABB" w:rsidRPr="00B622A9">
              <w:rPr>
                <w:rStyle w:val="ad"/>
                <w:rFonts w:ascii="Times New Roman" w:hAnsi="Times New Roman" w:cs="Times New Roman"/>
                <w:sz w:val="24"/>
                <w:szCs w:val="24"/>
                <w:lang w:val="kk-KZ"/>
              </w:rPr>
              <w:t>https://www.doi.org/10.62867/3007-0848.2025-1.12</w:t>
            </w:r>
            <w:r>
              <w:rPr>
                <w:rStyle w:val="ad"/>
                <w:rFonts w:ascii="Times New Roman" w:hAnsi="Times New Roman" w:cs="Times New Roman"/>
                <w:sz w:val="24"/>
                <w:szCs w:val="24"/>
                <w:lang w:val="kk-KZ"/>
              </w:rPr>
              <w:fldChar w:fldCharType="end"/>
            </w:r>
            <w:r w:rsidR="00731ABB" w:rsidRPr="00B622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DBA60F7" w14:textId="0DB41E43" w:rsidR="00731ABB" w:rsidRDefault="00EE5DE5" w:rsidP="00731ABB">
            <w:pPr>
              <w:tabs>
                <w:tab w:val="left" w:pos="88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 w:rsidRPr="00BB77D1">
              <w:rPr>
                <w:lang w:val="kk-KZ"/>
              </w:rPr>
              <w:instrText xml:space="preserve"> HYPERLINK "https://journal.iuth.edu.kz/index.php/</w:instrText>
            </w:r>
            <w:r w:rsidRPr="00BB77D1">
              <w:rPr>
                <w:lang w:val="kk-KZ"/>
              </w:rPr>
              <w:instrText xml:space="preserve">main/journal" </w:instrText>
            </w:r>
            <w:r>
              <w:fldChar w:fldCharType="separate"/>
            </w:r>
            <w:r w:rsidR="00321057" w:rsidRPr="0036565E">
              <w:rPr>
                <w:rStyle w:val="ad"/>
                <w:rFonts w:ascii="Times New Roman" w:hAnsi="Times New Roman" w:cs="Times New Roman"/>
                <w:sz w:val="24"/>
                <w:szCs w:val="24"/>
                <w:lang w:val="kk-KZ"/>
              </w:rPr>
              <w:t>https://journal.iuth.edu.kz/index.php/main/journal</w:t>
            </w:r>
            <w:r>
              <w:rPr>
                <w:rStyle w:val="ad"/>
                <w:rFonts w:ascii="Times New Roman" w:hAnsi="Times New Roman" w:cs="Times New Roman"/>
                <w:sz w:val="24"/>
                <w:szCs w:val="24"/>
                <w:lang w:val="kk-KZ"/>
              </w:rPr>
              <w:fldChar w:fldCharType="end"/>
            </w:r>
          </w:p>
          <w:p w14:paraId="711FFD7E" w14:textId="5F1C894B" w:rsidR="00321057" w:rsidRPr="00321057" w:rsidRDefault="00321057" w:rsidP="00731ABB">
            <w:pPr>
              <w:tabs>
                <w:tab w:val="left" w:pos="88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1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ISSN 3007-083X (Print), ISSN 3007-0848(Online)</w:t>
            </w:r>
          </w:p>
        </w:tc>
        <w:tc>
          <w:tcPr>
            <w:tcW w:w="1417" w:type="dxa"/>
          </w:tcPr>
          <w:p w14:paraId="734CAD74" w14:textId="247B1E53" w:rsidR="00731ABB" w:rsidRPr="002D6D97" w:rsidRDefault="00731ABB" w:rsidP="00731A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0,8</w:t>
            </w:r>
          </w:p>
        </w:tc>
        <w:tc>
          <w:tcPr>
            <w:tcW w:w="2129" w:type="dxa"/>
          </w:tcPr>
          <w:p w14:paraId="1C06649C" w14:textId="77777777" w:rsidR="00731ABB" w:rsidRPr="00C86AC0" w:rsidRDefault="00731ABB" w:rsidP="00731AB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C86A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А.Кизимбаева</w:t>
            </w:r>
            <w:proofErr w:type="spellEnd"/>
          </w:p>
          <w:p w14:paraId="3C4E7795" w14:textId="77777777" w:rsidR="00731ABB" w:rsidRDefault="00731ABB" w:rsidP="00731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Г.Ахметова</w:t>
            </w:r>
            <w:proofErr w:type="spellEnd"/>
            <w:r w:rsidRPr="00A945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FA71D85" w14:textId="294E70D6" w:rsidR="00731ABB" w:rsidRPr="002D6D97" w:rsidRDefault="00731ABB" w:rsidP="00731A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9454C">
              <w:rPr>
                <w:rFonts w:ascii="Times New Roman" w:hAnsi="Times New Roman" w:cs="Times New Roman"/>
                <w:sz w:val="24"/>
                <w:szCs w:val="24"/>
              </w:rPr>
              <w:t>C.Альдешова</w:t>
            </w:r>
            <w:proofErr w:type="spellEnd"/>
          </w:p>
        </w:tc>
      </w:tr>
      <w:tr w:rsidR="00731ABB" w:rsidRPr="002D6D97" w14:paraId="6484D5F9" w14:textId="77777777" w:rsidTr="00100AFA">
        <w:tc>
          <w:tcPr>
            <w:tcW w:w="14740" w:type="dxa"/>
            <w:gridSpan w:val="5"/>
          </w:tcPr>
          <w:p w14:paraId="43606FEF" w14:textId="0993FE53" w:rsidR="00731ABB" w:rsidRPr="002D6D97" w:rsidRDefault="00731ABB" w:rsidP="00731A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9E6DE2" w14:textId="0A2B8A2C" w:rsidR="00731ABB" w:rsidRPr="002D6D97" w:rsidRDefault="00731ABB" w:rsidP="00731A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6D97">
              <w:rPr>
                <w:rFonts w:ascii="Times New Roman" w:hAnsi="Times New Roman" w:cs="Times New Roman"/>
                <w:b/>
                <w:sz w:val="24"/>
                <w:szCs w:val="24"/>
              </w:rPr>
              <w:t>Публикации в научных изданиях других стран</w:t>
            </w:r>
            <w:r w:rsidRPr="002D6D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082A9438" w14:textId="405DEEC9" w:rsidR="00731ABB" w:rsidRPr="002D6D97" w:rsidRDefault="00731ABB" w:rsidP="00731A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31ABB" w:rsidRPr="002D6D97" w14:paraId="079097AB" w14:textId="77777777" w:rsidTr="00100AFA">
        <w:tc>
          <w:tcPr>
            <w:tcW w:w="562" w:type="dxa"/>
          </w:tcPr>
          <w:p w14:paraId="06EFF8D1" w14:textId="179D4F48" w:rsidR="00731ABB" w:rsidRPr="000D0B5B" w:rsidRDefault="00731ABB" w:rsidP="00731A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962" w:type="dxa"/>
            <w:shd w:val="clear" w:color="auto" w:fill="auto"/>
          </w:tcPr>
          <w:p w14:paraId="3F291409" w14:textId="217DBECE" w:rsidR="00731ABB" w:rsidRPr="002D6D97" w:rsidRDefault="00731ABB" w:rsidP="00731AB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D6D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IT-услуги в Казахстане: динамика и возможности цифровизации промышленности</w:t>
            </w:r>
          </w:p>
        </w:tc>
        <w:tc>
          <w:tcPr>
            <w:tcW w:w="5670" w:type="dxa"/>
            <w:shd w:val="clear" w:color="auto" w:fill="auto"/>
          </w:tcPr>
          <w:p w14:paraId="25F27A42" w14:textId="2CE9C39E" w:rsidR="00731ABB" w:rsidRPr="002D6D97" w:rsidRDefault="00731ABB" w:rsidP="00731AB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gramStart"/>
            <w:r w:rsidRPr="002D6D97">
              <w:rPr>
                <w:rFonts w:ascii="Times New Roman" w:hAnsi="Times New Roman" w:cs="Times New Roman"/>
                <w:sz w:val="24"/>
                <w:szCs w:val="24"/>
              </w:rPr>
              <w:t>Журнал,</w:t>
            </w:r>
            <w:r w:rsidRPr="002D6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Экономика</w:t>
            </w:r>
            <w:proofErr w:type="gramEnd"/>
            <w:r w:rsidRPr="002D6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предпринимательство и право. </w:t>
            </w:r>
            <w:hyperlink r:id="rId29" w:history="1">
              <w:r w:rsidRPr="002D6D9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Том 10, Номер 11 (Ноябрь 2020)</w:t>
              </w:r>
            </w:hyperlink>
            <w:r w:rsidRPr="002D6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.С.2727-2744 Россия. Москва.</w:t>
            </w:r>
          </w:p>
        </w:tc>
        <w:tc>
          <w:tcPr>
            <w:tcW w:w="1417" w:type="dxa"/>
          </w:tcPr>
          <w:p w14:paraId="6248F969" w14:textId="4836D770" w:rsidR="00731ABB" w:rsidRPr="002D6D97" w:rsidRDefault="00731ABB" w:rsidP="00731ABB">
            <w:pPr>
              <w:jc w:val="center"/>
              <w:rPr>
                <w:sz w:val="24"/>
                <w:szCs w:val="24"/>
                <w:lang w:val="kk-KZ"/>
              </w:rPr>
            </w:pPr>
            <w:r w:rsidRPr="002D6D97">
              <w:rPr>
                <w:sz w:val="24"/>
                <w:szCs w:val="24"/>
                <w:lang w:val="kk-KZ"/>
              </w:rPr>
              <w:t>1,13</w:t>
            </w:r>
          </w:p>
        </w:tc>
        <w:tc>
          <w:tcPr>
            <w:tcW w:w="2129" w:type="dxa"/>
          </w:tcPr>
          <w:p w14:paraId="46628722" w14:textId="77777777" w:rsidR="00731ABB" w:rsidRPr="002D6D97" w:rsidRDefault="00731ABB" w:rsidP="00731ABB">
            <w:pP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proofErr w:type="spellStart"/>
            <w:r w:rsidRPr="002D6D97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Притворова</w:t>
            </w:r>
            <w:proofErr w:type="spellEnd"/>
            <w:r w:rsidRPr="002D6D97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 xml:space="preserve"> Т.П., </w:t>
            </w:r>
          </w:p>
          <w:p w14:paraId="27205BFD" w14:textId="77777777" w:rsidR="00731ABB" w:rsidRPr="002D6D97" w:rsidRDefault="00731ABB" w:rsidP="00731ABB">
            <w:pP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proofErr w:type="spellStart"/>
            <w:r w:rsidRPr="002D6D97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Абзалбек</w:t>
            </w:r>
            <w:proofErr w:type="spellEnd"/>
            <w:r w:rsidRPr="002D6D97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 xml:space="preserve"> Е.Ж., </w:t>
            </w:r>
          </w:p>
          <w:p w14:paraId="24951D45" w14:textId="15D1A7D5" w:rsidR="00731ABB" w:rsidRPr="00C86AC0" w:rsidRDefault="00731ABB" w:rsidP="00731ABB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proofErr w:type="spellStart"/>
            <w:r w:rsidRPr="00C86AC0">
              <w:rPr>
                <w:rFonts w:ascii="Times New Roman" w:hAnsi="Times New Roman" w:cs="Times New Roman"/>
                <w:color w:val="383838"/>
                <w:sz w:val="24"/>
                <w:szCs w:val="24"/>
                <w:u w:val="single"/>
                <w:shd w:val="clear" w:color="auto" w:fill="FFFFFF"/>
              </w:rPr>
              <w:t>Кизимбаева</w:t>
            </w:r>
            <w:proofErr w:type="spellEnd"/>
            <w:r w:rsidRPr="00C86AC0">
              <w:rPr>
                <w:rFonts w:ascii="Times New Roman" w:hAnsi="Times New Roman" w:cs="Times New Roman"/>
                <w:color w:val="383838"/>
                <w:sz w:val="24"/>
                <w:szCs w:val="24"/>
                <w:u w:val="single"/>
                <w:shd w:val="clear" w:color="auto" w:fill="FFFFFF"/>
              </w:rPr>
              <w:t xml:space="preserve"> А.</w:t>
            </w:r>
          </w:p>
        </w:tc>
      </w:tr>
      <w:tr w:rsidR="00731ABB" w:rsidRPr="002D6D97" w14:paraId="4CDBC63C" w14:textId="77777777" w:rsidTr="00100AFA">
        <w:tc>
          <w:tcPr>
            <w:tcW w:w="562" w:type="dxa"/>
          </w:tcPr>
          <w:p w14:paraId="5A65C6F7" w14:textId="08F73A4D" w:rsidR="00731ABB" w:rsidRPr="000D0B5B" w:rsidRDefault="00731ABB" w:rsidP="00731A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EE366" w14:textId="0FF4A383" w:rsidR="00731ABB" w:rsidRPr="001D2030" w:rsidRDefault="00731ABB" w:rsidP="00731A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2030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Управленческие технологии в бизнесе и в государственном секторе.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68896" w14:textId="4EF6DA88" w:rsidR="00731ABB" w:rsidRPr="001D2030" w:rsidRDefault="00731ABB" w:rsidP="00731A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2030">
              <w:rPr>
                <w:rFonts w:ascii="Times New Roman" w:hAnsi="Times New Roman" w:cs="Times New Roman"/>
                <w:sz w:val="24"/>
                <w:szCs w:val="24"/>
              </w:rPr>
              <w:t>Журнал,</w:t>
            </w:r>
            <w:r w:rsidRPr="001D20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030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Интернаука</w:t>
            </w:r>
            <w:proofErr w:type="spellEnd"/>
            <w:r w:rsidRPr="001D2030">
              <w:rPr>
                <w:rFonts w:ascii="Times New Roman" w:eastAsia="Times New Roman" w:hAnsi="Times New Roman" w:cs="Times New Roman"/>
                <w:sz w:val="24"/>
                <w:szCs w:val="24"/>
              </w:rPr>
              <w:t>; научный журнал № 18 (288) Май 2023 г. Часть 6, 2023. С.53-55 Россия. Москва</w:t>
            </w:r>
          </w:p>
        </w:tc>
        <w:tc>
          <w:tcPr>
            <w:tcW w:w="1417" w:type="dxa"/>
          </w:tcPr>
          <w:p w14:paraId="1EA2B5BD" w14:textId="73A19C61" w:rsidR="00731ABB" w:rsidRPr="001D2030" w:rsidRDefault="00731ABB" w:rsidP="00731A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20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0,25</w:t>
            </w:r>
          </w:p>
        </w:tc>
        <w:tc>
          <w:tcPr>
            <w:tcW w:w="2129" w:type="dxa"/>
          </w:tcPr>
          <w:p w14:paraId="6322E5EE" w14:textId="4F5094E2" w:rsidR="00731ABB" w:rsidRPr="00C86AC0" w:rsidRDefault="00731ABB" w:rsidP="00731AB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C86A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Кизимбаева</w:t>
            </w:r>
            <w:proofErr w:type="spellEnd"/>
            <w:r w:rsidRPr="00C86A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А</w:t>
            </w:r>
            <w:r w:rsidRPr="00C86A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31ABB" w:rsidRPr="002D6D97" w14:paraId="25EE62C4" w14:textId="77777777" w:rsidTr="00100AFA">
        <w:tc>
          <w:tcPr>
            <w:tcW w:w="562" w:type="dxa"/>
          </w:tcPr>
          <w:p w14:paraId="767CCE68" w14:textId="0F8457D8" w:rsidR="00731ABB" w:rsidRPr="000D0B5B" w:rsidRDefault="00731ABB" w:rsidP="00731A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75D00" w14:textId="4F2AF4FF" w:rsidR="00731ABB" w:rsidRPr="001D2030" w:rsidRDefault="00731ABB" w:rsidP="00731A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203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Рухани жаңғыру аясындағы аймақтардың әлеуметтік экономикалық дамуы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5877A" w14:textId="1540398F" w:rsidR="00731ABB" w:rsidRPr="001D2030" w:rsidRDefault="00731ABB" w:rsidP="00731ABB">
            <w:pPr>
              <w:ind w:right="-56" w:hanging="1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2030">
              <w:rPr>
                <w:rFonts w:ascii="Times New Roman" w:hAnsi="Times New Roman" w:cs="Times New Roman"/>
                <w:sz w:val="24"/>
                <w:szCs w:val="24"/>
              </w:rPr>
              <w:t>Журнал,</w:t>
            </w:r>
            <w:r w:rsidRPr="001D20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D2030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Интернаука</w:t>
            </w:r>
            <w:proofErr w:type="spellEnd"/>
            <w:r w:rsidRPr="001D2030">
              <w:rPr>
                <w:rFonts w:ascii="Times New Roman" w:eastAsia="Times New Roman" w:hAnsi="Times New Roman" w:cs="Times New Roman"/>
                <w:sz w:val="24"/>
                <w:szCs w:val="24"/>
              </w:rPr>
              <w:t>»: научный журнал № 15(285) Апрель 2023 г.</w:t>
            </w:r>
            <w:r w:rsidRPr="001D2030">
              <w:rPr>
                <w:sz w:val="24"/>
                <w:szCs w:val="24"/>
              </w:rPr>
              <w:t xml:space="preserve"> </w:t>
            </w:r>
            <w:r w:rsidRPr="001D2030">
              <w:rPr>
                <w:rFonts w:ascii="Times New Roman" w:eastAsia="Times New Roman" w:hAnsi="Times New Roman" w:cs="Times New Roman"/>
                <w:sz w:val="24"/>
                <w:szCs w:val="24"/>
              </w:rPr>
              <w:t>Часть 5С.63-65 Россия. Москва</w:t>
            </w:r>
            <w:r w:rsidRPr="001D203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17" w:type="dxa"/>
          </w:tcPr>
          <w:p w14:paraId="2F0AF8DC" w14:textId="1617C4DE" w:rsidR="00731ABB" w:rsidRPr="001D2030" w:rsidRDefault="00731ABB" w:rsidP="00731A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20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0,25</w:t>
            </w:r>
          </w:p>
        </w:tc>
        <w:tc>
          <w:tcPr>
            <w:tcW w:w="2129" w:type="dxa"/>
          </w:tcPr>
          <w:p w14:paraId="251EB40F" w14:textId="616C75DF" w:rsidR="00731ABB" w:rsidRPr="00C86AC0" w:rsidRDefault="00731ABB" w:rsidP="00731ABB">
            <w:pPr>
              <w:ind w:right="-107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proofErr w:type="spellStart"/>
            <w:r w:rsidRPr="00C86A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Кизимбаева</w:t>
            </w:r>
            <w:proofErr w:type="spellEnd"/>
            <w:r w:rsidRPr="00C86A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А.</w:t>
            </w:r>
          </w:p>
        </w:tc>
      </w:tr>
      <w:tr w:rsidR="00731ABB" w:rsidRPr="002D6D97" w14:paraId="19DA4867" w14:textId="77777777" w:rsidTr="00100AFA">
        <w:tc>
          <w:tcPr>
            <w:tcW w:w="562" w:type="dxa"/>
          </w:tcPr>
          <w:p w14:paraId="5E3EB9E8" w14:textId="632AB1F6" w:rsidR="00731ABB" w:rsidRPr="000D0B5B" w:rsidRDefault="00731ABB" w:rsidP="00731A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ECFC0" w14:textId="69BEAFA4" w:rsidR="00731ABB" w:rsidRPr="001D2030" w:rsidRDefault="00731ABB" w:rsidP="00731AB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D203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Мемлекеттік басқару және оның қазіргі экономикалық жаңғырудағы рөлі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4C3C0" w14:textId="545BD15D" w:rsidR="00731ABB" w:rsidRPr="001D2030" w:rsidRDefault="00731ABB" w:rsidP="00731ABB">
            <w:pPr>
              <w:ind w:right="-56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D2030">
              <w:rPr>
                <w:rFonts w:ascii="Times New Roman" w:hAnsi="Times New Roman" w:cs="Times New Roman"/>
                <w:sz w:val="24"/>
                <w:szCs w:val="24"/>
              </w:rPr>
              <w:t>Журнал,</w:t>
            </w:r>
            <w:r w:rsidRPr="001D20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D2030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Интернаука</w:t>
            </w:r>
            <w:proofErr w:type="spellEnd"/>
            <w:r w:rsidRPr="001D2030">
              <w:rPr>
                <w:rFonts w:ascii="Times New Roman" w:eastAsia="Times New Roman" w:hAnsi="Times New Roman" w:cs="Times New Roman"/>
                <w:sz w:val="24"/>
                <w:szCs w:val="24"/>
              </w:rPr>
              <w:t>»: научный журнал № 15(285) Апрель 2023 г.</w:t>
            </w:r>
            <w:r w:rsidRPr="001D2030">
              <w:rPr>
                <w:sz w:val="24"/>
                <w:szCs w:val="24"/>
              </w:rPr>
              <w:t xml:space="preserve"> </w:t>
            </w:r>
            <w:r w:rsidRPr="001D2030">
              <w:rPr>
                <w:rFonts w:ascii="Times New Roman" w:eastAsia="Times New Roman" w:hAnsi="Times New Roman" w:cs="Times New Roman"/>
                <w:sz w:val="24"/>
                <w:szCs w:val="24"/>
              </w:rPr>
              <w:t>Часть 5</w:t>
            </w:r>
            <w:r w:rsidRPr="001D203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1D2030">
              <w:rPr>
                <w:rFonts w:ascii="Times New Roman" w:eastAsia="Times New Roman" w:hAnsi="Times New Roman" w:cs="Times New Roman"/>
                <w:sz w:val="24"/>
                <w:szCs w:val="24"/>
              </w:rPr>
              <w:t>С.6</w:t>
            </w:r>
            <w:r w:rsidRPr="001D203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1D2030">
              <w:rPr>
                <w:rFonts w:ascii="Times New Roman" w:eastAsia="Times New Roman" w:hAnsi="Times New Roman" w:cs="Times New Roman"/>
                <w:sz w:val="24"/>
                <w:szCs w:val="24"/>
              </w:rPr>
              <w:t>-6</w:t>
            </w:r>
            <w:r w:rsidRPr="001D203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1D20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Россия. Москва</w:t>
            </w:r>
            <w:r w:rsidRPr="001D203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17" w:type="dxa"/>
          </w:tcPr>
          <w:p w14:paraId="5A769622" w14:textId="28BAE40D" w:rsidR="00731ABB" w:rsidRPr="001D2030" w:rsidRDefault="00731ABB" w:rsidP="00731A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20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0,25</w:t>
            </w:r>
          </w:p>
        </w:tc>
        <w:tc>
          <w:tcPr>
            <w:tcW w:w="2129" w:type="dxa"/>
          </w:tcPr>
          <w:p w14:paraId="126A7A16" w14:textId="4A3634EC" w:rsidR="00731ABB" w:rsidRPr="00C86AC0" w:rsidRDefault="00731ABB" w:rsidP="00731ABB">
            <w:pPr>
              <w:ind w:right="-10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C86A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Кизимбаева</w:t>
            </w:r>
            <w:proofErr w:type="spellEnd"/>
            <w:r w:rsidRPr="00C86A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А.</w:t>
            </w:r>
          </w:p>
        </w:tc>
      </w:tr>
      <w:tr w:rsidR="00731ABB" w:rsidRPr="002D6D97" w14:paraId="2029252D" w14:textId="77777777" w:rsidTr="00100AFA">
        <w:tc>
          <w:tcPr>
            <w:tcW w:w="562" w:type="dxa"/>
          </w:tcPr>
          <w:p w14:paraId="1A057259" w14:textId="77FA28EB" w:rsidR="00731ABB" w:rsidRPr="000D0B5B" w:rsidRDefault="00731ABB" w:rsidP="00731A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9021" w14:textId="5004E771" w:rsidR="00731ABB" w:rsidRPr="002D6D97" w:rsidRDefault="00731ABB" w:rsidP="00731A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Методические основы информационно-аналитического обеспечения процессов управления на предприятии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2CFC" w14:textId="4A79F260" w:rsidR="00731ABB" w:rsidRPr="002D6D97" w:rsidRDefault="00731ABB" w:rsidP="00731ABB">
            <w:pPr>
              <w:ind w:right="-56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2D6D97">
              <w:rPr>
                <w:rFonts w:ascii="Times New Roman" w:hAnsi="Times New Roman" w:cs="Times New Roman"/>
                <w:sz w:val="24"/>
                <w:szCs w:val="24"/>
              </w:rPr>
              <w:t>Журнал,  Актуальные</w:t>
            </w:r>
            <w:proofErr w:type="gramEnd"/>
            <w:r w:rsidRPr="002D6D97">
              <w:rPr>
                <w:rFonts w:ascii="Times New Roman" w:hAnsi="Times New Roman" w:cs="Times New Roman"/>
                <w:sz w:val="24"/>
                <w:szCs w:val="24"/>
              </w:rPr>
              <w:t xml:space="preserve"> научные исследования в современном мире Выпуск 3(95) Часть 2 март 2023 г. </w:t>
            </w:r>
            <w:r w:rsidRPr="002D6D97">
              <w:rPr>
                <w:rFonts w:ascii="Times New Roman" w:eastAsia="Times New Roman" w:hAnsi="Times New Roman" w:cs="Times New Roman"/>
                <w:sz w:val="24"/>
                <w:szCs w:val="24"/>
              </w:rPr>
              <w:t>С.39-44.</w:t>
            </w:r>
            <w:r w:rsidRPr="002D6D97">
              <w:rPr>
                <w:rFonts w:ascii="Times New Roman" w:hAnsi="Times New Roman" w:cs="Times New Roman"/>
                <w:sz w:val="24"/>
                <w:szCs w:val="24"/>
              </w:rPr>
              <w:t xml:space="preserve"> Украина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17" w:type="dxa"/>
          </w:tcPr>
          <w:p w14:paraId="4018A812" w14:textId="7E8729AB" w:rsidR="00731ABB" w:rsidRPr="002D6D97" w:rsidRDefault="00731ABB" w:rsidP="00731A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2129" w:type="dxa"/>
          </w:tcPr>
          <w:p w14:paraId="0CF4A34B" w14:textId="39FFFB62" w:rsidR="00731ABB" w:rsidRPr="00C86AC0" w:rsidRDefault="00731ABB" w:rsidP="00731ABB">
            <w:pPr>
              <w:ind w:right="-10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C86A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Кизимбаева</w:t>
            </w:r>
            <w:proofErr w:type="spellEnd"/>
            <w:r w:rsidRPr="00C86A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А.</w:t>
            </w:r>
          </w:p>
        </w:tc>
      </w:tr>
      <w:tr w:rsidR="00731ABB" w:rsidRPr="002D6D97" w14:paraId="6BF64791" w14:textId="77777777" w:rsidTr="00100AFA">
        <w:tc>
          <w:tcPr>
            <w:tcW w:w="562" w:type="dxa"/>
          </w:tcPr>
          <w:p w14:paraId="16B75955" w14:textId="5300B78E" w:rsidR="00731ABB" w:rsidRPr="000D0B5B" w:rsidRDefault="00731ABB" w:rsidP="00731A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BE2A" w14:textId="058CE327" w:rsidR="00731ABB" w:rsidRPr="002D6D97" w:rsidRDefault="00731ABB" w:rsidP="00731A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D6D9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Халықты жұмыспен қамтуды мемлекеттік реттеу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1225" w14:textId="6F2A7290" w:rsidR="00731ABB" w:rsidRPr="002D6D97" w:rsidRDefault="00731ABB" w:rsidP="00731ABB">
            <w:pPr>
              <w:ind w:right="-56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2D6D97">
              <w:rPr>
                <w:rFonts w:ascii="Times New Roman" w:hAnsi="Times New Roman" w:cs="Times New Roman"/>
                <w:sz w:val="24"/>
                <w:szCs w:val="24"/>
              </w:rPr>
              <w:t>Журнал,  Актуальные</w:t>
            </w:r>
            <w:proofErr w:type="gramEnd"/>
            <w:r w:rsidRPr="002D6D97">
              <w:rPr>
                <w:rFonts w:ascii="Times New Roman" w:hAnsi="Times New Roman" w:cs="Times New Roman"/>
                <w:sz w:val="24"/>
                <w:szCs w:val="24"/>
              </w:rPr>
              <w:t xml:space="preserve"> научные исследования в современном мире Выпуск 3(95) Часть 2 март 2023 г. </w:t>
            </w:r>
            <w:r w:rsidRPr="002D6D9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С.33-39. </w:t>
            </w:r>
            <w:r w:rsidRPr="002D6D97">
              <w:rPr>
                <w:rFonts w:ascii="Times New Roman" w:hAnsi="Times New Roman" w:cs="Times New Roman"/>
                <w:sz w:val="24"/>
                <w:szCs w:val="24"/>
              </w:rPr>
              <w:t>Украина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17" w:type="dxa"/>
          </w:tcPr>
          <w:p w14:paraId="2F5AFAD2" w14:textId="78B1184D" w:rsidR="00731ABB" w:rsidRPr="002D6D97" w:rsidRDefault="00731ABB" w:rsidP="00731A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2129" w:type="dxa"/>
          </w:tcPr>
          <w:p w14:paraId="50551AE9" w14:textId="2C5BB05A" w:rsidR="00731ABB" w:rsidRPr="00C86AC0" w:rsidRDefault="00731ABB" w:rsidP="00731ABB">
            <w:pPr>
              <w:ind w:right="-107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proofErr w:type="spellStart"/>
            <w:r w:rsidRPr="00C86A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Кизимбаева</w:t>
            </w:r>
            <w:proofErr w:type="spellEnd"/>
            <w:r w:rsidRPr="00C86A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А.</w:t>
            </w:r>
          </w:p>
        </w:tc>
      </w:tr>
      <w:tr w:rsidR="00731ABB" w:rsidRPr="002D6D97" w14:paraId="63E7C889" w14:textId="77777777" w:rsidTr="00100AFA">
        <w:tc>
          <w:tcPr>
            <w:tcW w:w="562" w:type="dxa"/>
          </w:tcPr>
          <w:p w14:paraId="628D09D4" w14:textId="77777777" w:rsidR="00731ABB" w:rsidRPr="002D6D97" w:rsidRDefault="00731ABB" w:rsidP="00731A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8" w:type="dxa"/>
            <w:gridSpan w:val="4"/>
          </w:tcPr>
          <w:p w14:paraId="57BEF04B" w14:textId="77777777" w:rsidR="00731ABB" w:rsidRPr="002D6D97" w:rsidRDefault="00731ABB" w:rsidP="00731A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03D2E91" w14:textId="77777777" w:rsidR="00731ABB" w:rsidRPr="002D6D97" w:rsidRDefault="00731ABB" w:rsidP="00731A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6D97">
              <w:rPr>
                <w:rFonts w:ascii="Times New Roman" w:hAnsi="Times New Roman" w:cs="Times New Roman"/>
                <w:b/>
                <w:sz w:val="24"/>
                <w:szCs w:val="24"/>
              </w:rPr>
              <w:t>Публикации в других научных изданиях Республики Казахстан</w:t>
            </w:r>
          </w:p>
          <w:p w14:paraId="71FBCCAC" w14:textId="463018C3" w:rsidR="00731ABB" w:rsidRPr="002D6D97" w:rsidRDefault="00731ABB" w:rsidP="00731A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31ABB" w:rsidRPr="002D6D97" w14:paraId="339F29B9" w14:textId="77777777" w:rsidTr="00100AFA">
        <w:tc>
          <w:tcPr>
            <w:tcW w:w="562" w:type="dxa"/>
          </w:tcPr>
          <w:p w14:paraId="07CF15B7" w14:textId="7DF0188E" w:rsidR="00731ABB" w:rsidRPr="00B47A71" w:rsidRDefault="00731ABB" w:rsidP="00731A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962" w:type="dxa"/>
          </w:tcPr>
          <w:p w14:paraId="2E80D304" w14:textId="13BEEAB0" w:rsidR="00731ABB" w:rsidRPr="002D6D97" w:rsidRDefault="00731ABB" w:rsidP="00731ABB">
            <w:pPr>
              <w:jc w:val="both"/>
              <w:rPr>
                <w:rStyle w:val="af1"/>
                <w:rFonts w:ascii="Times New Roman" w:hAnsi="Times New Roman" w:cs="Times New Roman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 w:rsidRPr="002D6D97">
              <w:rPr>
                <w:rStyle w:val="af1"/>
                <w:rFonts w:ascii="Times New Roman" w:hAnsi="Times New Roman" w:cs="Times New Roman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Магистратура білім беру бағдарламасының «Мемлекеттік жəне жергілікті басқару» мамандығының артықшылықтары. </w:t>
            </w:r>
          </w:p>
        </w:tc>
        <w:tc>
          <w:tcPr>
            <w:tcW w:w="5670" w:type="dxa"/>
          </w:tcPr>
          <w:p w14:paraId="1F2C0983" w14:textId="435434A7" w:rsidR="00731ABB" w:rsidRPr="002D6D97" w:rsidRDefault="00731ABB" w:rsidP="00731ABB">
            <w:pPr>
              <w:tabs>
                <w:tab w:val="left" w:pos="1620"/>
              </w:tabs>
              <w:jc w:val="both"/>
              <w:rPr>
                <w:rStyle w:val="af1"/>
                <w:rFonts w:ascii="Times New Roman" w:hAnsi="Times New Roman" w:cs="Times New Roman"/>
                <w:b w:val="0"/>
                <w:color w:val="333333"/>
                <w:sz w:val="24"/>
                <w:szCs w:val="24"/>
                <w:highlight w:val="yellow"/>
                <w:bdr w:val="none" w:sz="0" w:space="0" w:color="auto" w:frame="1"/>
                <w:shd w:val="clear" w:color="auto" w:fill="FFFFFF"/>
                <w:lang w:val="kk-KZ"/>
              </w:rPr>
            </w:pPr>
            <w:r w:rsidRPr="002D6D97">
              <w:rPr>
                <w:rStyle w:val="af1"/>
                <w:rFonts w:ascii="Times New Roman" w:hAnsi="Times New Roman" w:cs="Times New Roman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Республиканский научно-методический журнал «Педагогический мир Казахстана» №9/98 май 2023</w:t>
            </w:r>
            <w:r>
              <w:rPr>
                <w:rStyle w:val="af1"/>
                <w:rFonts w:ascii="Times New Roman" w:hAnsi="Times New Roman" w:cs="Times New Roman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</w:t>
            </w:r>
            <w:r w:rsidRPr="002D6D97">
              <w:rPr>
                <w:rStyle w:val="af1"/>
                <w:rFonts w:ascii="Times New Roman" w:hAnsi="Times New Roman" w:cs="Times New Roman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г. С.6-8</w:t>
            </w:r>
          </w:p>
        </w:tc>
        <w:tc>
          <w:tcPr>
            <w:tcW w:w="1417" w:type="dxa"/>
          </w:tcPr>
          <w:p w14:paraId="77759DE2" w14:textId="7060DDA7" w:rsidR="00731ABB" w:rsidRPr="002D6D97" w:rsidRDefault="00731ABB" w:rsidP="00731A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0,1</w:t>
            </w:r>
          </w:p>
        </w:tc>
        <w:tc>
          <w:tcPr>
            <w:tcW w:w="2129" w:type="dxa"/>
          </w:tcPr>
          <w:p w14:paraId="7636E940" w14:textId="4ED2289B" w:rsidR="00731ABB" w:rsidRPr="00C86AC0" w:rsidRDefault="00731ABB" w:rsidP="00731AB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C86AC0">
              <w:rPr>
                <w:rStyle w:val="af1"/>
                <w:rFonts w:ascii="Times New Roman" w:hAnsi="Times New Roman" w:cs="Times New Roman"/>
                <w:b w:val="0"/>
                <w:color w:val="333333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  <w:t>Кизимбаева</w:t>
            </w:r>
            <w:proofErr w:type="spellEnd"/>
            <w:r w:rsidRPr="00C86AC0">
              <w:rPr>
                <w:rStyle w:val="af1"/>
                <w:rFonts w:ascii="Times New Roman" w:hAnsi="Times New Roman" w:cs="Times New Roman"/>
                <w:b w:val="0"/>
                <w:color w:val="333333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  <w:t xml:space="preserve"> А.</w:t>
            </w:r>
          </w:p>
        </w:tc>
      </w:tr>
      <w:tr w:rsidR="00731ABB" w:rsidRPr="0086314A" w14:paraId="00920C57" w14:textId="77777777" w:rsidTr="00100AFA">
        <w:tc>
          <w:tcPr>
            <w:tcW w:w="562" w:type="dxa"/>
          </w:tcPr>
          <w:p w14:paraId="2F87AADB" w14:textId="7EEAED34" w:rsidR="00731ABB" w:rsidRPr="00B47A71" w:rsidRDefault="00731ABB" w:rsidP="00731A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962" w:type="dxa"/>
          </w:tcPr>
          <w:p w14:paraId="02B261A3" w14:textId="58FFE0E2" w:rsidR="00731ABB" w:rsidRPr="002D6D97" w:rsidRDefault="00731ABB" w:rsidP="00731ABB">
            <w:pPr>
              <w:jc w:val="both"/>
              <w:rPr>
                <w:rStyle w:val="af1"/>
                <w:rFonts w:ascii="Times New Roman" w:hAnsi="Times New Roman" w:cs="Times New Roman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proofErr w:type="spellStart"/>
            <w:r w:rsidRPr="00A837B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Маңғыстау</w:t>
            </w:r>
            <w:proofErr w:type="spellEnd"/>
            <w:r w:rsidRPr="00A837B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837B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облысында</w:t>
            </w:r>
            <w:proofErr w:type="spellEnd"/>
            <w:r w:rsidRPr="00A837B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837B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халықты</w:t>
            </w:r>
            <w:proofErr w:type="spellEnd"/>
            <w:r w:rsidRPr="00A837B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837B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жұмыспен</w:t>
            </w:r>
            <w:proofErr w:type="spellEnd"/>
            <w:r w:rsidRPr="00A837B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837B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қамту</w:t>
            </w:r>
            <w:proofErr w:type="spellEnd"/>
            <w:r w:rsidRPr="00A837B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837B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саясатын</w:t>
            </w:r>
            <w:proofErr w:type="spellEnd"/>
            <w:r w:rsidRPr="00A837B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837B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басқаруды</w:t>
            </w:r>
            <w:proofErr w:type="spellEnd"/>
            <w:r w:rsidRPr="00A837B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837B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жетілдіру</w:t>
            </w:r>
            <w:proofErr w:type="spellEnd"/>
            <w:r w:rsidRPr="00A837B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  <w:r w:rsidRPr="00A837B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н</w:t>
            </w:r>
            <w:r w:rsidRPr="00A837B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ə</w:t>
            </w:r>
            <w:proofErr w:type="spellStart"/>
            <w:r w:rsidRPr="00A837B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тижелеріне</w:t>
            </w:r>
            <w:proofErr w:type="spellEnd"/>
            <w:r w:rsidRPr="00A837B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837B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тұрақты</w:t>
            </w:r>
            <w:proofErr w:type="spellEnd"/>
            <w:r w:rsidRPr="00A837B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  <w:r w:rsidRPr="00A837B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мониторинг</w:t>
            </w:r>
            <w:r w:rsidRPr="00A837B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  <w:r w:rsidRPr="00A837B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ж</w:t>
            </w:r>
            <w:r w:rsidRPr="00A837B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ə</w:t>
            </w:r>
            <w:r w:rsidRPr="00A837B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не</w:t>
            </w:r>
            <w:r w:rsidRPr="00A837B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837B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талдау</w:t>
            </w:r>
            <w:proofErr w:type="spellEnd"/>
          </w:p>
        </w:tc>
        <w:tc>
          <w:tcPr>
            <w:tcW w:w="5670" w:type="dxa"/>
          </w:tcPr>
          <w:p w14:paraId="053E23F0" w14:textId="5A1B39DD" w:rsidR="00731ABB" w:rsidRPr="001D2030" w:rsidRDefault="00731ABB" w:rsidP="00731ABB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D2030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Yessenov</w:t>
            </w:r>
            <w:proofErr w:type="spellEnd"/>
            <w:r w:rsidRPr="001D2030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Science Journal №3 (48). - 2024</w:t>
            </w:r>
            <w:r w:rsidRPr="001D2030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. </w:t>
            </w:r>
            <w:r w:rsidRPr="001D20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</w:p>
          <w:p w14:paraId="5FC91A9D" w14:textId="361062F9" w:rsidR="00731ABB" w:rsidRPr="001D2030" w:rsidRDefault="00731ABB" w:rsidP="00731ABB">
            <w:pPr>
              <w:tabs>
                <w:tab w:val="left" w:pos="1620"/>
              </w:tabs>
              <w:jc w:val="both"/>
              <w:rPr>
                <w:rStyle w:val="af1"/>
                <w:rFonts w:ascii="Times New Roman" w:hAnsi="Times New Roman" w:cs="Times New Roman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</w:pPr>
            <w:r w:rsidRPr="001D20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 183-196.</w:t>
            </w:r>
            <w:r w:rsidRPr="001D2030">
              <w:rPr>
                <w:rStyle w:val="af1"/>
                <w:rFonts w:ascii="Times New Roman" w:hAnsi="Times New Roman" w:cs="Times New Roman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  <w:r w:rsidR="008B1496" w:rsidRPr="001D20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Special-Issue/ ISSN1684-9299</w:t>
            </w:r>
          </w:p>
          <w:p w14:paraId="10586809" w14:textId="410EDBB7" w:rsidR="00731ABB" w:rsidRPr="001D2030" w:rsidRDefault="00731ABB" w:rsidP="00731ABB">
            <w:pPr>
              <w:tabs>
                <w:tab w:val="left" w:pos="1620"/>
              </w:tabs>
              <w:jc w:val="both"/>
              <w:rPr>
                <w:rStyle w:val="af1"/>
                <w:rFonts w:ascii="Times New Roman" w:hAnsi="Times New Roman" w:cs="Times New Roman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</w:pPr>
            <w:r w:rsidRPr="001D2030">
              <w:rPr>
                <w:rStyle w:val="af1"/>
                <w:rFonts w:ascii="Times New Roman" w:hAnsi="Times New Roman" w:cs="Times New Roman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DOI10.56525/QNRK3000</w:t>
            </w:r>
            <w:r w:rsidRPr="001D20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D2030">
              <w:rPr>
                <w:rStyle w:val="af1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https://ysj.yu.edu.kz</w:t>
            </w:r>
          </w:p>
        </w:tc>
        <w:tc>
          <w:tcPr>
            <w:tcW w:w="1417" w:type="dxa"/>
          </w:tcPr>
          <w:p w14:paraId="2A9BCF21" w14:textId="33152614" w:rsidR="00731ABB" w:rsidRPr="002D6D97" w:rsidRDefault="00731ABB" w:rsidP="00731A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0,8</w:t>
            </w:r>
          </w:p>
        </w:tc>
        <w:tc>
          <w:tcPr>
            <w:tcW w:w="2129" w:type="dxa"/>
          </w:tcPr>
          <w:p w14:paraId="262402C2" w14:textId="77777777" w:rsidR="00731ABB" w:rsidRPr="00C86AC0" w:rsidRDefault="00731ABB" w:rsidP="00731ABB">
            <w:pPr>
              <w:rPr>
                <w:rStyle w:val="af1"/>
                <w:rFonts w:ascii="Times New Roman" w:hAnsi="Times New Roman" w:cs="Times New Roman"/>
                <w:b w:val="0"/>
                <w:color w:val="333333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C86AC0">
              <w:rPr>
                <w:rStyle w:val="af1"/>
                <w:rFonts w:ascii="Times New Roman" w:hAnsi="Times New Roman" w:cs="Times New Roman"/>
                <w:b w:val="0"/>
                <w:color w:val="333333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  <w:t>Кизимбаева</w:t>
            </w:r>
            <w:proofErr w:type="spellEnd"/>
            <w:r w:rsidRPr="00C86AC0">
              <w:rPr>
                <w:rStyle w:val="af1"/>
                <w:rFonts w:ascii="Times New Roman" w:hAnsi="Times New Roman" w:cs="Times New Roman"/>
                <w:b w:val="0"/>
                <w:color w:val="333333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  <w:t xml:space="preserve"> А.</w:t>
            </w:r>
          </w:p>
          <w:p w14:paraId="0D8E8C8B" w14:textId="77777777" w:rsidR="00731ABB" w:rsidRDefault="00731ABB" w:rsidP="00731ABB">
            <w:pPr>
              <w:rPr>
                <w:rStyle w:val="af1"/>
                <w:rFonts w:ascii="Times New Roman" w:hAnsi="Times New Roman" w:cs="Times New Roman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proofErr w:type="spellStart"/>
            <w:r>
              <w:rPr>
                <w:rStyle w:val="af1"/>
                <w:rFonts w:ascii="Times New Roman" w:hAnsi="Times New Roman" w:cs="Times New Roman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Кобегенова</w:t>
            </w:r>
            <w:proofErr w:type="spellEnd"/>
            <w:r>
              <w:rPr>
                <w:rStyle w:val="af1"/>
                <w:rFonts w:ascii="Times New Roman" w:hAnsi="Times New Roman" w:cs="Times New Roman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Г.Ж.</w:t>
            </w:r>
          </w:p>
          <w:p w14:paraId="3665F5C3" w14:textId="105315DE" w:rsidR="00731ABB" w:rsidRPr="0086314A" w:rsidRDefault="00731ABB" w:rsidP="00731ABB">
            <w:pPr>
              <w:rPr>
                <w:rStyle w:val="af1"/>
                <w:rFonts w:ascii="Times New Roman" w:hAnsi="Times New Roman" w:cs="Times New Roman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proofErr w:type="spellStart"/>
            <w:r>
              <w:rPr>
                <w:rStyle w:val="af1"/>
                <w:rFonts w:ascii="Times New Roman" w:hAnsi="Times New Roman" w:cs="Times New Roman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Таранова</w:t>
            </w:r>
            <w:proofErr w:type="spellEnd"/>
            <w:r>
              <w:rPr>
                <w:rStyle w:val="af1"/>
                <w:rFonts w:ascii="Times New Roman" w:hAnsi="Times New Roman" w:cs="Times New Roman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И.В.</w:t>
            </w:r>
          </w:p>
        </w:tc>
      </w:tr>
      <w:tr w:rsidR="00731ABB" w:rsidRPr="00801053" w14:paraId="38E9122B" w14:textId="77777777" w:rsidTr="00100AFA">
        <w:tc>
          <w:tcPr>
            <w:tcW w:w="562" w:type="dxa"/>
          </w:tcPr>
          <w:p w14:paraId="6C279E16" w14:textId="606ACBCB" w:rsidR="00731ABB" w:rsidRPr="00A837B2" w:rsidRDefault="00731ABB" w:rsidP="00731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14:paraId="46E89DF7" w14:textId="2E65841D" w:rsidR="00731ABB" w:rsidRPr="00A837B2" w:rsidRDefault="00731ABB" w:rsidP="00731ABB">
            <w:pPr>
              <w:jc w:val="both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A837B2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A837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7B2">
              <w:rPr>
                <w:rFonts w:ascii="Times New Roman" w:hAnsi="Times New Roman" w:cs="Times New Roman"/>
                <w:sz w:val="24"/>
                <w:szCs w:val="24"/>
              </w:rPr>
              <w:t>Республикасының</w:t>
            </w:r>
            <w:proofErr w:type="spellEnd"/>
            <w:r w:rsidRPr="00A837B2">
              <w:rPr>
                <w:rFonts w:ascii="Times New Roman" w:hAnsi="Times New Roman" w:cs="Times New Roman"/>
                <w:sz w:val="24"/>
                <w:szCs w:val="24"/>
              </w:rPr>
              <w:t xml:space="preserve"> урбанизация </w:t>
            </w:r>
            <w:proofErr w:type="spellStart"/>
            <w:r w:rsidRPr="00A837B2">
              <w:rPr>
                <w:rFonts w:ascii="Times New Roman" w:hAnsi="Times New Roman" w:cs="Times New Roman"/>
                <w:sz w:val="24"/>
                <w:szCs w:val="24"/>
              </w:rPr>
              <w:t>процесінің</w:t>
            </w:r>
            <w:proofErr w:type="spellEnd"/>
            <w:r w:rsidRPr="00A837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7B2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837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7B2">
              <w:rPr>
                <w:rFonts w:ascii="Times New Roman" w:hAnsi="Times New Roman" w:cs="Times New Roman"/>
                <w:sz w:val="24"/>
                <w:szCs w:val="24"/>
              </w:rPr>
              <w:t>урбанизацияланған</w:t>
            </w:r>
            <w:proofErr w:type="spellEnd"/>
            <w:r w:rsidRPr="00A837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7B2">
              <w:rPr>
                <w:rFonts w:ascii="Times New Roman" w:hAnsi="Times New Roman" w:cs="Times New Roman"/>
                <w:sz w:val="24"/>
                <w:szCs w:val="24"/>
              </w:rPr>
              <w:t>аумақтардың</w:t>
            </w:r>
            <w:proofErr w:type="spellEnd"/>
            <w:r w:rsidRPr="00A837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7B2">
              <w:rPr>
                <w:rFonts w:ascii="Times New Roman" w:hAnsi="Times New Roman" w:cs="Times New Roman"/>
                <w:sz w:val="24"/>
                <w:szCs w:val="24"/>
              </w:rPr>
              <w:t>инновациялық</w:t>
            </w:r>
            <w:proofErr w:type="spellEnd"/>
            <w:r w:rsidRPr="00A837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7B2">
              <w:rPr>
                <w:rFonts w:ascii="Times New Roman" w:hAnsi="Times New Roman" w:cs="Times New Roman"/>
                <w:sz w:val="24"/>
                <w:szCs w:val="24"/>
              </w:rPr>
              <w:t>дамуының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7B2">
              <w:rPr>
                <w:rFonts w:ascii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 w:rsidRPr="00A837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7B2">
              <w:rPr>
                <w:rFonts w:ascii="Times New Roman" w:hAnsi="Times New Roman" w:cs="Times New Roman"/>
                <w:sz w:val="24"/>
                <w:szCs w:val="24"/>
              </w:rPr>
              <w:t>тәуелділігін</w:t>
            </w:r>
            <w:proofErr w:type="spellEnd"/>
            <w:r w:rsidRPr="00A837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7B2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5670" w:type="dxa"/>
          </w:tcPr>
          <w:p w14:paraId="3E0F57A8" w14:textId="0FB4B629" w:rsidR="00731ABB" w:rsidRPr="001D2030" w:rsidRDefault="00731ABB" w:rsidP="00731AB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1D20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Yessenov</w:t>
            </w:r>
            <w:proofErr w:type="spellEnd"/>
            <w:r w:rsidRPr="001D20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Science Journal №3(48)-2024.- </w:t>
            </w:r>
            <w:r w:rsidRPr="001D203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20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D20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225-</w:t>
            </w:r>
            <w:r w:rsidRPr="001D20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233</w:t>
            </w:r>
            <w:r w:rsidRPr="001D20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D20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Special-Issue/ ISSN1684-9299 </w:t>
            </w:r>
          </w:p>
          <w:p w14:paraId="6500DCD4" w14:textId="7CB843F4" w:rsidR="00731ABB" w:rsidRPr="001D2030" w:rsidRDefault="00731ABB" w:rsidP="00731ABB">
            <w:pPr>
              <w:tabs>
                <w:tab w:val="left" w:pos="1620"/>
              </w:tabs>
              <w:jc w:val="both"/>
              <w:rPr>
                <w:rStyle w:val="af1"/>
                <w:rFonts w:ascii="Times New Roman" w:hAnsi="Times New Roman" w:cs="Times New Roman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</w:pPr>
            <w:r w:rsidRPr="001D2030">
              <w:rPr>
                <w:rStyle w:val="af1"/>
                <w:rFonts w:ascii="Times New Roman" w:hAnsi="Times New Roman" w:cs="Times New Roman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DOI10.56525/QNRK3000</w:t>
            </w:r>
            <w:r w:rsidRPr="001D20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D2030">
              <w:rPr>
                <w:rStyle w:val="af1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https://ysj.yu.edu.kz</w:t>
            </w:r>
          </w:p>
        </w:tc>
        <w:tc>
          <w:tcPr>
            <w:tcW w:w="1417" w:type="dxa"/>
          </w:tcPr>
          <w:p w14:paraId="6D249185" w14:textId="4D629259" w:rsidR="00731ABB" w:rsidRPr="002D6D97" w:rsidRDefault="00731ABB" w:rsidP="00731A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2129" w:type="dxa"/>
          </w:tcPr>
          <w:p w14:paraId="7B2C78F7" w14:textId="77777777" w:rsidR="00731ABB" w:rsidRPr="00C86AC0" w:rsidRDefault="00731ABB" w:rsidP="00731ABB">
            <w:pPr>
              <w:rPr>
                <w:rStyle w:val="af1"/>
                <w:rFonts w:ascii="Times New Roman" w:hAnsi="Times New Roman" w:cs="Times New Roman"/>
                <w:b w:val="0"/>
                <w:color w:val="333333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C86AC0">
              <w:rPr>
                <w:rStyle w:val="af1"/>
                <w:rFonts w:ascii="Times New Roman" w:hAnsi="Times New Roman" w:cs="Times New Roman"/>
                <w:b w:val="0"/>
                <w:color w:val="333333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  <w:t>Кизимбаева</w:t>
            </w:r>
            <w:proofErr w:type="spellEnd"/>
            <w:r w:rsidRPr="00C86AC0">
              <w:rPr>
                <w:rStyle w:val="af1"/>
                <w:rFonts w:ascii="Times New Roman" w:hAnsi="Times New Roman" w:cs="Times New Roman"/>
                <w:b w:val="0"/>
                <w:color w:val="333333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  <w:t xml:space="preserve"> А.</w:t>
            </w:r>
          </w:p>
          <w:p w14:paraId="4902D137" w14:textId="77777777" w:rsidR="00731ABB" w:rsidRDefault="00731ABB" w:rsidP="00731ABB">
            <w:pPr>
              <w:rPr>
                <w:rStyle w:val="af1"/>
                <w:rFonts w:ascii="Times New Roman" w:hAnsi="Times New Roman" w:cs="Times New Roman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proofErr w:type="spellStart"/>
            <w:r>
              <w:rPr>
                <w:rStyle w:val="af1"/>
                <w:rFonts w:ascii="Times New Roman" w:hAnsi="Times New Roman" w:cs="Times New Roman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Таранова</w:t>
            </w:r>
            <w:proofErr w:type="spellEnd"/>
            <w:r>
              <w:rPr>
                <w:rStyle w:val="af1"/>
                <w:rFonts w:ascii="Times New Roman" w:hAnsi="Times New Roman" w:cs="Times New Roman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И.В.</w:t>
            </w:r>
          </w:p>
          <w:p w14:paraId="16099544" w14:textId="77777777" w:rsidR="00731ABB" w:rsidRDefault="00731ABB" w:rsidP="00731ABB">
            <w:pPr>
              <w:rPr>
                <w:rStyle w:val="af1"/>
                <w:rFonts w:ascii="Times New Roman" w:hAnsi="Times New Roman" w:cs="Times New Roman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proofErr w:type="spellStart"/>
            <w:r>
              <w:rPr>
                <w:rStyle w:val="af1"/>
                <w:rFonts w:ascii="Times New Roman" w:hAnsi="Times New Roman" w:cs="Times New Roman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Петросянц</w:t>
            </w:r>
            <w:proofErr w:type="spellEnd"/>
            <w:r>
              <w:rPr>
                <w:rStyle w:val="af1"/>
                <w:rFonts w:ascii="Times New Roman" w:hAnsi="Times New Roman" w:cs="Times New Roman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Т.В.</w:t>
            </w:r>
          </w:p>
          <w:p w14:paraId="2EEF99B9" w14:textId="127C54DF" w:rsidR="00731ABB" w:rsidRPr="00801053" w:rsidRDefault="00731ABB" w:rsidP="00731ABB">
            <w:pPr>
              <w:rPr>
                <w:rStyle w:val="af1"/>
                <w:rFonts w:ascii="Times New Roman" w:hAnsi="Times New Roman" w:cs="Times New Roman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proofErr w:type="spellStart"/>
            <w:r>
              <w:rPr>
                <w:rStyle w:val="af1"/>
                <w:rFonts w:ascii="Times New Roman" w:hAnsi="Times New Roman" w:cs="Times New Roman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Кисаева</w:t>
            </w:r>
            <w:proofErr w:type="spellEnd"/>
            <w:r>
              <w:rPr>
                <w:rStyle w:val="af1"/>
                <w:rFonts w:ascii="Times New Roman" w:hAnsi="Times New Roman" w:cs="Times New Roman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З.Н.</w:t>
            </w:r>
          </w:p>
        </w:tc>
      </w:tr>
      <w:tr w:rsidR="00731ABB" w:rsidRPr="002D6D97" w14:paraId="37DABF77" w14:textId="77777777" w:rsidTr="00100AFA">
        <w:tc>
          <w:tcPr>
            <w:tcW w:w="14740" w:type="dxa"/>
            <w:gridSpan w:val="5"/>
          </w:tcPr>
          <w:p w14:paraId="3D12D8C5" w14:textId="1712BFBB" w:rsidR="00731ABB" w:rsidRPr="002D6D97" w:rsidRDefault="00731ABB" w:rsidP="00731A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</w:pPr>
            <w:r w:rsidRPr="002D6D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  <w:t xml:space="preserve">Участие в </w:t>
            </w:r>
            <w:r w:rsidRPr="002D6D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k-KZ"/>
              </w:rPr>
              <w:t>Международных</w:t>
            </w:r>
            <w:r w:rsidRPr="002D6D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  <w:t xml:space="preserve"> конференциях стран дальнего и ближнего зарубежья</w:t>
            </w:r>
          </w:p>
          <w:p w14:paraId="2EEC3C86" w14:textId="07149E8A" w:rsidR="00731ABB" w:rsidRPr="002D6D97" w:rsidRDefault="00731ABB" w:rsidP="00731A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31ABB" w:rsidRPr="00BB77D1" w14:paraId="6CF3E8A9" w14:textId="77777777" w:rsidTr="00100AFA">
        <w:trPr>
          <w:trHeight w:val="1451"/>
        </w:trPr>
        <w:tc>
          <w:tcPr>
            <w:tcW w:w="562" w:type="dxa"/>
          </w:tcPr>
          <w:p w14:paraId="78E12BAC" w14:textId="159AE5BF" w:rsidR="00731ABB" w:rsidRPr="00B47A71" w:rsidRDefault="00731ABB" w:rsidP="00731A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4962" w:type="dxa"/>
          </w:tcPr>
          <w:p w14:paraId="4DFA437D" w14:textId="77777777" w:rsidR="00731ABB" w:rsidRDefault="00731ABB" w:rsidP="00731A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6D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Developing environmentally responsibly investment in Kazakhstan</w:t>
            </w:r>
          </w:p>
          <w:p w14:paraId="185547D6" w14:textId="0255F3B9" w:rsidR="00731ABB" w:rsidRPr="00960F76" w:rsidRDefault="00731ABB" w:rsidP="00731A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71555F9D" w14:textId="3523F818" w:rsidR="00731ABB" w:rsidRPr="00960F76" w:rsidRDefault="00731ABB" w:rsidP="00731AB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5670" w:type="dxa"/>
          </w:tcPr>
          <w:p w14:paraId="637DE534" w14:textId="77777777" w:rsidR="00731ABB" w:rsidRDefault="00731ABB" w:rsidP="00731A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6D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E3S Web of Conferences</w:t>
            </w:r>
            <w:r w:rsidRPr="002D6D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6D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Том</w:t>
            </w:r>
            <w:proofErr w:type="spellEnd"/>
            <w:r w:rsidRPr="002D6D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402   19 July 2023</w:t>
            </w:r>
            <w:r w:rsidRPr="002D6D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2D6D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  <w:p w14:paraId="79AD009C" w14:textId="47283D98" w:rsidR="00731ABB" w:rsidRPr="002D6D97" w:rsidRDefault="00731ABB" w:rsidP="00731A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36BD9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r w:rsidRPr="00960F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A36BD9">
              <w:rPr>
                <w:rFonts w:ascii="Times New Roman" w:hAnsi="Times New Roman" w:cs="Times New Roman"/>
                <w:sz w:val="24"/>
                <w:szCs w:val="24"/>
              </w:rPr>
              <w:t>статьи</w:t>
            </w:r>
            <w:r w:rsidRPr="00960F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08035</w:t>
            </w:r>
            <w:proofErr w:type="gramEnd"/>
            <w:r w:rsidRPr="00960F76">
              <w:rPr>
                <w:lang w:val="en-US"/>
              </w:rPr>
              <w:t xml:space="preserve"> </w:t>
            </w:r>
            <w:r w:rsidRPr="00960F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International Scientific Siberian Transport Forum</w:t>
            </w:r>
            <w:r w:rsidRPr="002D6D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ISSN </w:t>
            </w:r>
            <w:r w:rsidRPr="002D6D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25550403</w:t>
            </w:r>
            <w:r w:rsidRPr="00B10F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10FB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DOI:  https://doi.org/10.1051/e3sconf/202340208035</w:t>
            </w:r>
          </w:p>
          <w:p w14:paraId="73420D3B" w14:textId="4BFCFB02" w:rsidR="00731ABB" w:rsidRPr="002D6D97" w:rsidRDefault="00731ABB" w:rsidP="00731ABB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417" w:type="dxa"/>
          </w:tcPr>
          <w:p w14:paraId="480292BC" w14:textId="206ECC9C" w:rsidR="00731ABB" w:rsidRPr="002D6D97" w:rsidRDefault="00731ABB" w:rsidP="00731A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2129" w:type="dxa"/>
          </w:tcPr>
          <w:p w14:paraId="55AC4068" w14:textId="491E89C9" w:rsidR="00731ABB" w:rsidRPr="00C86AC0" w:rsidRDefault="00EE5DE5" w:rsidP="00731ABB">
            <w:pPr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  <w:lang w:val="en-US"/>
              </w:rPr>
            </w:pPr>
            <w:hyperlink r:id="rId30" w:history="1">
              <w:proofErr w:type="spellStart"/>
              <w:r w:rsidR="00731ABB" w:rsidRPr="00C86AC0">
                <w:rPr>
                  <w:rStyle w:val="typography-modulelvnit"/>
                  <w:rFonts w:ascii="Times New Roman" w:hAnsi="Times New Roman" w:cs="Times New Roman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  <w:lang w:val="en-US"/>
                </w:rPr>
                <w:t>Kizimbayeva</w:t>
              </w:r>
              <w:proofErr w:type="spellEnd"/>
              <w:r w:rsidR="00731ABB" w:rsidRPr="00C86AC0">
                <w:rPr>
                  <w:rStyle w:val="typography-modulelvnit"/>
                  <w:rFonts w:ascii="Times New Roman" w:hAnsi="Times New Roman" w:cs="Times New Roman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  <w:lang w:val="en-US"/>
                </w:rPr>
                <w:t xml:space="preserve"> A.</w:t>
              </w:r>
            </w:hyperlink>
          </w:p>
          <w:p w14:paraId="4C2FB76A" w14:textId="566A5A7E" w:rsidR="00731ABB" w:rsidRPr="002D6D97" w:rsidRDefault="00EE5DE5" w:rsidP="00731AB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hyperlink r:id="rId31" w:history="1">
              <w:proofErr w:type="spellStart"/>
              <w:r w:rsidR="00731ABB" w:rsidRPr="002D6D97">
                <w:rPr>
                  <w:rStyle w:val="typography-modulelvnit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Zhumanova</w:t>
              </w:r>
              <w:proofErr w:type="spellEnd"/>
              <w:r w:rsidR="00731ABB" w:rsidRPr="002D6D97">
                <w:rPr>
                  <w:rStyle w:val="typography-modulelvnit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kk-KZ"/>
                </w:rPr>
                <w:t xml:space="preserve"> </w:t>
              </w:r>
              <w:r w:rsidR="00731ABB" w:rsidRPr="002D6D97">
                <w:rPr>
                  <w:rStyle w:val="typography-modulelvnit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B.</w:t>
              </w:r>
            </w:hyperlink>
          </w:p>
          <w:p w14:paraId="5D9C2AFB" w14:textId="77777777" w:rsidR="00731ABB" w:rsidRPr="002D6D97" w:rsidRDefault="00EE5DE5" w:rsidP="00731AB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hyperlink r:id="rId32" w:history="1">
              <w:proofErr w:type="spellStart"/>
              <w:r w:rsidR="00731ABB" w:rsidRPr="002D6D97">
                <w:rPr>
                  <w:rStyle w:val="typography-modulelvnit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Yessymkhanova</w:t>
              </w:r>
              <w:proofErr w:type="spellEnd"/>
              <w:r w:rsidR="00731ABB" w:rsidRPr="002D6D97">
                <w:rPr>
                  <w:rStyle w:val="typography-modulelvnit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kk-KZ"/>
                </w:rPr>
                <w:t xml:space="preserve"> </w:t>
              </w:r>
              <w:r w:rsidR="00731ABB" w:rsidRPr="002D6D97">
                <w:rPr>
                  <w:rStyle w:val="typography-modulelvnit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 xml:space="preserve"> Z.</w:t>
              </w:r>
            </w:hyperlink>
            <w:r w:rsidR="00731ABB" w:rsidRPr="002D6D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,</w:t>
            </w:r>
          </w:p>
          <w:p w14:paraId="4B29D858" w14:textId="77777777" w:rsidR="00731ABB" w:rsidRPr="002D6D97" w:rsidRDefault="00EE5DE5" w:rsidP="00731AB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hyperlink r:id="rId33" w:history="1">
              <w:proofErr w:type="spellStart"/>
              <w:r w:rsidR="00731ABB" w:rsidRPr="002D6D97">
                <w:rPr>
                  <w:rStyle w:val="typography-modulelvnit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Dauletkhanova</w:t>
              </w:r>
              <w:proofErr w:type="spellEnd"/>
              <w:r w:rsidR="00731ABB" w:rsidRPr="002D6D97">
                <w:rPr>
                  <w:rStyle w:val="typography-modulelvnit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kk-KZ"/>
                </w:rPr>
                <w:t xml:space="preserve"> </w:t>
              </w:r>
              <w:r w:rsidR="00731ABB" w:rsidRPr="002D6D97">
                <w:rPr>
                  <w:rStyle w:val="typography-modulelvnit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Z.</w:t>
              </w:r>
            </w:hyperlink>
            <w:r w:rsidR="00731ABB" w:rsidRPr="002D6D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, </w:t>
            </w:r>
          </w:p>
          <w:p w14:paraId="25C40B58" w14:textId="1F5D76CC" w:rsidR="00731ABB" w:rsidRPr="002D6D97" w:rsidRDefault="00EE5DE5" w:rsidP="00731A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34" w:history="1">
              <w:proofErr w:type="spellStart"/>
              <w:r w:rsidR="00731ABB" w:rsidRPr="002D6D97">
                <w:rPr>
                  <w:rStyle w:val="typography-modulelvnit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Mukhamejanova</w:t>
              </w:r>
              <w:proofErr w:type="spellEnd"/>
              <w:r w:rsidR="00731ABB" w:rsidRPr="002D6D97">
                <w:rPr>
                  <w:rStyle w:val="typography-modulelvnit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 xml:space="preserve"> A.</w:t>
              </w:r>
            </w:hyperlink>
          </w:p>
        </w:tc>
      </w:tr>
      <w:tr w:rsidR="00731ABB" w:rsidRPr="002D6D97" w14:paraId="69BA350D" w14:textId="77777777" w:rsidTr="00100AFA">
        <w:tc>
          <w:tcPr>
            <w:tcW w:w="562" w:type="dxa"/>
          </w:tcPr>
          <w:p w14:paraId="02BF5860" w14:textId="726C7B9E" w:rsidR="00731ABB" w:rsidRPr="00B47A71" w:rsidRDefault="00731ABB" w:rsidP="00731A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962" w:type="dxa"/>
          </w:tcPr>
          <w:p w14:paraId="01AE1373" w14:textId="5FA326E1" w:rsidR="00731ABB" w:rsidRPr="00DC75B4" w:rsidRDefault="00731ABB" w:rsidP="00731A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0B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Rural Social Infrastructure Assessment: Regional Aspect</w:t>
            </w:r>
          </w:p>
        </w:tc>
        <w:tc>
          <w:tcPr>
            <w:tcW w:w="5670" w:type="dxa"/>
          </w:tcPr>
          <w:p w14:paraId="0E2CDB94" w14:textId="76FB5296" w:rsidR="00731ABB" w:rsidRPr="002D6D97" w:rsidRDefault="00731ABB" w:rsidP="00731ABB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B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International CEO (Communication, Economics, Organization) Social Sciences Congress PROCEEDINGS E-BOOK 18-19 December 2020 CEOSSC 2020 Bosnia Herzegovina / </w:t>
            </w:r>
            <w:proofErr w:type="spellStart"/>
            <w:r w:rsidRPr="000C0B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Gorajde</w:t>
            </w:r>
            <w:proofErr w:type="spellEnd"/>
            <w:r w:rsidRPr="005D19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30106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A30106" w:rsidRPr="00A301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5D19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335-348</w:t>
            </w:r>
          </w:p>
        </w:tc>
        <w:tc>
          <w:tcPr>
            <w:tcW w:w="1417" w:type="dxa"/>
          </w:tcPr>
          <w:p w14:paraId="69F07B19" w14:textId="4D356ED6" w:rsidR="00731ABB" w:rsidRPr="002D6D97" w:rsidRDefault="00731ABB" w:rsidP="00731A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B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0,8</w:t>
            </w:r>
          </w:p>
        </w:tc>
        <w:tc>
          <w:tcPr>
            <w:tcW w:w="2129" w:type="dxa"/>
          </w:tcPr>
          <w:p w14:paraId="6EC73759" w14:textId="77777777" w:rsidR="00731ABB" w:rsidRPr="00853681" w:rsidRDefault="00731ABB" w:rsidP="00731A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536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Shynar</w:t>
            </w:r>
            <w:proofErr w:type="spellEnd"/>
            <w:r w:rsidRPr="008536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36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Kossymbayeva</w:t>
            </w:r>
            <w:proofErr w:type="spellEnd"/>
            <w:r w:rsidRPr="008536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7F478FD7" w14:textId="77777777" w:rsidR="00731ABB" w:rsidRPr="00853681" w:rsidRDefault="00731ABB" w:rsidP="00731A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536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Kamar</w:t>
            </w:r>
            <w:proofErr w:type="spellEnd"/>
            <w:r w:rsidRPr="008536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36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Beketova</w:t>
            </w:r>
            <w:proofErr w:type="spellEnd"/>
          </w:p>
          <w:p w14:paraId="323CB518" w14:textId="77777777" w:rsidR="00731ABB" w:rsidRPr="00C86AC0" w:rsidRDefault="00731ABB" w:rsidP="00731ABB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proofErr w:type="spellStart"/>
            <w:r w:rsidRPr="00C86AC0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Azhar</w:t>
            </w:r>
            <w:proofErr w:type="spellEnd"/>
            <w:r w:rsidRPr="00C86AC0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C86AC0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Kizimbayeva</w:t>
            </w:r>
            <w:proofErr w:type="spellEnd"/>
          </w:p>
          <w:p w14:paraId="49AF6B75" w14:textId="0C6D9A89" w:rsidR="00731ABB" w:rsidRPr="002D6D97" w:rsidRDefault="00731ABB" w:rsidP="00731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5B4">
              <w:rPr>
                <w:rFonts w:ascii="Times New Roman" w:hAnsi="Times New Roman" w:cs="Times New Roman"/>
                <w:sz w:val="24"/>
                <w:szCs w:val="24"/>
              </w:rPr>
              <w:t>Zhanna</w:t>
            </w:r>
            <w:proofErr w:type="spellEnd"/>
            <w:r w:rsidRPr="00DC7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5B4">
              <w:rPr>
                <w:rFonts w:ascii="Times New Roman" w:hAnsi="Times New Roman" w:cs="Times New Roman"/>
                <w:sz w:val="24"/>
                <w:szCs w:val="24"/>
              </w:rPr>
              <w:t>Bulkhairova</w:t>
            </w:r>
            <w:proofErr w:type="spellEnd"/>
            <w:r w:rsidRPr="00DC75B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731ABB" w:rsidRPr="00BB77D1" w14:paraId="229DF9D6" w14:textId="77777777" w:rsidTr="00100AFA">
        <w:trPr>
          <w:trHeight w:val="1346"/>
        </w:trPr>
        <w:tc>
          <w:tcPr>
            <w:tcW w:w="562" w:type="dxa"/>
          </w:tcPr>
          <w:p w14:paraId="398E0C78" w14:textId="46CF552F" w:rsidR="00731ABB" w:rsidRPr="00B47A71" w:rsidRDefault="00731ABB" w:rsidP="00731A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962" w:type="dxa"/>
          </w:tcPr>
          <w:p w14:paraId="672AB86E" w14:textId="77777777" w:rsidR="00731ABB" w:rsidRPr="003569B1" w:rsidRDefault="00731ABB" w:rsidP="00731ABB">
            <w:pPr>
              <w:shd w:val="clear" w:color="auto" w:fill="FFFFFF"/>
              <w:spacing w:before="375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569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Strategies for Employment Policy Management and Labor Market Development in </w:t>
            </w:r>
            <w:proofErr w:type="spellStart"/>
            <w:r w:rsidRPr="003569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Mangistau</w:t>
            </w:r>
            <w:proofErr w:type="spellEnd"/>
            <w:r w:rsidRPr="003569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Oblast</w:t>
            </w:r>
          </w:p>
          <w:p w14:paraId="19812FB6" w14:textId="77777777" w:rsidR="00731ABB" w:rsidRPr="000C0B12" w:rsidRDefault="00731ABB" w:rsidP="00731ABB">
            <w:pPr>
              <w:shd w:val="clear" w:color="auto" w:fill="FFFFFF"/>
              <w:spacing w:befor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</w:tcPr>
          <w:p w14:paraId="42B9E9C7" w14:textId="76E51F7C" w:rsidR="00731ABB" w:rsidRPr="003569B1" w:rsidRDefault="00731ABB" w:rsidP="00731ABB">
            <w:pPr>
              <w:tabs>
                <w:tab w:val="left" w:pos="16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569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SHS Web of Conferences 212,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</w:t>
            </w:r>
          </w:p>
          <w:p w14:paraId="125D3D9F" w14:textId="77777777" w:rsidR="00731ABB" w:rsidRDefault="00731ABB" w:rsidP="00731ABB">
            <w:pPr>
              <w:tabs>
                <w:tab w:val="left" w:pos="16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  <w:r w:rsidRPr="00DA25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статьи</w:t>
            </w:r>
            <w:r w:rsidRPr="00DA25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569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01016 1st International Conference on Advanced Research in Sustainable Economic and Social Science (ICARSESS-24)</w:t>
            </w:r>
          </w:p>
          <w:p w14:paraId="0C1023F9" w14:textId="580383ED" w:rsidR="00731ABB" w:rsidRPr="003569B1" w:rsidRDefault="00731ABB" w:rsidP="00731ABB">
            <w:pPr>
              <w:tabs>
                <w:tab w:val="left" w:pos="16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A25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https://doi.org/10.1051/shsconf/202521201016</w:t>
            </w:r>
          </w:p>
        </w:tc>
        <w:tc>
          <w:tcPr>
            <w:tcW w:w="1417" w:type="dxa"/>
          </w:tcPr>
          <w:p w14:paraId="6240CC8A" w14:textId="2DB1AF51" w:rsidR="00731ABB" w:rsidRPr="000C0B12" w:rsidRDefault="008B1496" w:rsidP="00731A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0,7</w:t>
            </w:r>
          </w:p>
        </w:tc>
        <w:tc>
          <w:tcPr>
            <w:tcW w:w="2129" w:type="dxa"/>
          </w:tcPr>
          <w:p w14:paraId="563A0CFD" w14:textId="0C866368" w:rsidR="00731ABB" w:rsidRDefault="00731ABB" w:rsidP="00731A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A.I.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Esturlieva</w:t>
            </w:r>
            <w:proofErr w:type="spellEnd"/>
            <w:r w:rsidRPr="00356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14:paraId="0BC48ED8" w14:textId="77777777" w:rsidR="00731ABB" w:rsidRPr="00C86AC0" w:rsidRDefault="00731ABB" w:rsidP="00731ABB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C86AC0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A. </w:t>
            </w:r>
            <w:proofErr w:type="spellStart"/>
            <w:r w:rsidRPr="00C86AC0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Kizimbayeva</w:t>
            </w:r>
            <w:proofErr w:type="spellEnd"/>
            <w:r w:rsidRPr="00C86AC0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,</w:t>
            </w:r>
          </w:p>
          <w:p w14:paraId="76066EAE" w14:textId="77777777" w:rsidR="00731ABB" w:rsidRDefault="00731ABB" w:rsidP="00731A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6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Ж.T. </w:t>
            </w:r>
            <w:proofErr w:type="spellStart"/>
            <w:r w:rsidRPr="00356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Bekbergenova</w:t>
            </w:r>
            <w:proofErr w:type="spellEnd"/>
            <w:r w:rsidRPr="00356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6AF3B61A" w14:textId="485C161F" w:rsidR="00731ABB" w:rsidRPr="00853681" w:rsidRDefault="00731ABB" w:rsidP="00731A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6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Z.N. </w:t>
            </w:r>
            <w:proofErr w:type="spellStart"/>
            <w:r w:rsidRPr="00356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Kisaeva</w:t>
            </w:r>
            <w:proofErr w:type="spellEnd"/>
          </w:p>
        </w:tc>
      </w:tr>
      <w:tr w:rsidR="00731ABB" w:rsidRPr="00AB565F" w14:paraId="7DD1BBA0" w14:textId="77777777" w:rsidTr="00100AFA">
        <w:tc>
          <w:tcPr>
            <w:tcW w:w="562" w:type="dxa"/>
          </w:tcPr>
          <w:p w14:paraId="40321FC4" w14:textId="7217F683" w:rsidR="00731ABB" w:rsidRPr="00DA25E9" w:rsidRDefault="00731ABB" w:rsidP="00731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2" w:type="dxa"/>
          </w:tcPr>
          <w:p w14:paraId="20469011" w14:textId="6A13F797" w:rsidR="00731ABB" w:rsidRPr="00AB565F" w:rsidRDefault="00731ABB" w:rsidP="00731ABB">
            <w:pPr>
              <w:shd w:val="clear" w:color="auto" w:fill="FFFFFF"/>
              <w:spacing w:before="375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B56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Financial and Social Factors Shaping High School Students’ Career Choices</w:t>
            </w:r>
          </w:p>
          <w:p w14:paraId="5DF97CA4" w14:textId="3A551DCA" w:rsidR="00731ABB" w:rsidRPr="00AB565F" w:rsidRDefault="00731ABB" w:rsidP="00731ABB">
            <w:pPr>
              <w:shd w:val="clear" w:color="auto" w:fill="FFFFFF"/>
              <w:spacing w:before="375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</w:tcPr>
          <w:p w14:paraId="107571D0" w14:textId="77777777" w:rsidR="00731ABB" w:rsidRPr="003569B1" w:rsidRDefault="00731ABB" w:rsidP="00731ABB">
            <w:pPr>
              <w:tabs>
                <w:tab w:val="left" w:pos="16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569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SHS Web of Conferences 212,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</w:t>
            </w:r>
          </w:p>
          <w:p w14:paraId="472F82A2" w14:textId="4BDF7B26" w:rsidR="00731ABB" w:rsidRPr="00AB565F" w:rsidRDefault="00731ABB" w:rsidP="00731ABB">
            <w:pPr>
              <w:tabs>
                <w:tab w:val="left" w:pos="16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  <w:r w:rsidRPr="00AB56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статьи</w:t>
            </w:r>
            <w:r w:rsidRPr="00AB56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01016.1st International Conference on Advanced Research in Sustainable Economic and Social Science (ICARSESS-24) </w:t>
            </w:r>
            <w:r w:rsidRPr="00625C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AB56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://</w:t>
            </w:r>
            <w:r w:rsidRPr="00625C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</w:t>
            </w:r>
            <w:r w:rsidRPr="00AB56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625C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</w:t>
            </w:r>
            <w:r w:rsidRPr="00AB56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/10.1051/</w:t>
            </w:r>
            <w:r w:rsidRPr="00625C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shsconf</w:t>
            </w:r>
            <w:r w:rsidRPr="00AB56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/202521204053</w:t>
            </w:r>
          </w:p>
        </w:tc>
        <w:tc>
          <w:tcPr>
            <w:tcW w:w="1417" w:type="dxa"/>
          </w:tcPr>
          <w:p w14:paraId="04B35FA4" w14:textId="0404956E" w:rsidR="00731ABB" w:rsidRPr="00AB565F" w:rsidRDefault="008B1496" w:rsidP="00731A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0,6</w:t>
            </w:r>
          </w:p>
        </w:tc>
        <w:tc>
          <w:tcPr>
            <w:tcW w:w="2129" w:type="dxa"/>
          </w:tcPr>
          <w:p w14:paraId="6A0D58C4" w14:textId="456BAE80" w:rsidR="00731ABB" w:rsidRDefault="00731ABB" w:rsidP="00731AB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AB565F">
              <w:rPr>
                <w:rStyle w:val="author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Aibek</w:t>
            </w:r>
            <w:proofErr w:type="spellEnd"/>
            <w:r w:rsidRPr="00AB565F">
              <w:rPr>
                <w:rStyle w:val="author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B565F">
              <w:rPr>
                <w:rStyle w:val="author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Imashev</w:t>
            </w:r>
            <w:proofErr w:type="spellEnd"/>
            <w:r w:rsidRPr="00AB56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, </w:t>
            </w:r>
          </w:p>
          <w:p w14:paraId="0569E355" w14:textId="171CC9E6" w:rsidR="00731ABB" w:rsidRDefault="00731ABB" w:rsidP="00731AB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AB565F">
              <w:rPr>
                <w:rStyle w:val="author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Salkynbayeva</w:t>
            </w:r>
            <w:proofErr w:type="spellEnd"/>
            <w:r w:rsidRPr="00AB565F">
              <w:rPr>
                <w:rStyle w:val="author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Fatima</w:t>
            </w:r>
            <w:r w:rsidRPr="00AB56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 </w:t>
            </w:r>
          </w:p>
          <w:p w14:paraId="0487162A" w14:textId="5BFB4D43" w:rsidR="00731ABB" w:rsidRPr="00C86AC0" w:rsidRDefault="00731ABB" w:rsidP="00731AB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  <w:vertAlign w:val="superscript"/>
                <w:lang w:val="en-US"/>
              </w:rPr>
            </w:pPr>
            <w:proofErr w:type="spellStart"/>
            <w:r w:rsidRPr="00C86AC0">
              <w:rPr>
                <w:rStyle w:val="author"/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  <w:lang w:val="en-US"/>
              </w:rPr>
              <w:t>Kizimbayeva</w:t>
            </w:r>
            <w:proofErr w:type="spellEnd"/>
            <w:r w:rsidRPr="00C86AC0">
              <w:rPr>
                <w:rStyle w:val="author"/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86AC0">
              <w:rPr>
                <w:rStyle w:val="author"/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  <w:lang w:val="en-US"/>
              </w:rPr>
              <w:t>Azhar</w:t>
            </w:r>
            <w:bookmarkStart w:id="0" w:name="_GoBack"/>
            <w:bookmarkEnd w:id="0"/>
            <w:proofErr w:type="spellEnd"/>
          </w:p>
          <w:p w14:paraId="7068C16F" w14:textId="0D4DA967" w:rsidR="00731ABB" w:rsidRPr="00AB565F" w:rsidRDefault="00731ABB" w:rsidP="00731A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B565F">
              <w:rPr>
                <w:rStyle w:val="author"/>
                <w:rFonts w:ascii="Times New Roman" w:hAnsi="Times New Roman" w:cs="Times New Roman"/>
                <w:bCs/>
                <w:color w:val="6A4017"/>
                <w:sz w:val="24"/>
                <w:szCs w:val="24"/>
                <w:shd w:val="clear" w:color="auto" w:fill="FFFFFF"/>
                <w:lang w:val="en-US"/>
              </w:rPr>
              <w:t>Mukhambetova</w:t>
            </w:r>
            <w:proofErr w:type="spellEnd"/>
            <w:r w:rsidRPr="00AB565F">
              <w:rPr>
                <w:rStyle w:val="author"/>
                <w:rFonts w:ascii="Times New Roman" w:hAnsi="Times New Roman" w:cs="Times New Roman"/>
                <w:bCs/>
                <w:color w:val="6A4017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B565F">
              <w:rPr>
                <w:rStyle w:val="author"/>
                <w:rFonts w:ascii="Times New Roman" w:hAnsi="Times New Roman" w:cs="Times New Roman"/>
                <w:bCs/>
                <w:color w:val="6A4017"/>
                <w:sz w:val="24"/>
                <w:szCs w:val="24"/>
                <w:shd w:val="clear" w:color="auto" w:fill="FFFFFF"/>
                <w:lang w:val="en-US"/>
              </w:rPr>
              <w:t>Lyazzat</w:t>
            </w:r>
            <w:proofErr w:type="spellEnd"/>
          </w:p>
        </w:tc>
      </w:tr>
      <w:tr w:rsidR="00731ABB" w:rsidRPr="002D6D97" w14:paraId="06DD2476" w14:textId="77777777" w:rsidTr="00100AFA">
        <w:tc>
          <w:tcPr>
            <w:tcW w:w="14740" w:type="dxa"/>
            <w:gridSpan w:val="5"/>
          </w:tcPr>
          <w:p w14:paraId="7865C2CF" w14:textId="77777777" w:rsidR="00731ABB" w:rsidRPr="002D6D97" w:rsidRDefault="00731ABB" w:rsidP="00731A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6D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Участие в Международных конференциях проведенных в Казахстане</w:t>
            </w:r>
          </w:p>
          <w:p w14:paraId="0E705798" w14:textId="4EA3AE62" w:rsidR="00731ABB" w:rsidRPr="002D6D97" w:rsidRDefault="00731ABB" w:rsidP="00731A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31ABB" w:rsidRPr="00ED1C40" w14:paraId="66A08A92" w14:textId="77777777" w:rsidTr="00100AFA">
        <w:tc>
          <w:tcPr>
            <w:tcW w:w="562" w:type="dxa"/>
          </w:tcPr>
          <w:p w14:paraId="160295C3" w14:textId="0A80403D" w:rsidR="00731ABB" w:rsidRPr="000D0B5B" w:rsidRDefault="00731ABB" w:rsidP="00731A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1EB3" w14:textId="60D7BB72" w:rsidR="00731ABB" w:rsidRPr="002D6D97" w:rsidRDefault="00731ABB" w:rsidP="00731A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Адами капитал түсінігі және оның мемлекеттік басқарудағы рөлі</w:t>
            </w:r>
          </w:p>
        </w:tc>
        <w:tc>
          <w:tcPr>
            <w:tcW w:w="5670" w:type="dxa"/>
          </w:tcPr>
          <w:p w14:paraId="0FFEA71A" w14:textId="2C434309" w:rsidR="00731ABB" w:rsidRPr="002D6D97" w:rsidRDefault="00731ABB" w:rsidP="00731AB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D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Материалы Международной научно-практической конференции «Устойчивое развитие науки и образования в условиях глобальных вызовов», посвященной 60-летию д.э.н., профессора </w:t>
            </w:r>
            <w:proofErr w:type="spellStart"/>
            <w:r w:rsidRPr="002D6D97">
              <w:rPr>
                <w:rFonts w:ascii="Times New Roman" w:hAnsi="Times New Roman" w:cs="Times New Roman"/>
                <w:bCs/>
                <w:sz w:val="24"/>
                <w:szCs w:val="24"/>
              </w:rPr>
              <w:t>Данияра</w:t>
            </w:r>
            <w:proofErr w:type="spellEnd"/>
            <w:r w:rsidRPr="002D6D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6D9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Алтаевича</w:t>
            </w:r>
            <w:proofErr w:type="spellEnd"/>
            <w:r w:rsidRPr="002D6D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6D97">
              <w:rPr>
                <w:rFonts w:ascii="Times New Roman" w:hAnsi="Times New Roman" w:cs="Times New Roman"/>
                <w:bCs/>
                <w:sz w:val="24"/>
                <w:szCs w:val="24"/>
              </w:rPr>
              <w:t>Калдиярова</w:t>
            </w:r>
            <w:proofErr w:type="spellEnd"/>
            <w:r w:rsidRPr="002D6D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2D6D97">
              <w:rPr>
                <w:rFonts w:ascii="Times New Roman" w:hAnsi="Times New Roman" w:cs="Times New Roman"/>
                <w:bCs/>
                <w:sz w:val="24"/>
                <w:szCs w:val="24"/>
              </w:rPr>
              <w:t>Талдыкорган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Pr="002D6D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15.02.2023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Pr="002D6D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С.327-330</w:t>
            </w:r>
          </w:p>
        </w:tc>
        <w:tc>
          <w:tcPr>
            <w:tcW w:w="1417" w:type="dxa"/>
          </w:tcPr>
          <w:p w14:paraId="375D3D7A" w14:textId="02B4641F" w:rsidR="00731ABB" w:rsidRPr="002D6D97" w:rsidRDefault="00731ABB" w:rsidP="00731A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0,25</w:t>
            </w:r>
          </w:p>
        </w:tc>
        <w:tc>
          <w:tcPr>
            <w:tcW w:w="2129" w:type="dxa"/>
          </w:tcPr>
          <w:p w14:paraId="0CB4CE54" w14:textId="2DF3992C" w:rsidR="00731ABB" w:rsidRPr="00A44122" w:rsidRDefault="008B1496" w:rsidP="00731ABB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A44122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Кизимбаева А.</w:t>
            </w:r>
            <w:r w:rsidR="00731ABB" w:rsidRPr="00A44122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,  </w:t>
            </w:r>
          </w:p>
          <w:p w14:paraId="0F0C5188" w14:textId="6541144E" w:rsidR="00731ABB" w:rsidRPr="002D6D97" w:rsidRDefault="00731ABB" w:rsidP="00731A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Нұртасұлы Б.</w:t>
            </w:r>
          </w:p>
        </w:tc>
      </w:tr>
      <w:tr w:rsidR="00731ABB" w:rsidRPr="002D6D97" w14:paraId="14066195" w14:textId="77777777" w:rsidTr="00100AFA">
        <w:tc>
          <w:tcPr>
            <w:tcW w:w="562" w:type="dxa"/>
          </w:tcPr>
          <w:p w14:paraId="72D8693B" w14:textId="752D0A39" w:rsidR="00731ABB" w:rsidRPr="000D0B5B" w:rsidRDefault="00731ABB" w:rsidP="00731A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EE06" w14:textId="4F26AA12" w:rsidR="00731ABB" w:rsidRPr="002D6D97" w:rsidRDefault="00731ABB" w:rsidP="00731A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Совершенствование управления социально-экономической политикой в области занятости населения в регионе: на примере Мангистауской области</w:t>
            </w:r>
          </w:p>
        </w:tc>
        <w:tc>
          <w:tcPr>
            <w:tcW w:w="5670" w:type="dxa"/>
          </w:tcPr>
          <w:p w14:paraId="763D441A" w14:textId="2B6F7F05" w:rsidR="00731ABB" w:rsidRPr="002D6D97" w:rsidRDefault="00731ABB" w:rsidP="00731AB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D6D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Материалы международной научно-практической конференции "Наука-основа устойчивого развития </w:t>
            </w:r>
            <w:proofErr w:type="spellStart"/>
            <w:r w:rsidRPr="002D6D97">
              <w:rPr>
                <w:rFonts w:ascii="Times New Roman" w:hAnsi="Times New Roman" w:cs="Times New Roman"/>
                <w:bCs/>
                <w:sz w:val="24"/>
                <w:szCs w:val="24"/>
              </w:rPr>
              <w:t>Мангистауского</w:t>
            </w:r>
            <w:proofErr w:type="spellEnd"/>
            <w:r w:rsidRPr="002D6D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региона"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Pr="002D6D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14 апреля 2023 г. ТОМ II</w:t>
            </w:r>
            <w:r w:rsidRPr="002D6D9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  <w:r w:rsidRPr="002D6D97">
              <w:rPr>
                <w:rFonts w:ascii="Times New Roman" w:hAnsi="Times New Roman" w:cs="Times New Roman"/>
                <w:bCs/>
                <w:sz w:val="24"/>
                <w:szCs w:val="24"/>
              </w:rPr>
              <w:t>С.53-58</w:t>
            </w:r>
          </w:p>
        </w:tc>
        <w:tc>
          <w:tcPr>
            <w:tcW w:w="1417" w:type="dxa"/>
          </w:tcPr>
          <w:p w14:paraId="276A9740" w14:textId="428F38C8" w:rsidR="00731ABB" w:rsidRPr="002D6D97" w:rsidRDefault="00731ABB" w:rsidP="00731A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0,25</w:t>
            </w:r>
          </w:p>
        </w:tc>
        <w:tc>
          <w:tcPr>
            <w:tcW w:w="2129" w:type="dxa"/>
          </w:tcPr>
          <w:p w14:paraId="5D217AFC" w14:textId="77777777" w:rsidR="00731ABB" w:rsidRPr="002D6D97" w:rsidRDefault="00731ABB" w:rsidP="00731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Бишен А</w:t>
            </w:r>
            <w:r w:rsidRPr="002D6D97">
              <w:rPr>
                <w:rFonts w:ascii="Times New Roman" w:hAnsi="Times New Roman" w:cs="Times New Roman"/>
                <w:sz w:val="24"/>
                <w:szCs w:val="24"/>
              </w:rPr>
              <w:t xml:space="preserve">.,  </w:t>
            </w:r>
          </w:p>
          <w:p w14:paraId="3F394B31" w14:textId="0F5C25C4" w:rsidR="00731ABB" w:rsidRPr="00A44122" w:rsidRDefault="00731ABB" w:rsidP="00731ABB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proofErr w:type="spellStart"/>
            <w:r w:rsidRPr="00A4412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Кизимбаева</w:t>
            </w:r>
            <w:proofErr w:type="spellEnd"/>
            <w:r w:rsidRPr="00A4412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А</w:t>
            </w:r>
          </w:p>
        </w:tc>
      </w:tr>
      <w:tr w:rsidR="00731ABB" w:rsidRPr="00ED1C40" w14:paraId="75C1FB26" w14:textId="77777777" w:rsidTr="00100AFA">
        <w:tc>
          <w:tcPr>
            <w:tcW w:w="562" w:type="dxa"/>
          </w:tcPr>
          <w:p w14:paraId="01E40E9D" w14:textId="5BEE1109" w:rsidR="00731ABB" w:rsidRPr="000D0B5B" w:rsidRDefault="00731ABB" w:rsidP="00731A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C30C" w14:textId="7E57DA4B" w:rsidR="00731ABB" w:rsidRPr="002D6D97" w:rsidRDefault="00731ABB" w:rsidP="00731A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02429"/>
                <w:sz w:val="24"/>
                <w:szCs w:val="24"/>
                <w:lang w:val="kk-KZ"/>
              </w:rPr>
            </w:pPr>
            <w:r w:rsidRPr="002D6D97">
              <w:rPr>
                <w:rFonts w:ascii="Times New Roman" w:hAnsi="Times New Roman" w:cs="Times New Roman"/>
                <w:color w:val="202429"/>
                <w:sz w:val="24"/>
                <w:szCs w:val="24"/>
                <w:lang w:val="kk-KZ"/>
              </w:rPr>
              <w:t>Мемлекеттік органдардың ақпараттық ашықтығы</w:t>
            </w:r>
          </w:p>
          <w:p w14:paraId="5E0F7508" w14:textId="4CB3F732" w:rsidR="00731ABB" w:rsidRPr="002D6D97" w:rsidRDefault="00731ABB" w:rsidP="00731A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02429"/>
                <w:sz w:val="24"/>
                <w:szCs w:val="24"/>
                <w:lang w:val="kk-KZ"/>
              </w:rPr>
            </w:pPr>
            <w:r w:rsidRPr="002D6D97">
              <w:rPr>
                <w:rFonts w:ascii="Times New Roman" w:hAnsi="Times New Roman" w:cs="Times New Roman"/>
                <w:color w:val="202429"/>
                <w:sz w:val="24"/>
                <w:szCs w:val="24"/>
                <w:lang w:val="kk-KZ"/>
              </w:rPr>
              <w:t>мемлекеттік басқаруда</w:t>
            </w:r>
          </w:p>
          <w:p w14:paraId="25113E75" w14:textId="77777777" w:rsidR="00731ABB" w:rsidRPr="002D6D97" w:rsidRDefault="00731ABB" w:rsidP="00731A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</w:tcPr>
          <w:p w14:paraId="2195C26F" w14:textId="11072811" w:rsidR="00731ABB" w:rsidRPr="002D6D97" w:rsidRDefault="00731ABB" w:rsidP="00731ABB">
            <w:pPr>
              <w:pStyle w:val="Default"/>
              <w:jc w:val="both"/>
              <w:rPr>
                <w:bCs/>
                <w:lang w:val="kk-KZ"/>
              </w:rPr>
            </w:pPr>
            <w:r w:rsidRPr="002D6D97">
              <w:rPr>
                <w:bCs/>
                <w:lang w:val="kk-KZ"/>
              </w:rPr>
              <w:t>Кемеңгер ғалым Оразмағанбет Тұрамағанбетұлының 140-жылдығына арналған «Оразмағанбет Тұрмағанбетұлы – кемеңгер ғалым-геолог, ағартушы және қоғам қайраткері» атты халықаралық ғылыми-тәжірибелік конференциясының материалдары</w:t>
            </w:r>
            <w:r>
              <w:rPr>
                <w:bCs/>
                <w:lang w:val="kk-KZ"/>
              </w:rPr>
              <w:t>.</w:t>
            </w:r>
            <w:r w:rsidRPr="002D6D97">
              <w:rPr>
                <w:bCs/>
                <w:lang w:val="kk-KZ"/>
              </w:rPr>
              <w:t xml:space="preserve"> 11 мамыр 2023 жыл</w:t>
            </w:r>
            <w:r>
              <w:rPr>
                <w:bCs/>
                <w:lang w:val="kk-KZ"/>
              </w:rPr>
              <w:t>.</w:t>
            </w:r>
            <w:r w:rsidRPr="002D6D97">
              <w:rPr>
                <w:bCs/>
                <w:lang w:val="kk-KZ"/>
              </w:rPr>
              <w:t xml:space="preserve"> Ақтау қ. С.</w:t>
            </w:r>
            <w:r>
              <w:rPr>
                <w:bCs/>
                <w:lang w:val="kk-KZ"/>
              </w:rPr>
              <w:t xml:space="preserve"> </w:t>
            </w:r>
            <w:r w:rsidRPr="002D6D97">
              <w:rPr>
                <w:bCs/>
                <w:lang w:val="kk-KZ"/>
              </w:rPr>
              <w:t>38-44</w:t>
            </w:r>
          </w:p>
        </w:tc>
        <w:tc>
          <w:tcPr>
            <w:tcW w:w="1417" w:type="dxa"/>
          </w:tcPr>
          <w:p w14:paraId="0950E216" w14:textId="7C5E2E03" w:rsidR="00731ABB" w:rsidRPr="002D6D97" w:rsidRDefault="00731ABB" w:rsidP="00731A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2129" w:type="dxa"/>
          </w:tcPr>
          <w:p w14:paraId="60466B2C" w14:textId="58D79870" w:rsidR="00731ABB" w:rsidRPr="00A44122" w:rsidRDefault="008B1496" w:rsidP="00731ABB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bCs/>
                <w:color w:val="000000"/>
                <w:sz w:val="24"/>
                <w:szCs w:val="24"/>
                <w:u w:val="single"/>
                <w:lang w:val="kk-KZ"/>
              </w:rPr>
            </w:pPr>
            <w:r w:rsidRPr="00A44122">
              <w:rPr>
                <w:rFonts w:ascii="Times New Roman" w:eastAsia="Times New Roman,Bold" w:hAnsi="Times New Roman" w:cs="Times New Roman"/>
                <w:bCs/>
                <w:color w:val="000000"/>
                <w:sz w:val="24"/>
                <w:szCs w:val="24"/>
                <w:u w:val="single"/>
                <w:lang w:val="kk-KZ"/>
              </w:rPr>
              <w:t>Кизимбаева А.</w:t>
            </w:r>
            <w:r w:rsidR="00731ABB" w:rsidRPr="00A44122">
              <w:rPr>
                <w:rFonts w:ascii="Times New Roman" w:eastAsia="Times New Roman,Bold" w:hAnsi="Times New Roman" w:cs="Times New Roman"/>
                <w:bCs/>
                <w:color w:val="000000"/>
                <w:sz w:val="24"/>
                <w:szCs w:val="24"/>
                <w:u w:val="single"/>
                <w:lang w:val="kk-KZ"/>
              </w:rPr>
              <w:t xml:space="preserve">, </w:t>
            </w:r>
          </w:p>
          <w:p w14:paraId="4804B1BF" w14:textId="68780AE2" w:rsidR="00731ABB" w:rsidRPr="002D6D97" w:rsidRDefault="00731ABB" w:rsidP="00731ABB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2D6D97">
              <w:rPr>
                <w:rFonts w:ascii="Times New Roman" w:eastAsia="Times New Roman,Bold" w:hAnsi="Times New Roman" w:cs="Times New Roman"/>
                <w:bCs/>
                <w:color w:val="000000"/>
                <w:sz w:val="24"/>
                <w:szCs w:val="24"/>
                <w:lang w:val="kk-KZ"/>
              </w:rPr>
              <w:t>Несибеков Қ.Ж.</w:t>
            </w:r>
          </w:p>
          <w:p w14:paraId="7EFE1D96" w14:textId="77777777" w:rsidR="00731ABB" w:rsidRPr="002D6D97" w:rsidRDefault="00731ABB" w:rsidP="00731A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31ABB" w:rsidRPr="00BB77D1" w14:paraId="19E00F6B" w14:textId="77777777" w:rsidTr="00100AFA">
        <w:tc>
          <w:tcPr>
            <w:tcW w:w="562" w:type="dxa"/>
          </w:tcPr>
          <w:p w14:paraId="706FC9B5" w14:textId="19DEC473" w:rsidR="00731ABB" w:rsidRPr="000D0B5B" w:rsidRDefault="00731ABB" w:rsidP="00731A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4E30" w14:textId="77777777" w:rsidR="00731ABB" w:rsidRPr="002D6D97" w:rsidRDefault="00731ABB" w:rsidP="00731A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Аймақтарды дамыту жобалары мен бағдарламаларын басқарудың шетелдік тәжірибесі</w:t>
            </w:r>
          </w:p>
          <w:p w14:paraId="0B9A0C15" w14:textId="77777777" w:rsidR="00731ABB" w:rsidRPr="002D6D97" w:rsidRDefault="00731ABB" w:rsidP="00731A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02429"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</w:tcPr>
          <w:p w14:paraId="2FCE47B0" w14:textId="5B60D904" w:rsidR="00731ABB" w:rsidRPr="002D6D97" w:rsidRDefault="00731ABB" w:rsidP="00731ABB">
            <w:pPr>
              <w:pStyle w:val="Default"/>
              <w:jc w:val="both"/>
              <w:rPr>
                <w:bCs/>
                <w:lang w:val="kk-KZ"/>
              </w:rPr>
            </w:pPr>
            <w:r w:rsidRPr="002D6D97">
              <w:rPr>
                <w:bCs/>
                <w:lang w:val="kk-KZ"/>
              </w:rPr>
              <w:t>Кемеңгер ғалым Оразмағанбет Тұрамағанбетұлының 140-жылдығына арналған «Оразмағанбет Тұрмағанбетұлы – кемеңгер ғалым-геолог, ағартушы және қоғам қайраткері» атты халықаралық ғылыми-тәжірибелік конференциясының материалдары</w:t>
            </w:r>
            <w:r>
              <w:rPr>
                <w:bCs/>
                <w:lang w:val="kk-KZ"/>
              </w:rPr>
              <w:t>.</w:t>
            </w:r>
            <w:r w:rsidRPr="002D6D97">
              <w:rPr>
                <w:bCs/>
                <w:lang w:val="kk-KZ"/>
              </w:rPr>
              <w:t xml:space="preserve"> 11 мамыр 2023 жыл</w:t>
            </w:r>
            <w:r>
              <w:rPr>
                <w:bCs/>
                <w:lang w:val="kk-KZ"/>
              </w:rPr>
              <w:t>.</w:t>
            </w:r>
            <w:r w:rsidRPr="002D6D97">
              <w:rPr>
                <w:bCs/>
                <w:lang w:val="kk-KZ"/>
              </w:rPr>
              <w:t xml:space="preserve"> Ақтау қ. С.</w:t>
            </w:r>
            <w:r>
              <w:rPr>
                <w:bCs/>
                <w:lang w:val="kk-KZ"/>
              </w:rPr>
              <w:t xml:space="preserve"> </w:t>
            </w:r>
            <w:r w:rsidRPr="002D6D97">
              <w:rPr>
                <w:bCs/>
                <w:lang w:val="kk-KZ"/>
              </w:rPr>
              <w:t>62-67</w:t>
            </w:r>
            <w:r>
              <w:rPr>
                <w:bCs/>
                <w:lang w:val="kk-KZ"/>
              </w:rPr>
              <w:t>.</w:t>
            </w:r>
          </w:p>
        </w:tc>
        <w:tc>
          <w:tcPr>
            <w:tcW w:w="1417" w:type="dxa"/>
          </w:tcPr>
          <w:p w14:paraId="17A0FE69" w14:textId="47FABAE2" w:rsidR="00731ABB" w:rsidRPr="002D6D97" w:rsidRDefault="00731ABB" w:rsidP="00731A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0,25</w:t>
            </w:r>
          </w:p>
        </w:tc>
        <w:tc>
          <w:tcPr>
            <w:tcW w:w="2129" w:type="dxa"/>
          </w:tcPr>
          <w:p w14:paraId="408A3AF3" w14:textId="77777777" w:rsidR="00731ABB" w:rsidRPr="002D6D97" w:rsidRDefault="00731ABB" w:rsidP="00731ABB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2D6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Туркменбай А.Т.,</w:t>
            </w:r>
            <w:r w:rsidRPr="002D6D97">
              <w:rPr>
                <w:rFonts w:ascii="Times New Roman" w:eastAsia="Times New Roman,Bold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164CC2F6" w14:textId="088A667B" w:rsidR="00731ABB" w:rsidRPr="00A44122" w:rsidRDefault="00731ABB" w:rsidP="00731ABB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bCs/>
                <w:color w:val="000000"/>
                <w:sz w:val="24"/>
                <w:szCs w:val="24"/>
                <w:u w:val="single"/>
                <w:lang w:val="kk-KZ"/>
              </w:rPr>
            </w:pPr>
            <w:r w:rsidRPr="00A44122">
              <w:rPr>
                <w:rFonts w:ascii="Times New Roman" w:eastAsia="Times New Roman,Bold" w:hAnsi="Times New Roman" w:cs="Times New Roman"/>
                <w:bCs/>
                <w:color w:val="000000"/>
                <w:sz w:val="24"/>
                <w:szCs w:val="24"/>
                <w:u w:val="single"/>
                <w:lang w:val="kk-KZ"/>
              </w:rPr>
              <w:t>Кизимбаева А.</w:t>
            </w:r>
          </w:p>
        </w:tc>
      </w:tr>
      <w:tr w:rsidR="00731ABB" w:rsidRPr="002D6D97" w14:paraId="2F501346" w14:textId="77777777" w:rsidTr="00100AFA">
        <w:tc>
          <w:tcPr>
            <w:tcW w:w="562" w:type="dxa"/>
          </w:tcPr>
          <w:p w14:paraId="4D7C94D9" w14:textId="0C8B57AC" w:rsidR="00731ABB" w:rsidRPr="002D6D97" w:rsidRDefault="00731ABB" w:rsidP="00731A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962" w:type="dxa"/>
          </w:tcPr>
          <w:p w14:paraId="3F672FB5" w14:textId="660B32A1" w:rsidR="00731ABB" w:rsidRPr="002D6D97" w:rsidRDefault="00731ABB" w:rsidP="00731A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2D6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экономиканы дамытудың өзекті мәселелері</w:t>
            </w:r>
          </w:p>
        </w:tc>
        <w:tc>
          <w:tcPr>
            <w:tcW w:w="5670" w:type="dxa"/>
          </w:tcPr>
          <w:p w14:paraId="45334813" w14:textId="2EBBDA43" w:rsidR="00731ABB" w:rsidRDefault="00731ABB" w:rsidP="00731ABB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«Молодежь и наука XXI века: реалии и перспективы»: Международная научно-практическая конференция. ‒ Астана: «Esil University» БПО, 2023. ‒ 583 б. // Астана: ИПЦ «Esil University», 2023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</w:t>
            </w:r>
            <w:r w:rsidRPr="00E87D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749E1BA7" w14:textId="2AC43BB5" w:rsidR="00731ABB" w:rsidRPr="002D6D97" w:rsidRDefault="00731ABB" w:rsidP="00731ABB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7097BAE5" w14:textId="1062C67F" w:rsidR="00731ABB" w:rsidRPr="002D6D97" w:rsidRDefault="00731ABB" w:rsidP="00731A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D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0.25</w:t>
            </w:r>
          </w:p>
        </w:tc>
        <w:tc>
          <w:tcPr>
            <w:tcW w:w="2129" w:type="dxa"/>
          </w:tcPr>
          <w:p w14:paraId="4B153252" w14:textId="77777777" w:rsidR="00731ABB" w:rsidRPr="002D6D97" w:rsidRDefault="00731ABB" w:rsidP="00731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D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Таңатарұлы</w:t>
            </w:r>
            <w:proofErr w:type="spellEnd"/>
            <w:r w:rsidRPr="002D6D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Ы</w:t>
            </w:r>
            <w:r w:rsidRPr="002D6D97">
              <w:rPr>
                <w:rFonts w:ascii="Times New Roman" w:hAnsi="Times New Roman" w:cs="Times New Roman"/>
                <w:sz w:val="24"/>
                <w:szCs w:val="24"/>
              </w:rPr>
              <w:t xml:space="preserve">.,  </w:t>
            </w:r>
          </w:p>
          <w:p w14:paraId="07E9CC52" w14:textId="120453F2" w:rsidR="00731ABB" w:rsidRPr="00A44122" w:rsidRDefault="00731ABB" w:rsidP="00731ABB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 w:eastAsia="en-US"/>
              </w:rPr>
            </w:pPr>
            <w:proofErr w:type="spellStart"/>
            <w:r w:rsidRPr="00A4412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Кизимбаева</w:t>
            </w:r>
            <w:proofErr w:type="spellEnd"/>
            <w:r w:rsidRPr="00A4412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А</w:t>
            </w:r>
          </w:p>
        </w:tc>
      </w:tr>
      <w:tr w:rsidR="00731ABB" w:rsidRPr="002D6D97" w14:paraId="6A64DCCC" w14:textId="77777777" w:rsidTr="00100AFA">
        <w:tc>
          <w:tcPr>
            <w:tcW w:w="562" w:type="dxa"/>
          </w:tcPr>
          <w:p w14:paraId="3904B388" w14:textId="3093E4A1" w:rsidR="00731ABB" w:rsidRPr="000D0B5B" w:rsidRDefault="00731ABB" w:rsidP="00731A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962" w:type="dxa"/>
          </w:tcPr>
          <w:p w14:paraId="314DC502" w14:textId="57359BE0" w:rsidR="00731ABB" w:rsidRPr="002D6D97" w:rsidRDefault="00731ABB" w:rsidP="00731A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Ақпараттық технологиялар цифрлық экономиканы дамытудың негізі ретінде </w:t>
            </w:r>
          </w:p>
          <w:p w14:paraId="04683224" w14:textId="77777777" w:rsidR="00731ABB" w:rsidRPr="002D6D97" w:rsidRDefault="00731ABB" w:rsidP="00731A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0" w:type="dxa"/>
          </w:tcPr>
          <w:p w14:paraId="2C58385D" w14:textId="50C834F0" w:rsidR="00731ABB" w:rsidRPr="002D6D97" w:rsidRDefault="00731ABB" w:rsidP="00FB6A9B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6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«Молодежь и наука XXI века: реалии и перспективы»: Международная научно-практическая конференция. ‒ Астана: «Esil University» БПО, 2023. ‒ 583 б. // Астана: ИПЦ «Esil University», 2023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г.</w:t>
            </w:r>
            <w:r w:rsidR="00A301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17" w:type="dxa"/>
          </w:tcPr>
          <w:p w14:paraId="4F7724D8" w14:textId="2CD204ED" w:rsidR="00731ABB" w:rsidRPr="002D6D97" w:rsidRDefault="00731ABB" w:rsidP="00731A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0,25</w:t>
            </w:r>
          </w:p>
        </w:tc>
        <w:tc>
          <w:tcPr>
            <w:tcW w:w="2129" w:type="dxa"/>
          </w:tcPr>
          <w:p w14:paraId="169F444F" w14:textId="77777777" w:rsidR="00731ABB" w:rsidRPr="002D6D97" w:rsidRDefault="00731ABB" w:rsidP="00731A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6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Бишен А</w:t>
            </w:r>
            <w:r w:rsidRPr="002D6D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 </w:t>
            </w:r>
          </w:p>
          <w:p w14:paraId="28CD633D" w14:textId="0738519A" w:rsidR="00731ABB" w:rsidRPr="00A44122" w:rsidRDefault="00731ABB" w:rsidP="00731ABB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 w:eastAsia="en-US"/>
              </w:rPr>
            </w:pPr>
            <w:proofErr w:type="spellStart"/>
            <w:r w:rsidRPr="00A4412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Кизимбаева</w:t>
            </w:r>
            <w:proofErr w:type="spellEnd"/>
            <w:r w:rsidRPr="00A44122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  <w:r w:rsidRPr="00A4412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</w:t>
            </w:r>
          </w:p>
        </w:tc>
      </w:tr>
      <w:tr w:rsidR="00731ABB" w:rsidRPr="002D6D97" w14:paraId="1633598C" w14:textId="77777777" w:rsidTr="00100AFA">
        <w:tc>
          <w:tcPr>
            <w:tcW w:w="14740" w:type="dxa"/>
            <w:gridSpan w:val="5"/>
          </w:tcPr>
          <w:p w14:paraId="0BB64DF7" w14:textId="77777777" w:rsidR="00731ABB" w:rsidRPr="002D6D97" w:rsidRDefault="00731ABB" w:rsidP="00731A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61A3328E" w14:textId="77777777" w:rsidR="00731ABB" w:rsidRPr="002D6D97" w:rsidRDefault="00731ABB" w:rsidP="00731A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D6D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Монографии</w:t>
            </w:r>
          </w:p>
          <w:p w14:paraId="5DDA2E69" w14:textId="4CD75F95" w:rsidR="00731ABB" w:rsidRPr="002D6D97" w:rsidRDefault="00731ABB" w:rsidP="00731A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731ABB" w:rsidRPr="002D6D97" w14:paraId="5D9B2CFA" w14:textId="77777777" w:rsidTr="00100AFA">
        <w:tc>
          <w:tcPr>
            <w:tcW w:w="562" w:type="dxa"/>
          </w:tcPr>
          <w:p w14:paraId="2A73D372" w14:textId="783E009F" w:rsidR="00731ABB" w:rsidRPr="002D6D97" w:rsidRDefault="00731ABB" w:rsidP="00731A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96B4" w14:textId="5DECFDE7" w:rsidR="00731ABB" w:rsidRPr="002D6D97" w:rsidRDefault="00731ABB" w:rsidP="00731A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D9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Маңғыстау облысының әлеуметтік-демографиялық дамуын мемлекеттік реттеу</w:t>
            </w:r>
          </w:p>
        </w:tc>
        <w:tc>
          <w:tcPr>
            <w:tcW w:w="5670" w:type="dxa"/>
          </w:tcPr>
          <w:p w14:paraId="06455706" w14:textId="77777777" w:rsidR="00100AFA" w:rsidRDefault="00731ABB" w:rsidP="00DA50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Монография. г. Актау: КУТИ, 2022, 114 с. </w:t>
            </w:r>
          </w:p>
          <w:p w14:paraId="63EA7ABC" w14:textId="2D282B84" w:rsidR="00100AFA" w:rsidRDefault="00731ABB" w:rsidP="00DA50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ISBN 978-601-308-780-1 </w:t>
            </w:r>
          </w:p>
          <w:p w14:paraId="2B394C83" w14:textId="076D46E4" w:rsidR="00731ABB" w:rsidRPr="002D6D97" w:rsidRDefault="00731ABB" w:rsidP="00100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(Рекомендовано к изданию решением ученого совета КУТ</w:t>
            </w:r>
            <w:r w:rsidR="009354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="00100A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 им. Ш. Есенова. протокол №1</w:t>
            </w:r>
            <w:r w:rsidR="00100AFA" w:rsidRPr="002D6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2D6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от </w:t>
            </w:r>
            <w:r w:rsidR="00DA50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31.08</w:t>
            </w:r>
            <w:r w:rsidRPr="002D6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 г.)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17" w:type="dxa"/>
          </w:tcPr>
          <w:p w14:paraId="5038FE41" w14:textId="1B145B28" w:rsidR="00731ABB" w:rsidRPr="002D6D97" w:rsidRDefault="00A44122" w:rsidP="00731A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7,1</w:t>
            </w:r>
            <w:r w:rsidR="00731ABB" w:rsidRPr="002D6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129" w:type="dxa"/>
          </w:tcPr>
          <w:p w14:paraId="357ED416" w14:textId="7D0F761E" w:rsidR="00731ABB" w:rsidRPr="002D6D97" w:rsidRDefault="00100AFA" w:rsidP="00731A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Кизимбаева А.</w:t>
            </w:r>
          </w:p>
        </w:tc>
      </w:tr>
      <w:tr w:rsidR="00731ABB" w:rsidRPr="002D6D97" w14:paraId="4E0B9633" w14:textId="77777777" w:rsidTr="00100AFA">
        <w:tc>
          <w:tcPr>
            <w:tcW w:w="14740" w:type="dxa"/>
            <w:gridSpan w:val="5"/>
            <w:shd w:val="clear" w:color="auto" w:fill="auto"/>
          </w:tcPr>
          <w:p w14:paraId="71E72D04" w14:textId="77777777" w:rsidR="00731ABB" w:rsidRDefault="00731ABB" w:rsidP="00731ABB">
            <w:pPr>
              <w:pStyle w:val="ae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2739E2D" w14:textId="77777777" w:rsidR="00731ABB" w:rsidRDefault="00731ABB" w:rsidP="00731ABB">
            <w:pPr>
              <w:pStyle w:val="ae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E23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Заявки на документы безопасности, полученные патенты, авторские свидетельства</w:t>
            </w:r>
          </w:p>
          <w:p w14:paraId="335E91C9" w14:textId="4CB6F8CD" w:rsidR="00731ABB" w:rsidRPr="002E23DA" w:rsidRDefault="00731ABB" w:rsidP="00731ABB">
            <w:pPr>
              <w:pStyle w:val="ae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731ABB" w:rsidRPr="002D6D97" w14:paraId="36DF96AA" w14:textId="77777777" w:rsidTr="00100AFA">
        <w:tc>
          <w:tcPr>
            <w:tcW w:w="562" w:type="dxa"/>
          </w:tcPr>
          <w:p w14:paraId="3B0CBA99" w14:textId="09CF86E8" w:rsidR="00731ABB" w:rsidRPr="002D6D97" w:rsidRDefault="00731ABB" w:rsidP="00731A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962" w:type="dxa"/>
          </w:tcPr>
          <w:p w14:paraId="725F4689" w14:textId="147FF34F" w:rsidR="00731ABB" w:rsidRPr="002D6D97" w:rsidRDefault="00731ABB" w:rsidP="00731A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Свидительство о внесениий в государственный реестр прав на обьекты, охраняемые авторским правом на могографию Маңғыстау облысының әлеуметтік-демографиялық дамуын мемлекеттік реттеу</w:t>
            </w:r>
          </w:p>
        </w:tc>
        <w:tc>
          <w:tcPr>
            <w:tcW w:w="5670" w:type="dxa"/>
          </w:tcPr>
          <w:p w14:paraId="4C21F67F" w14:textId="366939B2" w:rsidR="00731ABB" w:rsidRPr="002D6D97" w:rsidRDefault="00731ABB" w:rsidP="008B1496">
            <w:pPr>
              <w:pStyle w:val="ae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D6D97">
              <w:rPr>
                <w:rFonts w:ascii="Times New Roman" w:hAnsi="Times New Roman"/>
                <w:sz w:val="24"/>
                <w:szCs w:val="24"/>
                <w:lang w:val="kk-KZ"/>
              </w:rPr>
              <w:t>МЮ РК, Национальный институт интеллектуальной собственности</w:t>
            </w:r>
          </w:p>
        </w:tc>
        <w:tc>
          <w:tcPr>
            <w:tcW w:w="1417" w:type="dxa"/>
          </w:tcPr>
          <w:p w14:paraId="7DD739A0" w14:textId="77777777" w:rsidR="00731ABB" w:rsidRPr="002D6D97" w:rsidRDefault="00731ABB" w:rsidP="00731AB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bookmarkStart w:id="1" w:name="_Hlk83288211"/>
            <w:r w:rsidRPr="002D6D97">
              <w:rPr>
                <w:rFonts w:ascii="Times New Roman" w:hAnsi="Times New Roman"/>
                <w:sz w:val="24"/>
                <w:szCs w:val="24"/>
                <w:lang w:val="kk-KZ"/>
              </w:rPr>
              <w:t>№ 26485</w:t>
            </w:r>
          </w:p>
          <w:p w14:paraId="4DFA425F" w14:textId="5C78312A" w:rsidR="00731ABB" w:rsidRPr="002D6D97" w:rsidRDefault="00100AFA" w:rsidP="00100AFA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25</w:t>
            </w:r>
            <w:r w:rsidR="00731ABB" w:rsidRPr="002D6D97">
              <w:rPr>
                <w:rFonts w:ascii="Times New Roman" w:hAnsi="Times New Roman"/>
                <w:sz w:val="24"/>
                <w:szCs w:val="24"/>
                <w:lang w:val="kk-KZ"/>
              </w:rPr>
              <w:t>.05.20</w:t>
            </w:r>
            <w:bookmarkEnd w:id="1"/>
            <w:r w:rsidR="00731ABB" w:rsidRPr="002D6D97">
              <w:rPr>
                <w:rFonts w:ascii="Times New Roman" w:hAnsi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129" w:type="dxa"/>
          </w:tcPr>
          <w:p w14:paraId="14D1275B" w14:textId="3A3832A6" w:rsidR="00731ABB" w:rsidRPr="002D6D97" w:rsidRDefault="00731ABB" w:rsidP="00731A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D6D97">
              <w:rPr>
                <w:rFonts w:ascii="Times New Roman" w:hAnsi="Times New Roman" w:cs="Times New Roman"/>
                <w:sz w:val="24"/>
                <w:szCs w:val="24"/>
              </w:rPr>
              <w:t>Кизимбаева</w:t>
            </w:r>
            <w:proofErr w:type="spellEnd"/>
            <w:r w:rsidRPr="002D6D97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</w:tr>
    </w:tbl>
    <w:p w14:paraId="37A7F179" w14:textId="77777777" w:rsidR="009419DD" w:rsidRPr="002D6D97" w:rsidRDefault="009419DD" w:rsidP="002D6D9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9419DD" w:rsidRPr="002D6D97" w:rsidSect="009419DD">
      <w:footerReference w:type="default" r:id="rId35"/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0A3B2D" w14:textId="77777777" w:rsidR="00EE5DE5" w:rsidRDefault="00EE5DE5" w:rsidP="00835358">
      <w:pPr>
        <w:spacing w:after="0" w:line="240" w:lineRule="auto"/>
      </w:pPr>
      <w:r>
        <w:separator/>
      </w:r>
    </w:p>
  </w:endnote>
  <w:endnote w:type="continuationSeparator" w:id="0">
    <w:p w14:paraId="5AB0FACC" w14:textId="77777777" w:rsidR="00EE5DE5" w:rsidRDefault="00EE5DE5" w:rsidP="00835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Roboto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FDD6F8" w14:textId="30AA538F" w:rsidR="00850570" w:rsidRDefault="00850570" w:rsidP="00C97BDB">
    <w:pPr>
      <w:pStyle w:val="a6"/>
      <w:jc w:val="center"/>
      <w:rPr>
        <w:rFonts w:ascii="Times New Roman" w:eastAsia="Times New Roman" w:hAnsi="Times New Roman" w:cs="Times New Roman"/>
        <w:bCs/>
        <w:sz w:val="24"/>
        <w:szCs w:val="24"/>
        <w:lang w:val="kk-KZ"/>
      </w:rPr>
    </w:pPr>
    <w:r>
      <w:rPr>
        <w:rFonts w:ascii="Times New Roman" w:eastAsia="Times New Roman" w:hAnsi="Times New Roman" w:cs="Times New Roman"/>
        <w:bCs/>
        <w:sz w:val="24"/>
        <w:szCs w:val="24"/>
        <w:lang w:val="kk-KZ"/>
      </w:rPr>
      <w:t>Автор</w:t>
    </w:r>
    <w:r w:rsidRPr="005F66B2">
      <w:rPr>
        <w:rFonts w:ascii="Times New Roman" w:eastAsia="Times New Roman" w:hAnsi="Times New Roman" w:cs="Times New Roman"/>
        <w:bCs/>
        <w:sz w:val="24"/>
        <w:szCs w:val="24"/>
        <w:lang w:val="kk-KZ"/>
      </w:rPr>
      <w:t xml:space="preserve">                              </w:t>
    </w:r>
    <w:r w:rsidRPr="005F66B2">
      <w:rPr>
        <w:rFonts w:ascii="Times New Roman" w:eastAsia="Times New Roman" w:hAnsi="Times New Roman" w:cs="Times New Roman"/>
        <w:bCs/>
        <w:sz w:val="24"/>
        <w:szCs w:val="24"/>
      </w:rPr>
      <w:t xml:space="preserve">                                                 </w:t>
    </w:r>
    <w:r>
      <w:rPr>
        <w:rFonts w:ascii="Times New Roman" w:eastAsia="Times New Roman" w:hAnsi="Times New Roman" w:cs="Times New Roman"/>
        <w:bCs/>
        <w:sz w:val="24"/>
        <w:szCs w:val="24"/>
        <w:lang w:val="kk-KZ"/>
      </w:rPr>
      <w:t xml:space="preserve"> </w:t>
    </w:r>
    <w:r w:rsidRPr="005F66B2">
      <w:rPr>
        <w:rFonts w:ascii="Times New Roman" w:eastAsia="Times New Roman" w:hAnsi="Times New Roman" w:cs="Times New Roman"/>
        <w:bCs/>
        <w:sz w:val="24"/>
        <w:szCs w:val="24"/>
      </w:rPr>
      <w:t xml:space="preserve"> </w:t>
    </w:r>
    <w:proofErr w:type="spellStart"/>
    <w:r>
      <w:rPr>
        <w:rFonts w:ascii="Times New Roman" w:eastAsia="Times New Roman" w:hAnsi="Times New Roman" w:cs="Times New Roman"/>
        <w:bCs/>
        <w:sz w:val="24"/>
        <w:szCs w:val="24"/>
      </w:rPr>
      <w:t>Кизимбаева</w:t>
    </w:r>
    <w:proofErr w:type="spellEnd"/>
    <w:r>
      <w:rPr>
        <w:rFonts w:ascii="Times New Roman" w:eastAsia="Times New Roman" w:hAnsi="Times New Roman" w:cs="Times New Roman"/>
        <w:bCs/>
        <w:sz w:val="24"/>
        <w:szCs w:val="24"/>
      </w:rPr>
      <w:t xml:space="preserve"> А</w:t>
    </w:r>
    <w:r w:rsidRPr="005F66B2">
      <w:rPr>
        <w:rFonts w:ascii="Times New Roman" w:eastAsia="Times New Roman" w:hAnsi="Times New Roman" w:cs="Times New Roman"/>
        <w:bCs/>
        <w:sz w:val="24"/>
        <w:szCs w:val="24"/>
        <w:lang w:val="kk-KZ"/>
      </w:rPr>
      <w:t>.</w:t>
    </w:r>
  </w:p>
  <w:p w14:paraId="49055BDE" w14:textId="77777777" w:rsidR="00850570" w:rsidRDefault="00850570" w:rsidP="005F66B2">
    <w:pPr>
      <w:pStyle w:val="a6"/>
      <w:rPr>
        <w:rFonts w:ascii="Times New Roman" w:eastAsia="Times New Roman" w:hAnsi="Times New Roman" w:cs="Times New Roman"/>
        <w:bCs/>
        <w:sz w:val="24"/>
        <w:szCs w:val="24"/>
        <w:lang w:val="kk-KZ"/>
      </w:rPr>
    </w:pPr>
  </w:p>
  <w:p w14:paraId="7410B4BB" w14:textId="11545D55" w:rsidR="00850570" w:rsidRDefault="00850570" w:rsidP="00C97BDB">
    <w:pPr>
      <w:pStyle w:val="a6"/>
      <w:jc w:val="center"/>
      <w:rPr>
        <w:rFonts w:ascii="Times New Roman" w:eastAsia="Times New Roman" w:hAnsi="Times New Roman" w:cs="Times New Roman"/>
        <w:bCs/>
        <w:sz w:val="24"/>
        <w:szCs w:val="24"/>
        <w:lang w:val="kk-KZ"/>
      </w:rPr>
    </w:pPr>
    <w:r>
      <w:rPr>
        <w:rFonts w:ascii="Times New Roman" w:eastAsia="Times New Roman" w:hAnsi="Times New Roman" w:cs="Times New Roman"/>
        <w:bCs/>
        <w:sz w:val="24"/>
        <w:szCs w:val="24"/>
        <w:lang w:val="kk-KZ"/>
      </w:rPr>
      <w:t>Ученый секретарь                                                            Кошимова Б.А.</w:t>
    </w:r>
  </w:p>
  <w:p w14:paraId="262CDA36" w14:textId="3ECFF8F0" w:rsidR="00850570" w:rsidRPr="0019030E" w:rsidRDefault="00850570" w:rsidP="0019030E">
    <w:pPr>
      <w:spacing w:after="0" w:line="240" w:lineRule="auto"/>
      <w:ind w:firstLine="567"/>
      <w:jc w:val="both"/>
      <w:rPr>
        <w:rFonts w:ascii="Times New Roman" w:eastAsia="Times New Roman" w:hAnsi="Times New Roman" w:cs="Times New Roman"/>
        <w:bCs/>
        <w:sz w:val="24"/>
        <w:szCs w:val="24"/>
        <w:lang w:val="kk-KZ"/>
      </w:rPr>
    </w:pPr>
    <w:r>
      <w:rPr>
        <w:rFonts w:ascii="Times New Roman" w:eastAsia="Times New Roman" w:hAnsi="Times New Roman" w:cs="Times New Roman"/>
        <w:bCs/>
        <w:sz w:val="24"/>
        <w:szCs w:val="24"/>
        <w:lang w:val="kk-KZ"/>
      </w:rPr>
      <w:t xml:space="preserve">         </w:t>
    </w:r>
    <w:r w:rsidRPr="00745117">
      <w:rPr>
        <w:rFonts w:ascii="Times New Roman" w:eastAsia="Times New Roman" w:hAnsi="Times New Roman" w:cs="Times New Roman"/>
        <w:bCs/>
        <w:sz w:val="24"/>
        <w:szCs w:val="24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C8995E" w14:textId="77777777" w:rsidR="00EE5DE5" w:rsidRDefault="00EE5DE5" w:rsidP="00835358">
      <w:pPr>
        <w:spacing w:after="0" w:line="240" w:lineRule="auto"/>
      </w:pPr>
      <w:r>
        <w:separator/>
      </w:r>
    </w:p>
  </w:footnote>
  <w:footnote w:type="continuationSeparator" w:id="0">
    <w:p w14:paraId="7E626529" w14:textId="77777777" w:rsidR="00EE5DE5" w:rsidRDefault="00EE5DE5" w:rsidP="00835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15E48"/>
    <w:multiLevelType w:val="hybridMultilevel"/>
    <w:tmpl w:val="6AEEB3EE"/>
    <w:lvl w:ilvl="0" w:tplc="BD2CBD12">
      <w:start w:val="1"/>
      <w:numFmt w:val="decimal"/>
      <w:lvlText w:val="%1."/>
      <w:lvlJc w:val="left"/>
      <w:pPr>
        <w:ind w:left="45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28A03D9B"/>
    <w:multiLevelType w:val="hybridMultilevel"/>
    <w:tmpl w:val="C7A8F562"/>
    <w:lvl w:ilvl="0" w:tplc="AC9A34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364C3"/>
    <w:multiLevelType w:val="hybridMultilevel"/>
    <w:tmpl w:val="F3DE16B4"/>
    <w:lvl w:ilvl="0" w:tplc="73D8A6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7D65702"/>
    <w:multiLevelType w:val="multilevel"/>
    <w:tmpl w:val="642A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9DD"/>
    <w:rsid w:val="00002B16"/>
    <w:rsid w:val="00002DB9"/>
    <w:rsid w:val="00003E2C"/>
    <w:rsid w:val="0000654F"/>
    <w:rsid w:val="00011086"/>
    <w:rsid w:val="0001469B"/>
    <w:rsid w:val="00021644"/>
    <w:rsid w:val="00022BCE"/>
    <w:rsid w:val="00022C62"/>
    <w:rsid w:val="000235A9"/>
    <w:rsid w:val="000242AC"/>
    <w:rsid w:val="0002797C"/>
    <w:rsid w:val="0004218E"/>
    <w:rsid w:val="000515E5"/>
    <w:rsid w:val="00053CA8"/>
    <w:rsid w:val="00053F4F"/>
    <w:rsid w:val="0005532A"/>
    <w:rsid w:val="00056BF6"/>
    <w:rsid w:val="00062825"/>
    <w:rsid w:val="00064BEA"/>
    <w:rsid w:val="000668E5"/>
    <w:rsid w:val="00072243"/>
    <w:rsid w:val="000728FA"/>
    <w:rsid w:val="00080310"/>
    <w:rsid w:val="000923D0"/>
    <w:rsid w:val="00094F70"/>
    <w:rsid w:val="00097E71"/>
    <w:rsid w:val="000B0813"/>
    <w:rsid w:val="000B0A96"/>
    <w:rsid w:val="000B3ED6"/>
    <w:rsid w:val="000C0017"/>
    <w:rsid w:val="000C0B12"/>
    <w:rsid w:val="000C56F3"/>
    <w:rsid w:val="000D0B5B"/>
    <w:rsid w:val="000D14FA"/>
    <w:rsid w:val="000D2EE3"/>
    <w:rsid w:val="000D5B83"/>
    <w:rsid w:val="000D6420"/>
    <w:rsid w:val="000E155A"/>
    <w:rsid w:val="000E2438"/>
    <w:rsid w:val="000F0FDE"/>
    <w:rsid w:val="000F2276"/>
    <w:rsid w:val="000F304A"/>
    <w:rsid w:val="000F6E63"/>
    <w:rsid w:val="00100AFA"/>
    <w:rsid w:val="001027D7"/>
    <w:rsid w:val="00103FAC"/>
    <w:rsid w:val="001074F5"/>
    <w:rsid w:val="00107DE7"/>
    <w:rsid w:val="00113B38"/>
    <w:rsid w:val="00115EB2"/>
    <w:rsid w:val="001171B3"/>
    <w:rsid w:val="001228C8"/>
    <w:rsid w:val="00123126"/>
    <w:rsid w:val="001262A7"/>
    <w:rsid w:val="00133726"/>
    <w:rsid w:val="00134556"/>
    <w:rsid w:val="0015085C"/>
    <w:rsid w:val="00150EBC"/>
    <w:rsid w:val="00153525"/>
    <w:rsid w:val="00156784"/>
    <w:rsid w:val="00165BA6"/>
    <w:rsid w:val="0016782E"/>
    <w:rsid w:val="00170C85"/>
    <w:rsid w:val="00172E6F"/>
    <w:rsid w:val="001763FF"/>
    <w:rsid w:val="001779D5"/>
    <w:rsid w:val="00180F25"/>
    <w:rsid w:val="001816EC"/>
    <w:rsid w:val="001854E6"/>
    <w:rsid w:val="00186153"/>
    <w:rsid w:val="001864AF"/>
    <w:rsid w:val="00186536"/>
    <w:rsid w:val="0019030E"/>
    <w:rsid w:val="00197E3D"/>
    <w:rsid w:val="001B72CB"/>
    <w:rsid w:val="001C13AC"/>
    <w:rsid w:val="001C6AE6"/>
    <w:rsid w:val="001C6C1B"/>
    <w:rsid w:val="001C7C70"/>
    <w:rsid w:val="001D0076"/>
    <w:rsid w:val="001D2030"/>
    <w:rsid w:val="001D31FA"/>
    <w:rsid w:val="001D48D1"/>
    <w:rsid w:val="001D62F9"/>
    <w:rsid w:val="001E1EA0"/>
    <w:rsid w:val="001F0555"/>
    <w:rsid w:val="002006B9"/>
    <w:rsid w:val="00200F34"/>
    <w:rsid w:val="00204C54"/>
    <w:rsid w:val="002064FA"/>
    <w:rsid w:val="00211E47"/>
    <w:rsid w:val="00212EDD"/>
    <w:rsid w:val="00213E80"/>
    <w:rsid w:val="00217B71"/>
    <w:rsid w:val="00220651"/>
    <w:rsid w:val="00221D83"/>
    <w:rsid w:val="00226847"/>
    <w:rsid w:val="0022712F"/>
    <w:rsid w:val="00227760"/>
    <w:rsid w:val="0023661E"/>
    <w:rsid w:val="002424EC"/>
    <w:rsid w:val="002424FE"/>
    <w:rsid w:val="00243AC5"/>
    <w:rsid w:val="00246C21"/>
    <w:rsid w:val="002541F7"/>
    <w:rsid w:val="00255554"/>
    <w:rsid w:val="002579D7"/>
    <w:rsid w:val="00260F61"/>
    <w:rsid w:val="0026551D"/>
    <w:rsid w:val="00267759"/>
    <w:rsid w:val="00270A9B"/>
    <w:rsid w:val="00275C01"/>
    <w:rsid w:val="00281906"/>
    <w:rsid w:val="00284E09"/>
    <w:rsid w:val="00295447"/>
    <w:rsid w:val="00296451"/>
    <w:rsid w:val="002969C1"/>
    <w:rsid w:val="00296F34"/>
    <w:rsid w:val="002A0BEA"/>
    <w:rsid w:val="002A3105"/>
    <w:rsid w:val="002A5534"/>
    <w:rsid w:val="002A738D"/>
    <w:rsid w:val="002C396A"/>
    <w:rsid w:val="002D3D19"/>
    <w:rsid w:val="002D6D97"/>
    <w:rsid w:val="002E10AB"/>
    <w:rsid w:val="002E150A"/>
    <w:rsid w:val="002E174D"/>
    <w:rsid w:val="002E23DA"/>
    <w:rsid w:val="002E477F"/>
    <w:rsid w:val="002E529C"/>
    <w:rsid w:val="002E5979"/>
    <w:rsid w:val="002F09FD"/>
    <w:rsid w:val="002F4E74"/>
    <w:rsid w:val="0030114B"/>
    <w:rsid w:val="00310501"/>
    <w:rsid w:val="00312E28"/>
    <w:rsid w:val="00316D66"/>
    <w:rsid w:val="00320258"/>
    <w:rsid w:val="00321057"/>
    <w:rsid w:val="00322260"/>
    <w:rsid w:val="00323DE7"/>
    <w:rsid w:val="0032421A"/>
    <w:rsid w:val="00325DFB"/>
    <w:rsid w:val="00327951"/>
    <w:rsid w:val="0033741B"/>
    <w:rsid w:val="0034279A"/>
    <w:rsid w:val="00352127"/>
    <w:rsid w:val="003530E7"/>
    <w:rsid w:val="00355737"/>
    <w:rsid w:val="003569B1"/>
    <w:rsid w:val="0036531E"/>
    <w:rsid w:val="003707FD"/>
    <w:rsid w:val="0037686D"/>
    <w:rsid w:val="00385D5F"/>
    <w:rsid w:val="003914B8"/>
    <w:rsid w:val="0039619A"/>
    <w:rsid w:val="003A16D8"/>
    <w:rsid w:val="003A25B5"/>
    <w:rsid w:val="003A71CA"/>
    <w:rsid w:val="003B0ED7"/>
    <w:rsid w:val="003B1105"/>
    <w:rsid w:val="003B4AC8"/>
    <w:rsid w:val="003B4F92"/>
    <w:rsid w:val="003B5048"/>
    <w:rsid w:val="003C0156"/>
    <w:rsid w:val="003C27B7"/>
    <w:rsid w:val="003C3047"/>
    <w:rsid w:val="003C5FEC"/>
    <w:rsid w:val="003C6EC2"/>
    <w:rsid w:val="003D190B"/>
    <w:rsid w:val="003D374F"/>
    <w:rsid w:val="003E0DEA"/>
    <w:rsid w:val="003E3F0E"/>
    <w:rsid w:val="003E5B7D"/>
    <w:rsid w:val="003E6AD5"/>
    <w:rsid w:val="00400D9E"/>
    <w:rsid w:val="00401F23"/>
    <w:rsid w:val="0040560F"/>
    <w:rsid w:val="00405DF3"/>
    <w:rsid w:val="004103A9"/>
    <w:rsid w:val="0041090F"/>
    <w:rsid w:val="00413377"/>
    <w:rsid w:val="00414F55"/>
    <w:rsid w:val="00415EF1"/>
    <w:rsid w:val="004213EE"/>
    <w:rsid w:val="0042224B"/>
    <w:rsid w:val="00425AFE"/>
    <w:rsid w:val="0042652A"/>
    <w:rsid w:val="00427764"/>
    <w:rsid w:val="004302F3"/>
    <w:rsid w:val="00432561"/>
    <w:rsid w:val="00436C98"/>
    <w:rsid w:val="004404AF"/>
    <w:rsid w:val="00441B2C"/>
    <w:rsid w:val="0045211B"/>
    <w:rsid w:val="0045744C"/>
    <w:rsid w:val="00457513"/>
    <w:rsid w:val="004602A5"/>
    <w:rsid w:val="00465481"/>
    <w:rsid w:val="00467941"/>
    <w:rsid w:val="00471420"/>
    <w:rsid w:val="004734B9"/>
    <w:rsid w:val="004822E8"/>
    <w:rsid w:val="004850DB"/>
    <w:rsid w:val="0049718C"/>
    <w:rsid w:val="004A125C"/>
    <w:rsid w:val="004A29E4"/>
    <w:rsid w:val="004B367E"/>
    <w:rsid w:val="004B6255"/>
    <w:rsid w:val="004D371E"/>
    <w:rsid w:val="004D70FC"/>
    <w:rsid w:val="004E7E5B"/>
    <w:rsid w:val="005020D4"/>
    <w:rsid w:val="00503D68"/>
    <w:rsid w:val="00505EF8"/>
    <w:rsid w:val="00506A7B"/>
    <w:rsid w:val="00513675"/>
    <w:rsid w:val="00515E3C"/>
    <w:rsid w:val="00516598"/>
    <w:rsid w:val="00517370"/>
    <w:rsid w:val="005204BC"/>
    <w:rsid w:val="00523A6A"/>
    <w:rsid w:val="00534022"/>
    <w:rsid w:val="00555EE4"/>
    <w:rsid w:val="0056221E"/>
    <w:rsid w:val="00562D87"/>
    <w:rsid w:val="005772D5"/>
    <w:rsid w:val="00582173"/>
    <w:rsid w:val="00583E22"/>
    <w:rsid w:val="00584082"/>
    <w:rsid w:val="00586CC9"/>
    <w:rsid w:val="0059642E"/>
    <w:rsid w:val="005A0CAC"/>
    <w:rsid w:val="005A6372"/>
    <w:rsid w:val="005A6977"/>
    <w:rsid w:val="005A762B"/>
    <w:rsid w:val="005B4826"/>
    <w:rsid w:val="005D08DB"/>
    <w:rsid w:val="005D19B3"/>
    <w:rsid w:val="005D1F9D"/>
    <w:rsid w:val="005D2B44"/>
    <w:rsid w:val="005D4A07"/>
    <w:rsid w:val="005D67F1"/>
    <w:rsid w:val="005D6D95"/>
    <w:rsid w:val="005E7073"/>
    <w:rsid w:val="005F1411"/>
    <w:rsid w:val="005F66B2"/>
    <w:rsid w:val="005F71EE"/>
    <w:rsid w:val="00603C38"/>
    <w:rsid w:val="00603DD2"/>
    <w:rsid w:val="00604623"/>
    <w:rsid w:val="0060475D"/>
    <w:rsid w:val="00606CBB"/>
    <w:rsid w:val="0061381E"/>
    <w:rsid w:val="00625C4D"/>
    <w:rsid w:val="0063034A"/>
    <w:rsid w:val="006328B1"/>
    <w:rsid w:val="00634F1B"/>
    <w:rsid w:val="00635A4A"/>
    <w:rsid w:val="00636B16"/>
    <w:rsid w:val="00641008"/>
    <w:rsid w:val="00652428"/>
    <w:rsid w:val="00654789"/>
    <w:rsid w:val="00654E74"/>
    <w:rsid w:val="00655562"/>
    <w:rsid w:val="00657659"/>
    <w:rsid w:val="0068229A"/>
    <w:rsid w:val="0069230A"/>
    <w:rsid w:val="00693140"/>
    <w:rsid w:val="0069354F"/>
    <w:rsid w:val="0069721E"/>
    <w:rsid w:val="006A16E4"/>
    <w:rsid w:val="006A4F9D"/>
    <w:rsid w:val="006B492E"/>
    <w:rsid w:val="006B72FF"/>
    <w:rsid w:val="006C6AEC"/>
    <w:rsid w:val="006C6D7F"/>
    <w:rsid w:val="006D01C6"/>
    <w:rsid w:val="006D132E"/>
    <w:rsid w:val="006D4007"/>
    <w:rsid w:val="006D66EB"/>
    <w:rsid w:val="006E3BC6"/>
    <w:rsid w:val="006E478E"/>
    <w:rsid w:val="006E5B60"/>
    <w:rsid w:val="006F1BAF"/>
    <w:rsid w:val="006F2794"/>
    <w:rsid w:val="00712150"/>
    <w:rsid w:val="00723BDE"/>
    <w:rsid w:val="00724DD7"/>
    <w:rsid w:val="00731ABB"/>
    <w:rsid w:val="00731D3C"/>
    <w:rsid w:val="007340E5"/>
    <w:rsid w:val="00735C54"/>
    <w:rsid w:val="00741391"/>
    <w:rsid w:val="00743639"/>
    <w:rsid w:val="00745117"/>
    <w:rsid w:val="00750765"/>
    <w:rsid w:val="00751433"/>
    <w:rsid w:val="00753ECD"/>
    <w:rsid w:val="00757275"/>
    <w:rsid w:val="0076142C"/>
    <w:rsid w:val="00761B6A"/>
    <w:rsid w:val="00764050"/>
    <w:rsid w:val="00764D3D"/>
    <w:rsid w:val="0077132A"/>
    <w:rsid w:val="00771E49"/>
    <w:rsid w:val="00781FE7"/>
    <w:rsid w:val="0078476C"/>
    <w:rsid w:val="007921DE"/>
    <w:rsid w:val="0079298F"/>
    <w:rsid w:val="00794DB9"/>
    <w:rsid w:val="007965B5"/>
    <w:rsid w:val="00796764"/>
    <w:rsid w:val="007A1232"/>
    <w:rsid w:val="007A4E00"/>
    <w:rsid w:val="007A624B"/>
    <w:rsid w:val="007B1517"/>
    <w:rsid w:val="007B63F1"/>
    <w:rsid w:val="007C37C0"/>
    <w:rsid w:val="007E052E"/>
    <w:rsid w:val="007E411C"/>
    <w:rsid w:val="007F706C"/>
    <w:rsid w:val="00801053"/>
    <w:rsid w:val="00811F5E"/>
    <w:rsid w:val="0081359E"/>
    <w:rsid w:val="0081468A"/>
    <w:rsid w:val="00817A67"/>
    <w:rsid w:val="00824FDD"/>
    <w:rsid w:val="00826772"/>
    <w:rsid w:val="00832445"/>
    <w:rsid w:val="00835358"/>
    <w:rsid w:val="0084533F"/>
    <w:rsid w:val="00850570"/>
    <w:rsid w:val="00851BF6"/>
    <w:rsid w:val="00852936"/>
    <w:rsid w:val="00853681"/>
    <w:rsid w:val="0086083E"/>
    <w:rsid w:val="0086314A"/>
    <w:rsid w:val="00870E14"/>
    <w:rsid w:val="0087117A"/>
    <w:rsid w:val="008827CD"/>
    <w:rsid w:val="0088487A"/>
    <w:rsid w:val="0088650E"/>
    <w:rsid w:val="0088748D"/>
    <w:rsid w:val="00893670"/>
    <w:rsid w:val="00895E7A"/>
    <w:rsid w:val="0089612E"/>
    <w:rsid w:val="008A325A"/>
    <w:rsid w:val="008A4514"/>
    <w:rsid w:val="008A566C"/>
    <w:rsid w:val="008A734A"/>
    <w:rsid w:val="008B1496"/>
    <w:rsid w:val="008B2770"/>
    <w:rsid w:val="008B36D5"/>
    <w:rsid w:val="008B409E"/>
    <w:rsid w:val="008B4EDB"/>
    <w:rsid w:val="008B4F96"/>
    <w:rsid w:val="008C242A"/>
    <w:rsid w:val="008C5253"/>
    <w:rsid w:val="008D3F41"/>
    <w:rsid w:val="008D6610"/>
    <w:rsid w:val="008E1956"/>
    <w:rsid w:val="008E1E7C"/>
    <w:rsid w:val="008E360C"/>
    <w:rsid w:val="008E3E2D"/>
    <w:rsid w:val="008E4881"/>
    <w:rsid w:val="008E5006"/>
    <w:rsid w:val="008F0CC1"/>
    <w:rsid w:val="008F0DF8"/>
    <w:rsid w:val="008F117F"/>
    <w:rsid w:val="008F19AA"/>
    <w:rsid w:val="008F26F9"/>
    <w:rsid w:val="008F7D3B"/>
    <w:rsid w:val="008F7D8E"/>
    <w:rsid w:val="0090007E"/>
    <w:rsid w:val="009034D8"/>
    <w:rsid w:val="00903D80"/>
    <w:rsid w:val="00906D6A"/>
    <w:rsid w:val="00912FA5"/>
    <w:rsid w:val="009131DA"/>
    <w:rsid w:val="00914EC8"/>
    <w:rsid w:val="0091520A"/>
    <w:rsid w:val="0092424F"/>
    <w:rsid w:val="00926156"/>
    <w:rsid w:val="00932AB9"/>
    <w:rsid w:val="00935433"/>
    <w:rsid w:val="009419DD"/>
    <w:rsid w:val="0094779B"/>
    <w:rsid w:val="00957B9F"/>
    <w:rsid w:val="00960D09"/>
    <w:rsid w:val="00960F76"/>
    <w:rsid w:val="00965076"/>
    <w:rsid w:val="00983758"/>
    <w:rsid w:val="00986D43"/>
    <w:rsid w:val="00992340"/>
    <w:rsid w:val="009929D1"/>
    <w:rsid w:val="00995C82"/>
    <w:rsid w:val="00995E18"/>
    <w:rsid w:val="0099670B"/>
    <w:rsid w:val="009A7BB5"/>
    <w:rsid w:val="009B0506"/>
    <w:rsid w:val="009C3CEC"/>
    <w:rsid w:val="009C5665"/>
    <w:rsid w:val="009D21C1"/>
    <w:rsid w:val="009D280A"/>
    <w:rsid w:val="009D6B03"/>
    <w:rsid w:val="009E0363"/>
    <w:rsid w:val="009E6ABD"/>
    <w:rsid w:val="009F0302"/>
    <w:rsid w:val="009F053D"/>
    <w:rsid w:val="009F11E5"/>
    <w:rsid w:val="009F2893"/>
    <w:rsid w:val="009F35F0"/>
    <w:rsid w:val="009F4DEC"/>
    <w:rsid w:val="00A0561E"/>
    <w:rsid w:val="00A059D4"/>
    <w:rsid w:val="00A0742D"/>
    <w:rsid w:val="00A103B9"/>
    <w:rsid w:val="00A11019"/>
    <w:rsid w:val="00A12091"/>
    <w:rsid w:val="00A13601"/>
    <w:rsid w:val="00A235C7"/>
    <w:rsid w:val="00A30106"/>
    <w:rsid w:val="00A30A6D"/>
    <w:rsid w:val="00A320B5"/>
    <w:rsid w:val="00A36BD9"/>
    <w:rsid w:val="00A44122"/>
    <w:rsid w:val="00A51693"/>
    <w:rsid w:val="00A5636F"/>
    <w:rsid w:val="00A577A3"/>
    <w:rsid w:val="00A57BDD"/>
    <w:rsid w:val="00A621EB"/>
    <w:rsid w:val="00A62808"/>
    <w:rsid w:val="00A639F1"/>
    <w:rsid w:val="00A67848"/>
    <w:rsid w:val="00A70180"/>
    <w:rsid w:val="00A73A82"/>
    <w:rsid w:val="00A83025"/>
    <w:rsid w:val="00A837B2"/>
    <w:rsid w:val="00A860F2"/>
    <w:rsid w:val="00A92296"/>
    <w:rsid w:val="00A93DEB"/>
    <w:rsid w:val="00AA0892"/>
    <w:rsid w:val="00AA2E36"/>
    <w:rsid w:val="00AA3F07"/>
    <w:rsid w:val="00AA5AD1"/>
    <w:rsid w:val="00AA6085"/>
    <w:rsid w:val="00AB0A91"/>
    <w:rsid w:val="00AB2060"/>
    <w:rsid w:val="00AB2726"/>
    <w:rsid w:val="00AB4415"/>
    <w:rsid w:val="00AB5585"/>
    <w:rsid w:val="00AB565F"/>
    <w:rsid w:val="00AB7C2E"/>
    <w:rsid w:val="00AC10DE"/>
    <w:rsid w:val="00AC2841"/>
    <w:rsid w:val="00AD70B2"/>
    <w:rsid w:val="00AE0307"/>
    <w:rsid w:val="00AE4489"/>
    <w:rsid w:val="00AF7F99"/>
    <w:rsid w:val="00B011EF"/>
    <w:rsid w:val="00B03F1C"/>
    <w:rsid w:val="00B06955"/>
    <w:rsid w:val="00B073A5"/>
    <w:rsid w:val="00B07C6F"/>
    <w:rsid w:val="00B07CB6"/>
    <w:rsid w:val="00B10FB0"/>
    <w:rsid w:val="00B13C12"/>
    <w:rsid w:val="00B26558"/>
    <w:rsid w:val="00B26756"/>
    <w:rsid w:val="00B26BC7"/>
    <w:rsid w:val="00B274A4"/>
    <w:rsid w:val="00B37C5B"/>
    <w:rsid w:val="00B473CE"/>
    <w:rsid w:val="00B47A71"/>
    <w:rsid w:val="00B521A0"/>
    <w:rsid w:val="00B52C1A"/>
    <w:rsid w:val="00B5526E"/>
    <w:rsid w:val="00B61AE3"/>
    <w:rsid w:val="00B66025"/>
    <w:rsid w:val="00B714D5"/>
    <w:rsid w:val="00B71FA9"/>
    <w:rsid w:val="00B7261F"/>
    <w:rsid w:val="00B73AA0"/>
    <w:rsid w:val="00B75D0C"/>
    <w:rsid w:val="00B76E7F"/>
    <w:rsid w:val="00B77581"/>
    <w:rsid w:val="00B84F86"/>
    <w:rsid w:val="00B85155"/>
    <w:rsid w:val="00B85440"/>
    <w:rsid w:val="00B926F7"/>
    <w:rsid w:val="00BA0712"/>
    <w:rsid w:val="00BA228E"/>
    <w:rsid w:val="00BA2937"/>
    <w:rsid w:val="00BA6FF8"/>
    <w:rsid w:val="00BB0C82"/>
    <w:rsid w:val="00BB1293"/>
    <w:rsid w:val="00BB4FB7"/>
    <w:rsid w:val="00BB77D1"/>
    <w:rsid w:val="00BB7F8A"/>
    <w:rsid w:val="00BC4905"/>
    <w:rsid w:val="00BD541C"/>
    <w:rsid w:val="00BD68A3"/>
    <w:rsid w:val="00BE2015"/>
    <w:rsid w:val="00BE51B6"/>
    <w:rsid w:val="00BE64C9"/>
    <w:rsid w:val="00BF2D44"/>
    <w:rsid w:val="00C02C08"/>
    <w:rsid w:val="00C04C56"/>
    <w:rsid w:val="00C07CE8"/>
    <w:rsid w:val="00C109D1"/>
    <w:rsid w:val="00C176C5"/>
    <w:rsid w:val="00C21082"/>
    <w:rsid w:val="00C236A8"/>
    <w:rsid w:val="00C2481E"/>
    <w:rsid w:val="00C2554C"/>
    <w:rsid w:val="00C33153"/>
    <w:rsid w:val="00C34CC4"/>
    <w:rsid w:val="00C35F9C"/>
    <w:rsid w:val="00C44765"/>
    <w:rsid w:val="00C4668D"/>
    <w:rsid w:val="00C5000B"/>
    <w:rsid w:val="00C51AE5"/>
    <w:rsid w:val="00C51B56"/>
    <w:rsid w:val="00C54E11"/>
    <w:rsid w:val="00C553A5"/>
    <w:rsid w:val="00C5647A"/>
    <w:rsid w:val="00C607C1"/>
    <w:rsid w:val="00C66323"/>
    <w:rsid w:val="00C7331A"/>
    <w:rsid w:val="00C75FCC"/>
    <w:rsid w:val="00C768CE"/>
    <w:rsid w:val="00C8148B"/>
    <w:rsid w:val="00C86AC0"/>
    <w:rsid w:val="00C93701"/>
    <w:rsid w:val="00C97BDB"/>
    <w:rsid w:val="00CA6369"/>
    <w:rsid w:val="00CC0D94"/>
    <w:rsid w:val="00CC221B"/>
    <w:rsid w:val="00CC6693"/>
    <w:rsid w:val="00CC6DDC"/>
    <w:rsid w:val="00CC7237"/>
    <w:rsid w:val="00CD21B8"/>
    <w:rsid w:val="00CD290D"/>
    <w:rsid w:val="00CD4886"/>
    <w:rsid w:val="00CD6106"/>
    <w:rsid w:val="00CD69C7"/>
    <w:rsid w:val="00CE0416"/>
    <w:rsid w:val="00CE10E3"/>
    <w:rsid w:val="00CE1E4F"/>
    <w:rsid w:val="00CF0C81"/>
    <w:rsid w:val="00CF3A57"/>
    <w:rsid w:val="00CF4851"/>
    <w:rsid w:val="00CF7183"/>
    <w:rsid w:val="00D01746"/>
    <w:rsid w:val="00D05C58"/>
    <w:rsid w:val="00D12E5B"/>
    <w:rsid w:val="00D147DA"/>
    <w:rsid w:val="00D203C0"/>
    <w:rsid w:val="00D21F8E"/>
    <w:rsid w:val="00D30F6A"/>
    <w:rsid w:val="00D34F2A"/>
    <w:rsid w:val="00D407BE"/>
    <w:rsid w:val="00D45588"/>
    <w:rsid w:val="00D45949"/>
    <w:rsid w:val="00D538D1"/>
    <w:rsid w:val="00D53C52"/>
    <w:rsid w:val="00D57001"/>
    <w:rsid w:val="00D57A8A"/>
    <w:rsid w:val="00D57CF7"/>
    <w:rsid w:val="00D62940"/>
    <w:rsid w:val="00D6633B"/>
    <w:rsid w:val="00D77DD3"/>
    <w:rsid w:val="00D80E36"/>
    <w:rsid w:val="00D8109A"/>
    <w:rsid w:val="00D83C84"/>
    <w:rsid w:val="00D8450E"/>
    <w:rsid w:val="00D84DE6"/>
    <w:rsid w:val="00D855A2"/>
    <w:rsid w:val="00D90333"/>
    <w:rsid w:val="00D95606"/>
    <w:rsid w:val="00DA1957"/>
    <w:rsid w:val="00DA25E9"/>
    <w:rsid w:val="00DA26C4"/>
    <w:rsid w:val="00DA502C"/>
    <w:rsid w:val="00DB087D"/>
    <w:rsid w:val="00DB354E"/>
    <w:rsid w:val="00DC1433"/>
    <w:rsid w:val="00DC21E1"/>
    <w:rsid w:val="00DC3376"/>
    <w:rsid w:val="00DC52C3"/>
    <w:rsid w:val="00DC6E90"/>
    <w:rsid w:val="00DC75B4"/>
    <w:rsid w:val="00DD048E"/>
    <w:rsid w:val="00DD4D21"/>
    <w:rsid w:val="00DE214B"/>
    <w:rsid w:val="00DE6221"/>
    <w:rsid w:val="00DF150C"/>
    <w:rsid w:val="00DF3862"/>
    <w:rsid w:val="00DF7A61"/>
    <w:rsid w:val="00E05AE1"/>
    <w:rsid w:val="00E06B6B"/>
    <w:rsid w:val="00E06DA0"/>
    <w:rsid w:val="00E2093E"/>
    <w:rsid w:val="00E22481"/>
    <w:rsid w:val="00E22C3F"/>
    <w:rsid w:val="00E254B2"/>
    <w:rsid w:val="00E27887"/>
    <w:rsid w:val="00E34AA2"/>
    <w:rsid w:val="00E36F44"/>
    <w:rsid w:val="00E37C2B"/>
    <w:rsid w:val="00E4278F"/>
    <w:rsid w:val="00E47342"/>
    <w:rsid w:val="00E47344"/>
    <w:rsid w:val="00E52C86"/>
    <w:rsid w:val="00E545FB"/>
    <w:rsid w:val="00E5516F"/>
    <w:rsid w:val="00E65B71"/>
    <w:rsid w:val="00E761D3"/>
    <w:rsid w:val="00E764D5"/>
    <w:rsid w:val="00E87D0E"/>
    <w:rsid w:val="00E9285E"/>
    <w:rsid w:val="00E9366B"/>
    <w:rsid w:val="00E93B39"/>
    <w:rsid w:val="00E950ED"/>
    <w:rsid w:val="00E95342"/>
    <w:rsid w:val="00E97937"/>
    <w:rsid w:val="00EA1CD9"/>
    <w:rsid w:val="00EA3FC5"/>
    <w:rsid w:val="00EB2B1A"/>
    <w:rsid w:val="00EC04AE"/>
    <w:rsid w:val="00EC3F74"/>
    <w:rsid w:val="00EC4BD9"/>
    <w:rsid w:val="00EC5403"/>
    <w:rsid w:val="00EC5485"/>
    <w:rsid w:val="00ED1893"/>
    <w:rsid w:val="00ED1C40"/>
    <w:rsid w:val="00ED2FED"/>
    <w:rsid w:val="00ED5202"/>
    <w:rsid w:val="00ED673B"/>
    <w:rsid w:val="00EE5DE5"/>
    <w:rsid w:val="00EE6F03"/>
    <w:rsid w:val="00EF3019"/>
    <w:rsid w:val="00EF470B"/>
    <w:rsid w:val="00EF5358"/>
    <w:rsid w:val="00EF6BA7"/>
    <w:rsid w:val="00F14578"/>
    <w:rsid w:val="00F208FB"/>
    <w:rsid w:val="00F26311"/>
    <w:rsid w:val="00F30E8B"/>
    <w:rsid w:val="00F3180A"/>
    <w:rsid w:val="00F31A71"/>
    <w:rsid w:val="00F36AF7"/>
    <w:rsid w:val="00F41C0B"/>
    <w:rsid w:val="00F51B64"/>
    <w:rsid w:val="00F51C47"/>
    <w:rsid w:val="00F60DEE"/>
    <w:rsid w:val="00F64C95"/>
    <w:rsid w:val="00F6601E"/>
    <w:rsid w:val="00F70926"/>
    <w:rsid w:val="00F721AD"/>
    <w:rsid w:val="00F76993"/>
    <w:rsid w:val="00F81784"/>
    <w:rsid w:val="00F87DA7"/>
    <w:rsid w:val="00FA0F3D"/>
    <w:rsid w:val="00FA113B"/>
    <w:rsid w:val="00FA2080"/>
    <w:rsid w:val="00FA2C06"/>
    <w:rsid w:val="00FA57C8"/>
    <w:rsid w:val="00FA7E73"/>
    <w:rsid w:val="00FB2377"/>
    <w:rsid w:val="00FB6A9B"/>
    <w:rsid w:val="00FC4CD4"/>
    <w:rsid w:val="00FC5C8C"/>
    <w:rsid w:val="00FC764C"/>
    <w:rsid w:val="00FC7DC4"/>
    <w:rsid w:val="00FC7DC6"/>
    <w:rsid w:val="00FD67A7"/>
    <w:rsid w:val="00FE69F1"/>
    <w:rsid w:val="00FF1C46"/>
    <w:rsid w:val="00FF346C"/>
    <w:rsid w:val="00FF3F64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22AF93"/>
  <w15:docId w15:val="{7E01497D-AB00-4F4F-81D4-A951021B3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A96"/>
  </w:style>
  <w:style w:type="paragraph" w:styleId="1">
    <w:name w:val="heading 1"/>
    <w:basedOn w:val="a"/>
    <w:next w:val="a"/>
    <w:link w:val="10"/>
    <w:uiPriority w:val="9"/>
    <w:qFormat/>
    <w:rsid w:val="00C97B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B56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731AB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19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835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35358"/>
  </w:style>
  <w:style w:type="paragraph" w:styleId="a6">
    <w:name w:val="footer"/>
    <w:basedOn w:val="a"/>
    <w:link w:val="a7"/>
    <w:uiPriority w:val="99"/>
    <w:unhideWhenUsed/>
    <w:rsid w:val="00835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35358"/>
  </w:style>
  <w:style w:type="paragraph" w:styleId="a8">
    <w:name w:val="Balloon Text"/>
    <w:basedOn w:val="a"/>
    <w:link w:val="a9"/>
    <w:uiPriority w:val="99"/>
    <w:semiHidden/>
    <w:unhideWhenUsed/>
    <w:rsid w:val="00835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5358"/>
    <w:rPr>
      <w:rFonts w:ascii="Tahoma" w:hAnsi="Tahoma" w:cs="Tahoma"/>
      <w:sz w:val="16"/>
      <w:szCs w:val="16"/>
    </w:rPr>
  </w:style>
  <w:style w:type="paragraph" w:styleId="aa">
    <w:name w:val="List Paragraph"/>
    <w:aliases w:val="маркированный,Абзац списка3,Абзац списка7,Абзац списка71,Абзац списка8,List Paragraph1,Абзац с отступом,References"/>
    <w:basedOn w:val="a"/>
    <w:link w:val="ab"/>
    <w:uiPriority w:val="34"/>
    <w:qFormat/>
    <w:rsid w:val="00F208FB"/>
    <w:pPr>
      <w:ind w:left="720"/>
      <w:contextualSpacing/>
    </w:pPr>
  </w:style>
  <w:style w:type="character" w:styleId="ac">
    <w:name w:val="Emphasis"/>
    <w:basedOn w:val="a0"/>
    <w:uiPriority w:val="20"/>
    <w:qFormat/>
    <w:rsid w:val="007A4E00"/>
    <w:rPr>
      <w:i/>
      <w:iCs/>
    </w:rPr>
  </w:style>
  <w:style w:type="paragraph" w:customStyle="1" w:styleId="Default">
    <w:name w:val="Default"/>
    <w:rsid w:val="001C7C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d">
    <w:name w:val="Hyperlink"/>
    <w:basedOn w:val="a0"/>
    <w:uiPriority w:val="99"/>
    <w:unhideWhenUsed/>
    <w:rsid w:val="0002797C"/>
    <w:rPr>
      <w:color w:val="0000FF" w:themeColor="hyperlink"/>
      <w:u w:val="single"/>
    </w:rPr>
  </w:style>
  <w:style w:type="paragraph" w:styleId="ae">
    <w:name w:val="No Spacing"/>
    <w:uiPriority w:val="1"/>
    <w:qFormat/>
    <w:rsid w:val="00217B7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6142C"/>
    <w:rPr>
      <w:color w:val="605E5C"/>
      <w:shd w:val="clear" w:color="auto" w:fill="E1DFDD"/>
    </w:rPr>
  </w:style>
  <w:style w:type="paragraph" w:styleId="af">
    <w:name w:val="Body Text Indent"/>
    <w:basedOn w:val="a"/>
    <w:link w:val="af0"/>
    <w:uiPriority w:val="99"/>
    <w:semiHidden/>
    <w:unhideWhenUsed/>
    <w:rsid w:val="005F66B2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5F66B2"/>
  </w:style>
  <w:style w:type="character" w:styleId="af1">
    <w:name w:val="Strong"/>
    <w:basedOn w:val="a0"/>
    <w:uiPriority w:val="22"/>
    <w:qFormat/>
    <w:rsid w:val="00267759"/>
    <w:rPr>
      <w:b/>
      <w:bCs/>
    </w:rPr>
  </w:style>
  <w:style w:type="character" w:customStyle="1" w:styleId="typography-modulelvnit">
    <w:name w:val="typography-module__lvnit"/>
    <w:basedOn w:val="a0"/>
    <w:rsid w:val="00436C98"/>
  </w:style>
  <w:style w:type="character" w:customStyle="1" w:styleId="markedcontent">
    <w:name w:val="markedcontent"/>
    <w:rsid w:val="001B72CB"/>
  </w:style>
  <w:style w:type="character" w:customStyle="1" w:styleId="ab">
    <w:name w:val="Абзац списка Знак"/>
    <w:aliases w:val="маркированный Знак,Абзац списка3 Знак,Абзац списка7 Знак,Абзац списка71 Знак,Абзац списка8 Знак,List Paragraph1 Знак,Абзац с отступом Знак,References Знак"/>
    <w:link w:val="aa"/>
    <w:uiPriority w:val="34"/>
    <w:locked/>
    <w:rsid w:val="00CF7183"/>
  </w:style>
  <w:style w:type="character" w:customStyle="1" w:styleId="UnresolvedMention">
    <w:name w:val="Unresolved Mention"/>
    <w:basedOn w:val="a0"/>
    <w:uiPriority w:val="99"/>
    <w:semiHidden/>
    <w:unhideWhenUsed/>
    <w:rsid w:val="002D6D97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AB565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uthor">
    <w:name w:val="author"/>
    <w:basedOn w:val="a0"/>
    <w:rsid w:val="00AB565F"/>
  </w:style>
  <w:style w:type="character" w:customStyle="1" w:styleId="40">
    <w:name w:val="Заголовок 4 Знак"/>
    <w:basedOn w:val="a0"/>
    <w:link w:val="4"/>
    <w:uiPriority w:val="9"/>
    <w:rsid w:val="00731ABB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bstractText">
    <w:name w:val="Abstract Text"/>
    <w:basedOn w:val="a"/>
    <w:uiPriority w:val="2"/>
    <w:rsid w:val="00731ABB"/>
    <w:pPr>
      <w:spacing w:after="100" w:afterAutospacing="1" w:line="480" w:lineRule="auto"/>
      <w:ind w:firstLine="284"/>
      <w:jc w:val="both"/>
    </w:pPr>
    <w:rPr>
      <w:rFonts w:ascii="Times New Roman" w:hAnsi="Times New Roman"/>
      <w:sz w:val="24"/>
      <w:lang w:val="en-GB" w:eastAsia="en-US"/>
    </w:rPr>
  </w:style>
  <w:style w:type="paragraph" w:customStyle="1" w:styleId="issue-summary-date">
    <w:name w:val="issue-summary-date"/>
    <w:basedOn w:val="a"/>
    <w:rsid w:val="005E7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ssue-summary-title">
    <w:name w:val="issue-summary-title"/>
    <w:basedOn w:val="a"/>
    <w:rsid w:val="005E7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97B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85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4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ci.go.kr/kciportal/po/search/poSereArtiList.kci?sereId=SER000008929&amp;volIsseId=VOL000178059" TargetMode="External"/><Relationship Id="rId13" Type="http://schemas.openxmlformats.org/officeDocument/2006/relationships/hyperlink" Target="https://www.scopus.com/authid/detail.uri?authorId=59400729700" TargetMode="External"/><Relationship Id="rId18" Type="http://schemas.openxmlformats.org/officeDocument/2006/relationships/hyperlink" Target="https://www.scopus.com/authid/detail.uri?authorId=59709589000" TargetMode="External"/><Relationship Id="rId26" Type="http://schemas.openxmlformats.org/officeDocument/2006/relationships/hyperlink" Target="https://doi.org/10.51176/1997-9967-2022-2-231-24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scopus.com/authid/detail.uri?authorId=59709552200" TargetMode="External"/><Relationship Id="rId34" Type="http://schemas.openxmlformats.org/officeDocument/2006/relationships/hyperlink" Target="https://www.scopus.com/authid/detail.uri?authorId=58487236200" TargetMode="External"/><Relationship Id="rId7" Type="http://schemas.openxmlformats.org/officeDocument/2006/relationships/hyperlink" Target="https://doi.org/10.20896/saci.v7i1.469" TargetMode="External"/><Relationship Id="rId12" Type="http://schemas.openxmlformats.org/officeDocument/2006/relationships/hyperlink" Target="https://www.scopus.com/authid/detail.uri?authorId=58745056500" TargetMode="External"/><Relationship Id="rId17" Type="http://schemas.openxmlformats.org/officeDocument/2006/relationships/hyperlink" Target="https://doi.org/10.53894/ijirss.v8i1.4534" TargetMode="External"/><Relationship Id="rId25" Type="http://schemas.openxmlformats.org/officeDocument/2006/relationships/hyperlink" Target="file:///D:\User_AJAR\Desktop\%D0%90%D0%A1%D0%98%D0%AF\%D0%BA%D0%BA%D1%81%D0%BE%D0%BD\%D1%8D%D0%BA%D0%BE%D0%BD%D0%BE%D0%BC+4,2022-36-43.pdf%20%D0%95%D0%9D%D0%A3.pdf" TargetMode="External"/><Relationship Id="rId33" Type="http://schemas.openxmlformats.org/officeDocument/2006/relationships/hyperlink" Target="https://www.scopus.com/authid/detail.uri?authorId=56263144500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jirss.com/index.php/ijirss/article/view/4534" TargetMode="External"/><Relationship Id="rId20" Type="http://schemas.openxmlformats.org/officeDocument/2006/relationships/hyperlink" Target="https://www.scopus.com/authid/detail.uri?authorId=57205725647" TargetMode="External"/><Relationship Id="rId29" Type="http://schemas.openxmlformats.org/officeDocument/2006/relationships/hyperlink" Target="https://1economic.ru/journals/epp/archive/11089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copus.com/authid/detail.uri?authorId=57212620745" TargetMode="External"/><Relationship Id="rId24" Type="http://schemas.openxmlformats.org/officeDocument/2006/relationships/hyperlink" Target="https://www.jpra-kazniiapk.kz/jour/issue/view/19" TargetMode="External"/><Relationship Id="rId32" Type="http://schemas.openxmlformats.org/officeDocument/2006/relationships/hyperlink" Target="https://www.scopus.com/authid/detail.uri?authorId=57211269647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scopus.com/authid/detail.uri?authorId=57203804842" TargetMode="External"/><Relationship Id="rId23" Type="http://schemas.openxmlformats.org/officeDocument/2006/relationships/hyperlink" Target="https://gov-audit.kz/index.php/ma/issue/view/37/36" TargetMode="External"/><Relationship Id="rId28" Type="http://schemas.openxmlformats.org/officeDocument/2006/relationships/hyperlink" Target="https://gov-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accesson.kr/jds/v.22/5/2024" TargetMode="External"/><Relationship Id="rId19" Type="http://schemas.openxmlformats.org/officeDocument/2006/relationships/hyperlink" Target="https://www.scopus.com/authid/detail.uri?authorId=54953357400" TargetMode="External"/><Relationship Id="rId31" Type="http://schemas.openxmlformats.org/officeDocument/2006/relationships/hyperlink" Target="https://www.scopus.com/authid/detail.uri?authorId=587150431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i.org/10.15722/jds.22.10.202410.13" TargetMode="External"/><Relationship Id="rId14" Type="http://schemas.openxmlformats.org/officeDocument/2006/relationships/hyperlink" Target="https://www.scopus.com/authid/detail.uri?authorId=57201669322" TargetMode="External"/><Relationship Id="rId22" Type="http://schemas.openxmlformats.org/officeDocument/2006/relationships/hyperlink" Target="https://www.scopus.com/authid/detail.uri?authorId=57220057232" TargetMode="External"/><Relationship Id="rId27" Type="http://schemas.openxmlformats.org/officeDocument/2006/relationships/hyperlink" Target="https://doi.org/10.32523/2789-4320-2023-4-312-325" TargetMode="External"/><Relationship Id="rId30" Type="http://schemas.openxmlformats.org/officeDocument/2006/relationships/hyperlink" Target="https://www.scopus.com/authid/detail.uri?authorId=57220057232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7</Pages>
  <Words>2286</Words>
  <Characters>13034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Ажар</cp:lastModifiedBy>
  <cp:revision>7</cp:revision>
  <cp:lastPrinted>2023-11-29T13:36:00Z</cp:lastPrinted>
  <dcterms:created xsi:type="dcterms:W3CDTF">2025-05-22T08:04:00Z</dcterms:created>
  <dcterms:modified xsi:type="dcterms:W3CDTF">2025-05-23T04:22:00Z</dcterms:modified>
</cp:coreProperties>
</file>