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71" w:rsidRPr="0096565F" w:rsidRDefault="004C3771" w:rsidP="004C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65F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4C3771" w:rsidRPr="00717C9D" w:rsidRDefault="004C3771" w:rsidP="004C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C9D">
        <w:rPr>
          <w:rFonts w:ascii="Times New Roman" w:hAnsi="Times New Roman" w:cs="Times New Roman"/>
          <w:sz w:val="24"/>
          <w:szCs w:val="24"/>
        </w:rPr>
        <w:t xml:space="preserve">о соискателе ученого звания ассоциированный профессор (доцент) </w:t>
      </w:r>
    </w:p>
    <w:p w:rsidR="004C3771" w:rsidRPr="00717C9D" w:rsidRDefault="004C3771" w:rsidP="004C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C9D">
        <w:rPr>
          <w:rFonts w:ascii="Times New Roman" w:hAnsi="Times New Roman" w:cs="Times New Roman"/>
          <w:sz w:val="24"/>
          <w:szCs w:val="24"/>
        </w:rPr>
        <w:t xml:space="preserve"> по научному направлению </w:t>
      </w:r>
      <w:r w:rsidRPr="00717C9D">
        <w:rPr>
          <w:rFonts w:ascii="Times New Roman" w:hAnsi="Times New Roman" w:cs="Times New Roman"/>
          <w:sz w:val="24"/>
          <w:szCs w:val="24"/>
          <w:lang w:val="kk-KZ"/>
        </w:rPr>
        <w:t>10000</w:t>
      </w:r>
      <w:r w:rsidRPr="00717C9D">
        <w:rPr>
          <w:rFonts w:ascii="Times New Roman" w:hAnsi="Times New Roman" w:cs="Times New Roman"/>
          <w:sz w:val="24"/>
          <w:szCs w:val="24"/>
        </w:rPr>
        <w:t>-</w:t>
      </w:r>
      <w:r w:rsidRPr="00717C9D">
        <w:rPr>
          <w:rFonts w:ascii="Times New Roman" w:hAnsi="Times New Roman" w:cs="Times New Roman"/>
          <w:sz w:val="24"/>
          <w:szCs w:val="24"/>
          <w:lang w:val="kk-KZ"/>
        </w:rPr>
        <w:t>Естественные науки</w:t>
      </w:r>
      <w:r w:rsidRPr="00717C9D">
        <w:rPr>
          <w:rFonts w:ascii="Times New Roman" w:hAnsi="Times New Roman" w:cs="Times New Roman"/>
          <w:sz w:val="24"/>
          <w:szCs w:val="24"/>
        </w:rPr>
        <w:t xml:space="preserve"> (</w:t>
      </w:r>
      <w:r w:rsidRPr="00717C9D">
        <w:rPr>
          <w:rFonts w:ascii="Times New Roman" w:hAnsi="Times New Roman" w:cs="Times New Roman"/>
          <w:sz w:val="24"/>
          <w:szCs w:val="24"/>
          <w:lang w:val="kk-KZ"/>
        </w:rPr>
        <w:t>10200</w:t>
      </w:r>
      <w:r w:rsidRPr="00717C9D">
        <w:rPr>
          <w:rFonts w:ascii="Times New Roman" w:hAnsi="Times New Roman" w:cs="Times New Roman"/>
          <w:sz w:val="24"/>
          <w:szCs w:val="24"/>
        </w:rPr>
        <w:t>-</w:t>
      </w:r>
      <w:r w:rsidRPr="00717C9D">
        <w:rPr>
          <w:rFonts w:ascii="Times New Roman" w:hAnsi="Times New Roman" w:cs="Times New Roman"/>
          <w:sz w:val="24"/>
          <w:szCs w:val="24"/>
          <w:lang w:val="kk-KZ"/>
        </w:rPr>
        <w:t>Физические науки</w:t>
      </w:r>
      <w:r w:rsidRPr="00717C9D">
        <w:rPr>
          <w:rFonts w:ascii="Times New Roman" w:hAnsi="Times New Roman" w:cs="Times New Roman"/>
          <w:sz w:val="24"/>
          <w:szCs w:val="24"/>
        </w:rPr>
        <w:t>) (</w:t>
      </w:r>
      <w:r w:rsidRPr="00717C9D">
        <w:rPr>
          <w:rFonts w:ascii="Times New Roman" w:hAnsi="Times New Roman" w:cs="Times New Roman"/>
          <w:sz w:val="24"/>
          <w:szCs w:val="24"/>
          <w:lang w:val="kk-KZ"/>
        </w:rPr>
        <w:t>10202</w:t>
      </w:r>
      <w:r w:rsidRPr="00717C9D">
        <w:rPr>
          <w:rFonts w:ascii="Times New Roman" w:hAnsi="Times New Roman" w:cs="Times New Roman"/>
          <w:sz w:val="24"/>
          <w:szCs w:val="24"/>
        </w:rPr>
        <w:t>-</w:t>
      </w:r>
      <w:r w:rsidRPr="00717C9D">
        <w:rPr>
          <w:rFonts w:ascii="Times New Roman" w:hAnsi="Times New Roman" w:cs="Times New Roman"/>
          <w:sz w:val="24"/>
          <w:szCs w:val="24"/>
          <w:lang w:val="kk-KZ"/>
        </w:rPr>
        <w:t>Физика конденсированного вещества</w:t>
      </w:r>
      <w:r w:rsidRPr="00717C9D">
        <w:rPr>
          <w:rFonts w:ascii="Times New Roman" w:hAnsi="Times New Roman" w:cs="Times New Roman"/>
          <w:sz w:val="24"/>
          <w:szCs w:val="24"/>
        </w:rPr>
        <w:t>)</w:t>
      </w:r>
    </w:p>
    <w:p w:rsidR="004C3771" w:rsidRPr="0096565F" w:rsidRDefault="004C3771" w:rsidP="004C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6"/>
        <w:gridCol w:w="4501"/>
        <w:gridCol w:w="4790"/>
      </w:tblGrid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4790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Таймуратова Лидия Унгарбаевна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4790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физико-математических наук (диплом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№0007428, протокол  №7 от 25 октября 2011 года)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790" w:type="dxa"/>
            <w:vAlign w:val="center"/>
          </w:tcPr>
          <w:p w:rsidR="004C3771" w:rsidRPr="00717C9D" w:rsidRDefault="004C3771" w:rsidP="00A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790" w:type="dxa"/>
            <w:vAlign w:val="center"/>
          </w:tcPr>
          <w:p w:rsidR="004C3771" w:rsidRPr="00717C9D" w:rsidRDefault="004C3771" w:rsidP="00A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790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И.о. доцента кафедры «Фундаментальные науки» КУТИ им. Ш. Есенова (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ӘКМ 3/№447 от 19 сентября 2012 года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790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лет, в том числе в должности </w:t>
            </w:r>
            <w:proofErr w:type="spellStart"/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. доцента –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 получения ученого звания ассоциированного профессора (доцента)</w:t>
            </w:r>
          </w:p>
        </w:tc>
        <w:tc>
          <w:tcPr>
            <w:tcW w:w="4790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Всего – 2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- в научных журналах, индексируемых в БД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и имеющих показатель процентиль по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SiteScore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35 –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- в изданиях, рекомендуемых уполномоченным органом – 1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написанных, учебных (учебно-методическое) пособий</w:t>
            </w:r>
          </w:p>
        </w:tc>
        <w:tc>
          <w:tcPr>
            <w:tcW w:w="4790" w:type="dxa"/>
          </w:tcPr>
          <w:p w:rsidR="004C3771" w:rsidRPr="00717C9D" w:rsidRDefault="004C3771" w:rsidP="00A72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монографии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(рекомендовано Ученым советом КУТИ им. Ш. Есенова</w:t>
            </w:r>
            <w:bookmarkStart w:id="0" w:name="_GoBack"/>
            <w:bookmarkEnd w:id="0"/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, протокол №</w:t>
            </w:r>
            <w:r w:rsidR="00327C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27C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  <w:p w:rsidR="004C3771" w:rsidRPr="00717C9D" w:rsidRDefault="004C3771" w:rsidP="00A72069">
            <w:pPr>
              <w:ind w:left="-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4790" w:type="dxa"/>
            <w:vAlign w:val="center"/>
          </w:tcPr>
          <w:p w:rsidR="004C3771" w:rsidRPr="00717C9D" w:rsidRDefault="004C3771" w:rsidP="00A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</w:t>
            </w:r>
            <w:r w:rsidR="00717C9D">
              <w:rPr>
                <w:rFonts w:ascii="Times New Roman" w:hAnsi="Times New Roman" w:cs="Times New Roman"/>
                <w:sz w:val="24"/>
                <w:szCs w:val="24"/>
              </w:rPr>
              <w:t>к, фестивалей, премий, олимпиад</w:t>
            </w:r>
          </w:p>
        </w:tc>
        <w:tc>
          <w:tcPr>
            <w:tcW w:w="4790" w:type="dxa"/>
            <w:vAlign w:val="center"/>
          </w:tcPr>
          <w:p w:rsidR="004C3771" w:rsidRPr="00717C9D" w:rsidRDefault="004C3771" w:rsidP="00A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призеры</w:t>
            </w:r>
            <w:r w:rsidR="00717C9D">
              <w:rPr>
                <w:rFonts w:ascii="Times New Roman" w:hAnsi="Times New Roman" w:cs="Times New Roman"/>
                <w:sz w:val="24"/>
                <w:szCs w:val="24"/>
              </w:rPr>
              <w:t xml:space="preserve"> Европы, мира и Олимпийских игр</w:t>
            </w:r>
          </w:p>
        </w:tc>
        <w:tc>
          <w:tcPr>
            <w:tcW w:w="4790" w:type="dxa"/>
            <w:vAlign w:val="center"/>
          </w:tcPr>
          <w:p w:rsidR="004C3771" w:rsidRPr="00717C9D" w:rsidRDefault="004C3771" w:rsidP="00A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3771" w:rsidRPr="00717C9D" w:rsidTr="00717C9D">
        <w:tc>
          <w:tcPr>
            <w:tcW w:w="456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1" w:type="dxa"/>
          </w:tcPr>
          <w:p w:rsidR="004C3771" w:rsidRPr="00717C9D" w:rsidRDefault="004C3771" w:rsidP="00A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790" w:type="dxa"/>
          </w:tcPr>
          <w:p w:rsidR="00717C9D" w:rsidRPr="00717C9D" w:rsidRDefault="004C3771" w:rsidP="004C3771">
            <w:pPr>
              <w:tabs>
                <w:tab w:val="left" w:pos="268"/>
              </w:tabs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C9D"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</w:t>
            </w:r>
            <w:r w:rsidR="00717C9D"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министра науки и образования</w:t>
            </w:r>
            <w:r w:rsidR="00717C9D"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в (20</w:t>
            </w:r>
            <w:r w:rsidR="00717C9D"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717C9D" w:rsidRPr="00717C9D">
              <w:rPr>
                <w:rFonts w:ascii="Times New Roman" w:hAnsi="Times New Roman" w:cs="Times New Roman"/>
                <w:sz w:val="24"/>
                <w:szCs w:val="24"/>
              </w:rPr>
              <w:t xml:space="preserve"> году);</w:t>
            </w:r>
          </w:p>
          <w:p w:rsidR="004C3771" w:rsidRPr="00717C9D" w:rsidRDefault="00717C9D" w:rsidP="004C3771">
            <w:pPr>
              <w:tabs>
                <w:tab w:val="left" w:pos="268"/>
              </w:tabs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3771" w:rsidRPr="00717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Золотой медаль имени Байтурсынова А. Ассоциация высших учебных заведении РК</w:t>
            </w:r>
            <w:r w:rsidR="004C3771" w:rsidRPr="00717C9D">
              <w:rPr>
                <w:rFonts w:ascii="Times New Roman" w:hAnsi="Times New Roman" w:cs="Times New Roman"/>
                <w:sz w:val="24"/>
                <w:szCs w:val="24"/>
                <w:lang w:val="tg-Cyrl-TJ"/>
              </w:rPr>
              <w:t xml:space="preserve"> </w:t>
            </w:r>
            <w:r w:rsidR="004C3771" w:rsidRPr="00717C9D">
              <w:rPr>
                <w:rFonts w:ascii="Times New Roman" w:hAnsi="Times New Roman" w:cs="Times New Roman"/>
                <w:sz w:val="24"/>
                <w:szCs w:val="24"/>
              </w:rPr>
              <w:t>в (2019 году);</w:t>
            </w:r>
          </w:p>
          <w:p w:rsidR="00946908" w:rsidRPr="00946908" w:rsidRDefault="00717C9D" w:rsidP="00946908">
            <w:pPr>
              <w:tabs>
                <w:tab w:val="left" w:pos="268"/>
              </w:tabs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3771" w:rsidRPr="00717C9D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="004C3771" w:rsidRPr="00946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771" w:rsidRPr="00717C9D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r w:rsidR="004C3771" w:rsidRPr="009469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469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C3771" w:rsidRPr="00946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3771" w:rsidRPr="00717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946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3771" w:rsidRPr="00946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771" w:rsidRPr="00717C9D" w:rsidRDefault="00717C9D" w:rsidP="00946908">
            <w:pPr>
              <w:tabs>
                <w:tab w:val="left" w:pos="268"/>
              </w:tabs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771" w:rsidRPr="00717C9D">
              <w:rPr>
                <w:rFonts w:ascii="Times New Roman" w:hAnsi="Times New Roman" w:cs="Times New Roman"/>
                <w:sz w:val="24"/>
                <w:szCs w:val="24"/>
              </w:rPr>
              <w:t>Обладатель звания «Лучший преподаватель ВУЗа-2020»</w:t>
            </w:r>
          </w:p>
        </w:tc>
      </w:tr>
    </w:tbl>
    <w:p w:rsidR="004C3771" w:rsidRPr="0096565F" w:rsidRDefault="004C3771" w:rsidP="004C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CD9" w:rsidRPr="0096565F" w:rsidRDefault="004C3771" w:rsidP="00717C9D">
      <w:pPr>
        <w:rPr>
          <w:rFonts w:ascii="Times New Roman" w:hAnsi="Times New Roman" w:cs="Times New Roman"/>
          <w:sz w:val="28"/>
          <w:szCs w:val="28"/>
        </w:rPr>
      </w:pPr>
      <w:r w:rsidRPr="004C377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Декан факультета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Наук</w:t>
      </w:r>
      <w:r w:rsidR="00717C9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и технологи</w:t>
      </w:r>
      <w:r w:rsidR="00717C9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й</w:t>
      </w:r>
      <w:r w:rsidRPr="004C37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  ______________________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Нигметова Г.Н.</w:t>
      </w:r>
    </w:p>
    <w:sectPr w:rsidR="00954CD9" w:rsidRPr="0096565F" w:rsidSect="0010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D522A"/>
    <w:multiLevelType w:val="hybridMultilevel"/>
    <w:tmpl w:val="BCDE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A3"/>
    <w:rsid w:val="0002695F"/>
    <w:rsid w:val="00052030"/>
    <w:rsid w:val="00055D2B"/>
    <w:rsid w:val="00074595"/>
    <w:rsid w:val="000864DC"/>
    <w:rsid w:val="000C5994"/>
    <w:rsid w:val="000C7D9D"/>
    <w:rsid w:val="000D2351"/>
    <w:rsid w:val="000E38F2"/>
    <w:rsid w:val="00101E03"/>
    <w:rsid w:val="00106AB0"/>
    <w:rsid w:val="0014523A"/>
    <w:rsid w:val="001523AC"/>
    <w:rsid w:val="00160130"/>
    <w:rsid w:val="001B118B"/>
    <w:rsid w:val="001D41B7"/>
    <w:rsid w:val="001D66E0"/>
    <w:rsid w:val="001F50F3"/>
    <w:rsid w:val="00205212"/>
    <w:rsid w:val="00205A6A"/>
    <w:rsid w:val="00214EC0"/>
    <w:rsid w:val="002441D7"/>
    <w:rsid w:val="00267886"/>
    <w:rsid w:val="00290C6D"/>
    <w:rsid w:val="002C0C00"/>
    <w:rsid w:val="002C711B"/>
    <w:rsid w:val="002E556A"/>
    <w:rsid w:val="002E6DD0"/>
    <w:rsid w:val="00306A78"/>
    <w:rsid w:val="00312F35"/>
    <w:rsid w:val="00327CE2"/>
    <w:rsid w:val="00334159"/>
    <w:rsid w:val="00343532"/>
    <w:rsid w:val="003708CB"/>
    <w:rsid w:val="003C4DE1"/>
    <w:rsid w:val="00421CF4"/>
    <w:rsid w:val="00447810"/>
    <w:rsid w:val="00486007"/>
    <w:rsid w:val="004B547F"/>
    <w:rsid w:val="004B6292"/>
    <w:rsid w:val="004C3771"/>
    <w:rsid w:val="00514664"/>
    <w:rsid w:val="00534B73"/>
    <w:rsid w:val="00536068"/>
    <w:rsid w:val="0053726E"/>
    <w:rsid w:val="00552794"/>
    <w:rsid w:val="005B1308"/>
    <w:rsid w:val="005B16E5"/>
    <w:rsid w:val="005B1D14"/>
    <w:rsid w:val="006279AE"/>
    <w:rsid w:val="00650309"/>
    <w:rsid w:val="0066304B"/>
    <w:rsid w:val="00665B4F"/>
    <w:rsid w:val="006700DC"/>
    <w:rsid w:val="006E6E48"/>
    <w:rsid w:val="00717C9D"/>
    <w:rsid w:val="00731B6A"/>
    <w:rsid w:val="007402AA"/>
    <w:rsid w:val="00744C7C"/>
    <w:rsid w:val="00782525"/>
    <w:rsid w:val="007A06C0"/>
    <w:rsid w:val="007A7DEC"/>
    <w:rsid w:val="007B473D"/>
    <w:rsid w:val="00811127"/>
    <w:rsid w:val="0084071F"/>
    <w:rsid w:val="00844ABC"/>
    <w:rsid w:val="008911A4"/>
    <w:rsid w:val="008A0E75"/>
    <w:rsid w:val="008D4496"/>
    <w:rsid w:val="008F1D7F"/>
    <w:rsid w:val="009124A4"/>
    <w:rsid w:val="00923B2E"/>
    <w:rsid w:val="00940A75"/>
    <w:rsid w:val="00946908"/>
    <w:rsid w:val="00954CD9"/>
    <w:rsid w:val="0096565F"/>
    <w:rsid w:val="009A4CA2"/>
    <w:rsid w:val="009A7B00"/>
    <w:rsid w:val="009B1D2E"/>
    <w:rsid w:val="009B5155"/>
    <w:rsid w:val="009C5077"/>
    <w:rsid w:val="00A05AA2"/>
    <w:rsid w:val="00A93AEE"/>
    <w:rsid w:val="00AC0A00"/>
    <w:rsid w:val="00AE49CA"/>
    <w:rsid w:val="00AF09C0"/>
    <w:rsid w:val="00B25420"/>
    <w:rsid w:val="00B70F88"/>
    <w:rsid w:val="00BC3FE3"/>
    <w:rsid w:val="00BD2839"/>
    <w:rsid w:val="00BD352D"/>
    <w:rsid w:val="00C23F14"/>
    <w:rsid w:val="00C343BB"/>
    <w:rsid w:val="00C403D3"/>
    <w:rsid w:val="00CC2B9E"/>
    <w:rsid w:val="00D22672"/>
    <w:rsid w:val="00D3664A"/>
    <w:rsid w:val="00D45F67"/>
    <w:rsid w:val="00D562D6"/>
    <w:rsid w:val="00D91C07"/>
    <w:rsid w:val="00D929B5"/>
    <w:rsid w:val="00D97164"/>
    <w:rsid w:val="00DD1616"/>
    <w:rsid w:val="00DD46C3"/>
    <w:rsid w:val="00DE05B8"/>
    <w:rsid w:val="00DF354D"/>
    <w:rsid w:val="00E0632E"/>
    <w:rsid w:val="00E379EE"/>
    <w:rsid w:val="00E40CB1"/>
    <w:rsid w:val="00E604C5"/>
    <w:rsid w:val="00E60EE7"/>
    <w:rsid w:val="00E9491F"/>
    <w:rsid w:val="00EC35DE"/>
    <w:rsid w:val="00EC3F6C"/>
    <w:rsid w:val="00EC6E05"/>
    <w:rsid w:val="00EF2EA3"/>
    <w:rsid w:val="00F20964"/>
    <w:rsid w:val="00F2743D"/>
    <w:rsid w:val="00F32F87"/>
    <w:rsid w:val="00F47ED5"/>
    <w:rsid w:val="00FA0FB5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210"/>
  <w15:docId w15:val="{90F58AAF-FA80-4353-9526-47E02D9B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547F"/>
    <w:pPr>
      <w:ind w:left="720"/>
      <w:contextualSpacing/>
    </w:pPr>
  </w:style>
  <w:style w:type="paragraph" w:styleId="2">
    <w:name w:val="Body Text 2"/>
    <w:basedOn w:val="a"/>
    <w:link w:val="20"/>
    <w:rsid w:val="001D41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D41B7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923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Kairat</cp:lastModifiedBy>
  <cp:revision>10</cp:revision>
  <cp:lastPrinted>2022-07-04T09:22:00Z</cp:lastPrinted>
  <dcterms:created xsi:type="dcterms:W3CDTF">2022-07-09T06:05:00Z</dcterms:created>
  <dcterms:modified xsi:type="dcterms:W3CDTF">2024-08-05T03:45:00Z</dcterms:modified>
</cp:coreProperties>
</file>