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AFB0" w14:textId="77777777" w:rsidR="00E37611" w:rsidRPr="009E7D11" w:rsidRDefault="00E37611" w:rsidP="00443391">
      <w:pPr>
        <w:shd w:val="clear" w:color="auto" w:fill="FFFFFF"/>
        <w:spacing w:after="0" w:line="240" w:lineRule="auto"/>
        <w:ind w:firstLine="720"/>
        <w:jc w:val="center"/>
        <w:textAlignment w:val="baseline"/>
        <w:outlineLvl w:val="2"/>
        <w:rPr>
          <w:rFonts w:ascii="Times New Roman" w:eastAsia="Times New Roman" w:hAnsi="Times New Roman" w:cs="Times New Roman"/>
          <w:b/>
          <w:bCs/>
          <w:color w:val="1E1E1E"/>
          <w:sz w:val="24"/>
          <w:szCs w:val="24"/>
          <w:lang w:val="ru-RU"/>
        </w:rPr>
      </w:pPr>
      <w:r w:rsidRPr="009E7D11">
        <w:rPr>
          <w:rFonts w:ascii="Times New Roman" w:eastAsia="Times New Roman" w:hAnsi="Times New Roman" w:cs="Times New Roman"/>
          <w:b/>
          <w:bCs/>
          <w:color w:val="1E1E1E"/>
          <w:sz w:val="24"/>
          <w:szCs w:val="24"/>
          <w:lang w:val="ru-RU"/>
        </w:rPr>
        <w:t>Справка</w:t>
      </w:r>
    </w:p>
    <w:p w14:paraId="17037230" w14:textId="0C4ADD1F" w:rsidR="008D613B" w:rsidRDefault="00E37611" w:rsidP="00443391">
      <w:pPr>
        <w:pStyle w:val="3"/>
        <w:shd w:val="clear" w:color="auto" w:fill="FFFFFF"/>
        <w:spacing w:before="0" w:beforeAutospacing="0" w:after="0" w:afterAutospacing="0"/>
        <w:jc w:val="center"/>
        <w:rPr>
          <w:color w:val="000000"/>
          <w:sz w:val="24"/>
          <w:szCs w:val="24"/>
          <w:lang w:val="ru-RU"/>
        </w:rPr>
      </w:pPr>
      <w:r w:rsidRPr="009E7D11">
        <w:rPr>
          <w:color w:val="000000"/>
          <w:spacing w:val="2"/>
          <w:sz w:val="24"/>
          <w:szCs w:val="24"/>
          <w:lang w:val="ru-RU"/>
        </w:rPr>
        <w:t>о соискателе ученого звания</w:t>
      </w:r>
      <w:r w:rsidR="008D613B" w:rsidRPr="009E7D11">
        <w:rPr>
          <w:color w:val="000000"/>
          <w:spacing w:val="2"/>
          <w:sz w:val="24"/>
          <w:szCs w:val="24"/>
          <w:lang w:val="ru-RU"/>
        </w:rPr>
        <w:t xml:space="preserve"> </w:t>
      </w:r>
      <w:r w:rsidR="009A29FB">
        <w:rPr>
          <w:color w:val="000000"/>
          <w:spacing w:val="2"/>
          <w:sz w:val="24"/>
          <w:szCs w:val="24"/>
          <w:lang w:val="ru-RU"/>
        </w:rPr>
        <w:t>ассоциированный</w:t>
      </w:r>
      <w:r w:rsidR="009C5A6F" w:rsidRPr="009E7D11">
        <w:rPr>
          <w:color w:val="000000"/>
          <w:spacing w:val="2"/>
          <w:sz w:val="24"/>
          <w:szCs w:val="24"/>
          <w:lang w:val="ru-RU"/>
        </w:rPr>
        <w:t xml:space="preserve"> профессор</w:t>
      </w:r>
      <w:r w:rsidR="008A56FD">
        <w:rPr>
          <w:color w:val="000000"/>
          <w:spacing w:val="2"/>
          <w:sz w:val="24"/>
          <w:szCs w:val="24"/>
          <w:lang w:val="ru-RU"/>
        </w:rPr>
        <w:t xml:space="preserve"> (доцент)</w:t>
      </w:r>
      <w:r w:rsidR="009C5A6F" w:rsidRPr="009E7D11">
        <w:rPr>
          <w:color w:val="000000"/>
          <w:spacing w:val="2"/>
          <w:sz w:val="24"/>
          <w:szCs w:val="24"/>
          <w:lang w:val="ru-RU"/>
        </w:rPr>
        <w:t xml:space="preserve"> </w:t>
      </w:r>
      <w:r w:rsidRPr="009E7D11">
        <w:rPr>
          <w:color w:val="000000"/>
          <w:spacing w:val="2"/>
          <w:sz w:val="24"/>
          <w:szCs w:val="24"/>
          <w:lang w:val="ru-RU"/>
        </w:rPr>
        <w:t xml:space="preserve">по </w:t>
      </w:r>
      <w:r w:rsidR="00293258">
        <w:rPr>
          <w:color w:val="000000"/>
          <w:spacing w:val="2"/>
          <w:sz w:val="24"/>
          <w:szCs w:val="24"/>
          <w:lang w:val="kk-KZ"/>
        </w:rPr>
        <w:t xml:space="preserve">научному направлению «21100-Компьютерные науки и информатика» </w:t>
      </w:r>
    </w:p>
    <w:p w14:paraId="470CBAD4" w14:textId="0DC1F25E" w:rsidR="009A29FB" w:rsidRPr="00D47271" w:rsidRDefault="009A29FB" w:rsidP="00443391">
      <w:pPr>
        <w:pStyle w:val="3"/>
        <w:shd w:val="clear" w:color="auto" w:fill="FFFFFF"/>
        <w:spacing w:before="0" w:beforeAutospacing="0" w:after="0" w:afterAutospacing="0"/>
        <w:jc w:val="center"/>
        <w:rPr>
          <w:color w:val="000000"/>
          <w:sz w:val="24"/>
          <w:szCs w:val="24"/>
          <w:lang w:val="ru-RU"/>
        </w:rPr>
      </w:pPr>
    </w:p>
    <w:p w14:paraId="7542CBD2" w14:textId="0346577D" w:rsidR="008D613B" w:rsidRPr="009E7D11" w:rsidRDefault="008D613B"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 xml:space="preserve">                                              </w:t>
      </w:r>
    </w:p>
    <w:tbl>
      <w:tblPr>
        <w:tblW w:w="97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850"/>
        <w:gridCol w:w="5528"/>
      </w:tblGrid>
      <w:tr w:rsidR="00E37611" w:rsidRPr="009E7D11" w14:paraId="3584235F"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F6E0F5"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1</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210620"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Фамилия, имя, отчество (при его наличии)</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F4C706" w14:textId="3FD52C6D" w:rsidR="00E37611" w:rsidRPr="00B96747" w:rsidRDefault="00B96747" w:rsidP="00CF229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Кенжебаева Жанат </w:t>
            </w:r>
            <w:proofErr w:type="spellStart"/>
            <w:r>
              <w:rPr>
                <w:rFonts w:ascii="Times New Roman" w:eastAsia="Times New Roman" w:hAnsi="Times New Roman" w:cs="Times New Roman"/>
                <w:color w:val="000000"/>
                <w:sz w:val="24"/>
                <w:szCs w:val="24"/>
                <w:lang w:val="ru-RU"/>
              </w:rPr>
              <w:t>Елубаевна</w:t>
            </w:r>
            <w:proofErr w:type="spellEnd"/>
          </w:p>
        </w:tc>
      </w:tr>
      <w:tr w:rsidR="00E37611" w:rsidRPr="00EF5E35" w14:paraId="36E1BBB4"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4DC676"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2</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C35344" w14:textId="2F1CAA50" w:rsidR="00E37611" w:rsidRPr="009C374F" w:rsidRDefault="009C374F"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C374F">
              <w:rPr>
                <w:rFonts w:ascii="Times New Roman" w:eastAsia="Times New Roman" w:hAnsi="Times New Roman" w:cs="Times New Roman"/>
                <w:color w:val="000000"/>
                <w:spacing w:val="2"/>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AF9602" w14:textId="77777777" w:rsidR="00B96747" w:rsidRDefault="00B96747" w:rsidP="00B9674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Кандидат технических наук</w:t>
            </w:r>
          </w:p>
          <w:p w14:paraId="0B5E2C9A" w14:textId="5D82CB3F" w:rsidR="00E37611" w:rsidRPr="00B96747" w:rsidRDefault="00B96747" w:rsidP="00B96747">
            <w:pPr>
              <w:spacing w:after="0" w:line="240" w:lineRule="auto"/>
              <w:jc w:val="center"/>
              <w:rPr>
                <w:rFonts w:ascii="Times New Roman" w:eastAsia="Times New Roman" w:hAnsi="Times New Roman" w:cs="Times New Roman"/>
                <w:color w:val="000000"/>
                <w:sz w:val="24"/>
                <w:szCs w:val="24"/>
                <w:lang w:val="ru-RU"/>
              </w:rPr>
            </w:pPr>
            <w:r w:rsidRPr="00B96747">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kk-KZ"/>
              </w:rPr>
              <w:t xml:space="preserve">диплом </w:t>
            </w:r>
            <w:r>
              <w:rPr>
                <w:rFonts w:ascii="Times New Roman" w:eastAsia="Times New Roman" w:hAnsi="Times New Roman" w:cs="Times New Roman"/>
                <w:color w:val="000000"/>
                <w:sz w:val="24"/>
                <w:szCs w:val="24"/>
              </w:rPr>
              <w:t>FK</w:t>
            </w:r>
            <w:r w:rsidRPr="00B9674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kk-KZ"/>
              </w:rPr>
              <w:t>№</w:t>
            </w:r>
            <w:r w:rsidRPr="00B96747">
              <w:rPr>
                <w:rFonts w:ascii="Times New Roman" w:eastAsia="Times New Roman" w:hAnsi="Times New Roman" w:cs="Times New Roman"/>
                <w:color w:val="000000"/>
                <w:sz w:val="24"/>
                <w:szCs w:val="24"/>
                <w:lang w:val="ru-RU"/>
              </w:rPr>
              <w:t xml:space="preserve"> 0005317</w:t>
            </w:r>
            <w:r>
              <w:rPr>
                <w:rFonts w:ascii="Times New Roman" w:eastAsia="Times New Roman" w:hAnsi="Times New Roman" w:cs="Times New Roman"/>
                <w:color w:val="000000"/>
                <w:sz w:val="24"/>
                <w:szCs w:val="24"/>
                <w:lang w:val="ru-RU"/>
              </w:rPr>
              <w:t>,</w:t>
            </w:r>
            <w:r w:rsidRPr="00B9674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kk-KZ"/>
              </w:rPr>
              <w:t>протокол №</w:t>
            </w:r>
            <w:r w:rsidRPr="00B96747">
              <w:rPr>
                <w:rFonts w:ascii="Times New Roman" w:eastAsia="Times New Roman" w:hAnsi="Times New Roman" w:cs="Times New Roman"/>
                <w:color w:val="000000"/>
                <w:sz w:val="24"/>
                <w:szCs w:val="24"/>
                <w:lang w:val="ru-RU"/>
              </w:rPr>
              <w:t xml:space="preserve"> 11</w:t>
            </w:r>
            <w:r>
              <w:rPr>
                <w:rFonts w:ascii="Times New Roman" w:eastAsia="Times New Roman" w:hAnsi="Times New Roman" w:cs="Times New Roman"/>
                <w:color w:val="000000"/>
                <w:sz w:val="24"/>
                <w:szCs w:val="24"/>
                <w:lang w:val="ru-RU"/>
              </w:rPr>
              <w:t xml:space="preserve">  </w:t>
            </w:r>
            <w:r w:rsidR="00F2268A">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w:t>
            </w:r>
            <w:r w:rsidRPr="00B9674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kk-KZ"/>
              </w:rPr>
              <w:t>от 25</w:t>
            </w:r>
            <w:r>
              <w:rPr>
                <w:rFonts w:ascii="Times New Roman" w:eastAsia="Times New Roman" w:hAnsi="Times New Roman" w:cs="Times New Roman"/>
                <w:color w:val="000000"/>
                <w:sz w:val="24"/>
                <w:szCs w:val="24"/>
                <w:lang w:val="ru-RU"/>
              </w:rPr>
              <w:t xml:space="preserve"> декабря 2010</w:t>
            </w:r>
            <w:r w:rsidR="006A3D54">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г</w:t>
            </w:r>
            <w:r w:rsidR="006A3D54">
              <w:rPr>
                <w:rFonts w:ascii="Times New Roman" w:eastAsia="Times New Roman" w:hAnsi="Times New Roman" w:cs="Times New Roman"/>
                <w:color w:val="000000"/>
                <w:sz w:val="24"/>
                <w:szCs w:val="24"/>
                <w:lang w:val="ru-RU"/>
              </w:rPr>
              <w:t>.</w:t>
            </w:r>
            <w:r w:rsidRPr="00B96747">
              <w:rPr>
                <w:rFonts w:ascii="Times New Roman" w:eastAsia="Times New Roman" w:hAnsi="Times New Roman" w:cs="Times New Roman"/>
                <w:color w:val="000000"/>
                <w:sz w:val="24"/>
                <w:szCs w:val="24"/>
                <w:lang w:val="ru-RU"/>
              </w:rPr>
              <w:t>)</w:t>
            </w:r>
          </w:p>
        </w:tc>
      </w:tr>
      <w:tr w:rsidR="00E37611" w:rsidRPr="009E7D11" w14:paraId="5D0EA6DD"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AC53B"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3</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9D1DEF" w14:textId="77777777" w:rsidR="00E37611" w:rsidRPr="009E7D11" w:rsidRDefault="00E37611" w:rsidP="00443391">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9E7D11">
              <w:rPr>
                <w:rFonts w:ascii="Times New Roman" w:eastAsia="Times New Roman" w:hAnsi="Times New Roman" w:cs="Times New Roman"/>
                <w:color w:val="000000"/>
                <w:spacing w:val="2"/>
                <w:sz w:val="24"/>
                <w:szCs w:val="24"/>
              </w:rPr>
              <w:t>Ученое</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звание</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дата</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присуждения</w:t>
            </w:r>
            <w:proofErr w:type="spellEnd"/>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9227D4" w14:textId="2081BE08" w:rsidR="00E37611" w:rsidRPr="00C5524F" w:rsidRDefault="009A29FB" w:rsidP="00443391">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p>
        </w:tc>
      </w:tr>
      <w:tr w:rsidR="00E37611" w:rsidRPr="009E7D11" w14:paraId="2615562C"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2444A1"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4</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698DE3" w14:textId="77777777" w:rsidR="00E37611" w:rsidRPr="009E7D11" w:rsidRDefault="00E37611" w:rsidP="00443391">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9E7D11">
              <w:rPr>
                <w:rFonts w:ascii="Times New Roman" w:eastAsia="Times New Roman" w:hAnsi="Times New Roman" w:cs="Times New Roman"/>
                <w:color w:val="000000"/>
                <w:spacing w:val="2"/>
                <w:sz w:val="24"/>
                <w:szCs w:val="24"/>
              </w:rPr>
              <w:t>Почетное</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звание</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дата</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присуждения</w:t>
            </w:r>
            <w:proofErr w:type="spellEnd"/>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74F62F" w14:textId="14D70A95" w:rsidR="00E37611" w:rsidRPr="009E7D11" w:rsidRDefault="009A29FB" w:rsidP="0044339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w:t>
            </w:r>
          </w:p>
        </w:tc>
      </w:tr>
      <w:tr w:rsidR="00E37611" w:rsidRPr="00EF5E35" w14:paraId="2F544B92" w14:textId="77777777" w:rsidTr="006C3928">
        <w:trPr>
          <w:trHeight w:val="88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979B72"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5</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332681"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Должность (дата и номер приказа о назначении на должность)</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58DE49" w14:textId="2A7E9970" w:rsidR="00E37611" w:rsidRPr="00B96747" w:rsidRDefault="00A238CD" w:rsidP="00CF229E">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ru-RU"/>
              </w:rPr>
              <w:t>ассоциированн</w:t>
            </w:r>
            <w:r w:rsidR="00EF5E35">
              <w:rPr>
                <w:rFonts w:ascii="Times New Roman" w:eastAsia="Times New Roman" w:hAnsi="Times New Roman" w:cs="Times New Roman"/>
                <w:color w:val="000000"/>
                <w:sz w:val="24"/>
                <w:szCs w:val="24"/>
                <w:lang w:val="ru-RU"/>
              </w:rPr>
              <w:t>ый</w:t>
            </w:r>
            <w:r>
              <w:rPr>
                <w:rFonts w:ascii="Times New Roman" w:eastAsia="Times New Roman" w:hAnsi="Times New Roman" w:cs="Times New Roman"/>
                <w:color w:val="000000"/>
                <w:sz w:val="24"/>
                <w:szCs w:val="24"/>
                <w:lang w:val="ru-RU"/>
              </w:rPr>
              <w:t xml:space="preserve"> профессор (доцент)</w:t>
            </w:r>
            <w:r w:rsidR="008D613B" w:rsidRPr="009E7D11">
              <w:rPr>
                <w:rFonts w:ascii="Times New Roman" w:eastAsia="Times New Roman" w:hAnsi="Times New Roman" w:cs="Times New Roman"/>
                <w:color w:val="000000"/>
                <w:sz w:val="24"/>
                <w:szCs w:val="24"/>
                <w:lang w:val="ru-RU"/>
              </w:rPr>
              <w:t xml:space="preserve"> </w:t>
            </w:r>
            <w:bookmarkStart w:id="0" w:name="_Hlk194318328"/>
            <w:r w:rsidR="00EF5E35" w:rsidRPr="00EF5E35">
              <w:rPr>
                <w:rFonts w:ascii="Times New Roman" w:eastAsia="Times New Roman" w:hAnsi="Times New Roman" w:cs="Times New Roman"/>
                <w:color w:val="000000"/>
                <w:sz w:val="24"/>
                <w:szCs w:val="24"/>
                <w:lang w:val="kk-KZ"/>
              </w:rPr>
              <w:t>Казахско-Немецкого института устойч</w:t>
            </w:r>
            <w:bookmarkEnd w:id="0"/>
            <w:r w:rsidR="00EF5E35" w:rsidRPr="00EF5E35">
              <w:rPr>
                <w:rFonts w:ascii="Times New Roman" w:eastAsia="Times New Roman" w:hAnsi="Times New Roman" w:cs="Times New Roman"/>
                <w:color w:val="000000"/>
                <w:sz w:val="24"/>
                <w:szCs w:val="24"/>
                <w:lang w:val="kk-KZ"/>
              </w:rPr>
              <w:t>ивой инженерии</w:t>
            </w:r>
            <w:r w:rsidR="00B96747">
              <w:rPr>
                <w:rFonts w:ascii="Times New Roman" w:eastAsia="Times New Roman" w:hAnsi="Times New Roman" w:cs="Times New Roman"/>
                <w:color w:val="000000"/>
                <w:sz w:val="24"/>
                <w:szCs w:val="24"/>
                <w:lang w:val="kk-KZ"/>
              </w:rPr>
              <w:t xml:space="preserve">, приказ </w:t>
            </w:r>
            <w:r w:rsidR="009A2B39">
              <w:rPr>
                <w:rFonts w:ascii="Times New Roman" w:eastAsia="Times New Roman" w:hAnsi="Times New Roman" w:cs="Times New Roman"/>
                <w:color w:val="000000"/>
                <w:sz w:val="24"/>
                <w:szCs w:val="24"/>
                <w:lang w:val="ru-RU"/>
              </w:rPr>
              <w:t xml:space="preserve">№ 07-02/44 </w:t>
            </w:r>
            <w:r w:rsidR="00B96747">
              <w:rPr>
                <w:rFonts w:ascii="Times New Roman" w:eastAsia="Times New Roman" w:hAnsi="Times New Roman" w:cs="Times New Roman"/>
                <w:color w:val="000000"/>
                <w:sz w:val="24"/>
                <w:szCs w:val="24"/>
                <w:lang w:val="kk-KZ"/>
              </w:rPr>
              <w:t xml:space="preserve">от </w:t>
            </w:r>
            <w:r w:rsidR="009A2B39">
              <w:rPr>
                <w:rFonts w:ascii="Times New Roman" w:eastAsia="Times New Roman" w:hAnsi="Times New Roman" w:cs="Times New Roman"/>
                <w:color w:val="000000"/>
                <w:sz w:val="24"/>
                <w:szCs w:val="24"/>
                <w:lang w:val="kk-KZ"/>
              </w:rPr>
              <w:t>03.02.2025</w:t>
            </w:r>
            <w:r w:rsidR="006A3D54">
              <w:rPr>
                <w:rFonts w:ascii="Times New Roman" w:eastAsia="Times New Roman" w:hAnsi="Times New Roman" w:cs="Times New Roman"/>
                <w:color w:val="000000"/>
                <w:sz w:val="24"/>
                <w:szCs w:val="24"/>
                <w:lang w:val="kk-KZ"/>
              </w:rPr>
              <w:t xml:space="preserve"> </w:t>
            </w:r>
            <w:r w:rsidR="009A2B39">
              <w:rPr>
                <w:rFonts w:ascii="Times New Roman" w:eastAsia="Times New Roman" w:hAnsi="Times New Roman" w:cs="Times New Roman"/>
                <w:color w:val="000000"/>
                <w:sz w:val="24"/>
                <w:szCs w:val="24"/>
                <w:lang w:val="kk-KZ"/>
              </w:rPr>
              <w:t>г</w:t>
            </w:r>
            <w:r w:rsidR="006A3D54">
              <w:rPr>
                <w:rFonts w:ascii="Times New Roman" w:eastAsia="Times New Roman" w:hAnsi="Times New Roman" w:cs="Times New Roman"/>
                <w:color w:val="000000"/>
                <w:sz w:val="24"/>
                <w:szCs w:val="24"/>
                <w:lang w:val="kk-KZ"/>
              </w:rPr>
              <w:t>.</w:t>
            </w:r>
          </w:p>
        </w:tc>
      </w:tr>
      <w:tr w:rsidR="00E37611" w:rsidRPr="00EF5E35" w14:paraId="607BFBB4"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E3EA98"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6</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AB98CA"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Стаж научной, научно-педагогической деятельности</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1179D6" w14:textId="2504E9D9" w:rsidR="00E37611" w:rsidRPr="009E7D11" w:rsidRDefault="009A29FB"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Pr>
                <w:rFonts w:ascii="Times New Roman" w:eastAsia="Times New Roman" w:hAnsi="Times New Roman" w:cs="Times New Roman"/>
                <w:color w:val="000000"/>
                <w:spacing w:val="2"/>
                <w:sz w:val="24"/>
                <w:szCs w:val="24"/>
                <w:lang w:val="ru-RU"/>
              </w:rPr>
              <w:t xml:space="preserve">Всего </w:t>
            </w:r>
            <w:r w:rsidR="0036106F">
              <w:rPr>
                <w:rFonts w:ascii="Times New Roman" w:eastAsia="Times New Roman" w:hAnsi="Times New Roman" w:cs="Times New Roman"/>
                <w:color w:val="000000"/>
                <w:spacing w:val="2"/>
                <w:sz w:val="24"/>
                <w:szCs w:val="24"/>
                <w:lang w:val="ru-RU"/>
              </w:rPr>
              <w:t>23</w:t>
            </w:r>
            <w:r w:rsidR="008F0D21" w:rsidRPr="009E7D11">
              <w:rPr>
                <w:rFonts w:ascii="Times New Roman" w:eastAsia="Times New Roman" w:hAnsi="Times New Roman" w:cs="Times New Roman"/>
                <w:color w:val="000000"/>
                <w:spacing w:val="2"/>
                <w:sz w:val="24"/>
                <w:szCs w:val="24"/>
                <w:lang w:val="ru-RU"/>
              </w:rPr>
              <w:t xml:space="preserve"> </w:t>
            </w:r>
            <w:r w:rsidR="0036106F">
              <w:rPr>
                <w:rFonts w:ascii="Times New Roman" w:eastAsia="Times New Roman" w:hAnsi="Times New Roman" w:cs="Times New Roman"/>
                <w:color w:val="000000"/>
                <w:spacing w:val="2"/>
                <w:sz w:val="24"/>
                <w:szCs w:val="24"/>
                <w:lang w:val="ru-RU"/>
              </w:rPr>
              <w:t>года</w:t>
            </w:r>
            <w:r w:rsidR="00E37611" w:rsidRPr="009E7D11">
              <w:rPr>
                <w:rFonts w:ascii="Times New Roman" w:eastAsia="Times New Roman" w:hAnsi="Times New Roman" w:cs="Times New Roman"/>
                <w:color w:val="000000"/>
                <w:spacing w:val="2"/>
                <w:sz w:val="24"/>
                <w:szCs w:val="24"/>
                <w:lang w:val="ru-RU"/>
              </w:rPr>
              <w:t xml:space="preserve">, в том числе в </w:t>
            </w:r>
            <w:r w:rsidR="00A238CD" w:rsidRPr="009E7D11">
              <w:rPr>
                <w:rFonts w:ascii="Times New Roman" w:eastAsia="Times New Roman" w:hAnsi="Times New Roman" w:cs="Times New Roman"/>
                <w:color w:val="000000"/>
                <w:spacing w:val="2"/>
                <w:sz w:val="24"/>
                <w:szCs w:val="24"/>
                <w:lang w:val="ru-RU"/>
              </w:rPr>
              <w:t xml:space="preserve">должности </w:t>
            </w:r>
            <w:proofErr w:type="spellStart"/>
            <w:r w:rsidR="00A238CD" w:rsidRPr="009E7D11">
              <w:rPr>
                <w:rFonts w:ascii="Times New Roman" w:eastAsia="Times New Roman" w:hAnsi="Times New Roman" w:cs="Times New Roman"/>
                <w:color w:val="000000"/>
                <w:spacing w:val="2"/>
                <w:sz w:val="24"/>
                <w:szCs w:val="24"/>
                <w:lang w:val="ru-RU"/>
              </w:rPr>
              <w:t>и.о</w:t>
            </w:r>
            <w:proofErr w:type="spellEnd"/>
            <w:r w:rsidR="00A238CD" w:rsidRPr="009E7D11">
              <w:rPr>
                <w:rFonts w:ascii="Times New Roman" w:eastAsia="Times New Roman" w:hAnsi="Times New Roman" w:cs="Times New Roman"/>
                <w:color w:val="000000"/>
                <w:spacing w:val="2"/>
                <w:sz w:val="24"/>
                <w:szCs w:val="24"/>
                <w:lang w:val="ru-RU"/>
              </w:rPr>
              <w:t>.</w:t>
            </w:r>
            <w:r w:rsidR="00A238CD">
              <w:rPr>
                <w:rFonts w:ascii="Times New Roman" w:eastAsia="Times New Roman" w:hAnsi="Times New Roman" w:cs="Times New Roman"/>
                <w:color w:val="000000"/>
                <w:sz w:val="24"/>
                <w:szCs w:val="24"/>
                <w:lang w:val="ru-RU"/>
              </w:rPr>
              <w:t xml:space="preserve"> ассоциированного профессора (доцент)</w:t>
            </w:r>
            <w:r w:rsidR="00070A1B">
              <w:rPr>
                <w:rFonts w:ascii="Times New Roman" w:eastAsia="Times New Roman" w:hAnsi="Times New Roman" w:cs="Times New Roman"/>
                <w:color w:val="000000"/>
                <w:sz w:val="24"/>
                <w:szCs w:val="24"/>
                <w:lang w:val="ru-RU"/>
              </w:rPr>
              <w:t xml:space="preserve"> </w:t>
            </w:r>
            <w:r w:rsidR="00027B95">
              <w:rPr>
                <w:rFonts w:ascii="Times New Roman" w:eastAsia="Times New Roman" w:hAnsi="Times New Roman" w:cs="Times New Roman"/>
                <w:color w:val="000000"/>
                <w:sz w:val="24"/>
                <w:szCs w:val="24"/>
                <w:lang w:val="ru-RU"/>
              </w:rPr>
              <w:t>14</w:t>
            </w:r>
            <w:r w:rsidR="008F0D21" w:rsidRPr="009E7D11">
              <w:rPr>
                <w:rFonts w:ascii="Times New Roman" w:eastAsia="Times New Roman" w:hAnsi="Times New Roman" w:cs="Times New Roman"/>
                <w:color w:val="000000"/>
                <w:spacing w:val="2"/>
                <w:sz w:val="24"/>
                <w:szCs w:val="24"/>
                <w:lang w:val="ru-RU"/>
              </w:rPr>
              <w:t xml:space="preserve"> </w:t>
            </w:r>
            <w:r w:rsidR="00027B95">
              <w:rPr>
                <w:rFonts w:ascii="Times New Roman" w:eastAsia="Times New Roman" w:hAnsi="Times New Roman" w:cs="Times New Roman"/>
                <w:color w:val="000000"/>
                <w:spacing w:val="2"/>
                <w:sz w:val="24"/>
                <w:szCs w:val="24"/>
                <w:lang w:val="ru-RU"/>
              </w:rPr>
              <w:t>лет</w:t>
            </w:r>
          </w:p>
        </w:tc>
      </w:tr>
      <w:tr w:rsidR="00E37611" w:rsidRPr="00EF5E35" w14:paraId="71632711"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7416FD"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7</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A29F48"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08A7F3" w14:textId="45A22E18" w:rsidR="00722B0D" w:rsidRPr="005C00AF" w:rsidRDefault="00E37611" w:rsidP="00CF229E">
            <w:pPr>
              <w:spacing w:after="0" w:line="240" w:lineRule="auto"/>
              <w:ind w:left="19"/>
              <w:jc w:val="both"/>
              <w:textAlignment w:val="baseline"/>
              <w:rPr>
                <w:rFonts w:ascii="Times New Roman" w:hAnsi="Times New Roman" w:cs="Times New Roman"/>
                <w:color w:val="000000"/>
                <w:sz w:val="24"/>
                <w:szCs w:val="24"/>
                <w:lang w:val="kk-KZ"/>
              </w:rPr>
            </w:pPr>
            <w:r w:rsidRPr="005C00AF">
              <w:rPr>
                <w:rFonts w:ascii="Times New Roman" w:hAnsi="Times New Roman" w:cs="Times New Roman"/>
                <w:color w:val="000000"/>
                <w:sz w:val="24"/>
                <w:szCs w:val="24"/>
                <w:lang w:val="kk-KZ"/>
              </w:rPr>
              <w:t>Всего</w:t>
            </w:r>
            <w:r w:rsidR="00857C3D" w:rsidRPr="005C00AF">
              <w:rPr>
                <w:rFonts w:ascii="Times New Roman" w:hAnsi="Times New Roman" w:cs="Times New Roman"/>
                <w:color w:val="000000"/>
                <w:sz w:val="24"/>
                <w:szCs w:val="24"/>
                <w:lang w:val="kk-KZ"/>
              </w:rPr>
              <w:t xml:space="preserve"> </w:t>
            </w:r>
            <w:r w:rsidR="005C00AF">
              <w:rPr>
                <w:rFonts w:ascii="Times New Roman" w:hAnsi="Times New Roman" w:cs="Times New Roman"/>
                <w:color w:val="000000"/>
                <w:sz w:val="24"/>
                <w:szCs w:val="24"/>
                <w:lang w:val="kk-KZ"/>
              </w:rPr>
              <w:t>4</w:t>
            </w:r>
            <w:r w:rsidR="007106AC">
              <w:rPr>
                <w:rFonts w:ascii="Times New Roman" w:hAnsi="Times New Roman" w:cs="Times New Roman"/>
                <w:color w:val="000000"/>
                <w:sz w:val="24"/>
                <w:szCs w:val="24"/>
                <w:lang w:val="kk-KZ"/>
              </w:rPr>
              <w:t>6</w:t>
            </w:r>
            <w:r w:rsidR="00FF187E" w:rsidRPr="005C00AF">
              <w:rPr>
                <w:rFonts w:ascii="Times New Roman" w:hAnsi="Times New Roman" w:cs="Times New Roman"/>
                <w:color w:val="000000"/>
                <w:sz w:val="24"/>
                <w:szCs w:val="24"/>
                <w:lang w:val="kk-KZ"/>
              </w:rPr>
              <w:t>, из них:</w:t>
            </w:r>
          </w:p>
          <w:p w14:paraId="2DE6D0F0" w14:textId="1D9DC5E8" w:rsidR="00267780" w:rsidRPr="005C00AF" w:rsidRDefault="00722B0D" w:rsidP="00CF229E">
            <w:pPr>
              <w:spacing w:after="0" w:line="240" w:lineRule="auto"/>
              <w:ind w:left="19"/>
              <w:jc w:val="both"/>
              <w:textAlignment w:val="baseline"/>
              <w:rPr>
                <w:rFonts w:ascii="Times New Roman" w:hAnsi="Times New Roman" w:cs="Times New Roman"/>
                <w:color w:val="000000"/>
                <w:sz w:val="24"/>
                <w:szCs w:val="24"/>
                <w:lang w:val="kk-KZ"/>
              </w:rPr>
            </w:pPr>
            <w:r w:rsidRPr="005C00AF">
              <w:rPr>
                <w:rFonts w:ascii="Times New Roman" w:hAnsi="Times New Roman" w:cs="Times New Roman"/>
                <w:color w:val="000000"/>
                <w:sz w:val="24"/>
                <w:szCs w:val="24"/>
                <w:lang w:val="kk-KZ"/>
              </w:rPr>
              <w:t xml:space="preserve">- </w:t>
            </w:r>
            <w:r w:rsidR="00DD0F1D" w:rsidRPr="005C00AF">
              <w:rPr>
                <w:rFonts w:ascii="Times New Roman" w:hAnsi="Times New Roman" w:cs="Times New Roman"/>
                <w:color w:val="000000"/>
                <w:sz w:val="24"/>
                <w:szCs w:val="24"/>
                <w:lang w:val="kk-KZ"/>
              </w:rPr>
              <w:t>в изданиях,</w:t>
            </w:r>
            <w:r w:rsidR="00E37611" w:rsidRPr="005C00AF">
              <w:rPr>
                <w:rFonts w:ascii="Times New Roman" w:hAnsi="Times New Roman" w:cs="Times New Roman"/>
                <w:color w:val="000000"/>
                <w:sz w:val="24"/>
                <w:szCs w:val="24"/>
                <w:lang w:val="kk-KZ"/>
              </w:rPr>
              <w:t xml:space="preserve"> рекомендуемых уполномоченным органом</w:t>
            </w:r>
            <w:r w:rsidR="008A56FD" w:rsidRPr="005C00AF">
              <w:rPr>
                <w:rFonts w:ascii="Times New Roman" w:hAnsi="Times New Roman" w:cs="Times New Roman"/>
                <w:color w:val="000000"/>
                <w:sz w:val="24"/>
                <w:szCs w:val="24"/>
                <w:lang w:val="kk-KZ"/>
              </w:rPr>
              <w:t xml:space="preserve"> </w:t>
            </w:r>
            <w:r w:rsidR="002B63F4" w:rsidRPr="005C00AF">
              <w:rPr>
                <w:rFonts w:ascii="Times New Roman" w:hAnsi="Times New Roman" w:cs="Times New Roman"/>
                <w:color w:val="000000"/>
                <w:sz w:val="24"/>
                <w:szCs w:val="24"/>
                <w:lang w:val="kk-KZ"/>
              </w:rPr>
              <w:t>–</w:t>
            </w:r>
            <w:r w:rsidR="00267780" w:rsidRPr="005C00AF">
              <w:rPr>
                <w:rFonts w:ascii="Times New Roman" w:hAnsi="Times New Roman" w:cs="Times New Roman"/>
                <w:color w:val="000000"/>
                <w:sz w:val="24"/>
                <w:szCs w:val="24"/>
                <w:lang w:val="kk-KZ"/>
              </w:rPr>
              <w:t xml:space="preserve"> </w:t>
            </w:r>
            <w:r w:rsidR="00857C3D" w:rsidRPr="005C00AF">
              <w:rPr>
                <w:rFonts w:ascii="Times New Roman" w:hAnsi="Times New Roman" w:cs="Times New Roman"/>
                <w:color w:val="000000"/>
                <w:sz w:val="24"/>
                <w:szCs w:val="24"/>
                <w:lang w:val="kk-KZ"/>
              </w:rPr>
              <w:t>11</w:t>
            </w:r>
            <w:r w:rsidR="002B63F4" w:rsidRPr="005C00AF">
              <w:rPr>
                <w:rFonts w:ascii="Times New Roman" w:hAnsi="Times New Roman" w:cs="Times New Roman"/>
                <w:color w:val="000000"/>
                <w:sz w:val="24"/>
                <w:szCs w:val="24"/>
                <w:lang w:val="kk-KZ"/>
              </w:rPr>
              <w:t>;</w:t>
            </w:r>
          </w:p>
          <w:tbl>
            <w:tblPr>
              <w:tblW w:w="0" w:type="auto"/>
              <w:tblBorders>
                <w:top w:val="nil"/>
                <w:left w:val="nil"/>
                <w:bottom w:val="nil"/>
                <w:right w:val="nil"/>
              </w:tblBorders>
              <w:tblLook w:val="0000" w:firstRow="0" w:lastRow="0" w:firstColumn="0" w:lastColumn="0" w:noHBand="0" w:noVBand="0"/>
            </w:tblPr>
            <w:tblGrid>
              <w:gridCol w:w="5378"/>
            </w:tblGrid>
            <w:tr w:rsidR="00267780" w:rsidRPr="00EF5E35" w14:paraId="2CD17824" w14:textId="77777777">
              <w:trPr>
                <w:trHeight w:val="245"/>
              </w:trPr>
              <w:tc>
                <w:tcPr>
                  <w:tcW w:w="0" w:type="auto"/>
                </w:tcPr>
                <w:p w14:paraId="4F49107A" w14:textId="0C5541A1" w:rsidR="00ED6046" w:rsidRDefault="00267780" w:rsidP="00CF229E">
                  <w:pPr>
                    <w:pStyle w:val="Default"/>
                    <w:jc w:val="both"/>
                    <w:rPr>
                      <w:lang w:val="kk-KZ"/>
                    </w:rPr>
                  </w:pPr>
                  <w:r w:rsidRPr="005C00AF">
                    <w:rPr>
                      <w:lang w:val="kk-KZ"/>
                    </w:rPr>
                    <w:t xml:space="preserve">- </w:t>
                  </w:r>
                  <w:r w:rsidR="00672381" w:rsidRPr="005C00AF">
                    <w:rPr>
                      <w:lang w:val="kk-KZ"/>
                    </w:rPr>
                    <w:t xml:space="preserve">в изданиях, входящих в наукометрические базы данных </w:t>
                  </w:r>
                  <w:r w:rsidR="00672381" w:rsidRPr="008A56FD">
                    <w:rPr>
                      <w:lang w:val="kk-KZ"/>
                    </w:rPr>
                    <w:t xml:space="preserve">Web of Science и Scopus </w:t>
                  </w:r>
                  <w:r w:rsidR="00672381" w:rsidRPr="005C00AF">
                    <w:rPr>
                      <w:lang w:val="kk-KZ"/>
                    </w:rPr>
                    <w:t xml:space="preserve">- </w:t>
                  </w:r>
                  <w:r w:rsidR="00595086">
                    <w:rPr>
                      <w:lang w:val="kk-KZ"/>
                    </w:rPr>
                    <w:t>7</w:t>
                  </w:r>
                  <w:r w:rsidR="002B63F4" w:rsidRPr="005C00AF">
                    <w:rPr>
                      <w:lang w:val="kk-KZ"/>
                    </w:rPr>
                    <w:t>;</w:t>
                  </w:r>
                </w:p>
                <w:p w14:paraId="35B4251C" w14:textId="14AB0FCC" w:rsidR="005C00AF" w:rsidRDefault="005C00AF" w:rsidP="005C00AF">
                  <w:pPr>
                    <w:pStyle w:val="Default"/>
                    <w:ind w:left="-86"/>
                    <w:jc w:val="both"/>
                    <w:rPr>
                      <w:lang w:val="ru-RU"/>
                    </w:rPr>
                  </w:pPr>
                  <w:r>
                    <w:rPr>
                      <w:lang w:val="ru-RU"/>
                    </w:rPr>
                    <w:t xml:space="preserve">- </w:t>
                  </w:r>
                  <w:r>
                    <w:rPr>
                      <w:lang w:val="kk-KZ"/>
                    </w:rPr>
                    <w:t>в зарубежных научных изданиях – 4;</w:t>
                  </w:r>
                </w:p>
                <w:p w14:paraId="020ED3AD" w14:textId="02620BFA" w:rsidR="00D55A1C" w:rsidRDefault="005C00AF" w:rsidP="005C00AF">
                  <w:pPr>
                    <w:pStyle w:val="Default"/>
                    <w:jc w:val="both"/>
                    <w:rPr>
                      <w:lang w:val="kk-KZ"/>
                    </w:rPr>
                  </w:pPr>
                  <w:r>
                    <w:rPr>
                      <w:b/>
                      <w:lang w:val="kk-KZ"/>
                    </w:rPr>
                    <w:t xml:space="preserve">- </w:t>
                  </w:r>
                  <w:r>
                    <w:rPr>
                      <w:lang w:val="kk-KZ"/>
                    </w:rPr>
                    <w:t>в сборниках международных научно-практических конференций –</w:t>
                  </w:r>
                  <w:r w:rsidR="007106AC">
                    <w:rPr>
                      <w:lang w:val="kk-KZ"/>
                    </w:rPr>
                    <w:t>4</w:t>
                  </w:r>
                  <w:r>
                    <w:rPr>
                      <w:lang w:val="kk-KZ"/>
                    </w:rPr>
                    <w:t>;</w:t>
                  </w:r>
                </w:p>
                <w:p w14:paraId="4E3044F0" w14:textId="65F76B27" w:rsidR="005C00AF" w:rsidRPr="005C00AF" w:rsidRDefault="005C00AF" w:rsidP="00CF229E">
                  <w:pPr>
                    <w:pStyle w:val="Default"/>
                    <w:ind w:left="-86"/>
                    <w:jc w:val="both"/>
                    <w:rPr>
                      <w:lang w:val="kk-KZ"/>
                    </w:rPr>
                  </w:pPr>
                  <w:r>
                    <w:rPr>
                      <w:lang w:val="kk-KZ"/>
                    </w:rPr>
                    <w:t xml:space="preserve">- </w:t>
                  </w:r>
                  <w:r w:rsidRPr="005C00AF">
                    <w:rPr>
                      <w:lang w:val="kk-KZ"/>
                    </w:rPr>
                    <w:t xml:space="preserve">в других научных изданиях, включая конференции – </w:t>
                  </w:r>
                  <w:r w:rsidRPr="005C00AF">
                    <w:rPr>
                      <w:color w:val="auto"/>
                      <w:lang w:val="kk-KZ"/>
                    </w:rPr>
                    <w:t>2</w:t>
                  </w:r>
                  <w:r w:rsidR="007106AC">
                    <w:rPr>
                      <w:color w:val="auto"/>
                      <w:lang w:val="kk-KZ"/>
                    </w:rPr>
                    <w:t>0</w:t>
                  </w:r>
                  <w:r>
                    <w:rPr>
                      <w:color w:val="FF0000"/>
                      <w:lang w:val="kk-KZ"/>
                    </w:rPr>
                    <w:t>.</w:t>
                  </w:r>
                </w:p>
              </w:tc>
            </w:tr>
          </w:tbl>
          <w:p w14:paraId="40C56FE9" w14:textId="7AFAC575" w:rsidR="00E37611" w:rsidRPr="005C00AF" w:rsidRDefault="00E37611" w:rsidP="00CF229E">
            <w:pPr>
              <w:spacing w:after="0" w:line="240" w:lineRule="auto"/>
              <w:jc w:val="both"/>
              <w:textAlignment w:val="baseline"/>
              <w:rPr>
                <w:rFonts w:ascii="Times New Roman" w:hAnsi="Times New Roman" w:cs="Times New Roman"/>
                <w:color w:val="000000"/>
                <w:sz w:val="24"/>
                <w:szCs w:val="24"/>
                <w:lang w:val="kk-KZ"/>
              </w:rPr>
            </w:pPr>
          </w:p>
        </w:tc>
      </w:tr>
      <w:tr w:rsidR="00E37611" w:rsidRPr="00BF6296" w14:paraId="1D692F78"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DEA6D3"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8</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B292A5"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B07AF0" w14:textId="08089DF3" w:rsidR="00E37611" w:rsidRPr="00DD0F1D" w:rsidRDefault="009722D9" w:rsidP="00CF229E">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w:t>
            </w:r>
            <w:r w:rsidR="00DD0F1D">
              <w:rPr>
                <w:rFonts w:ascii="Times New Roman" w:eastAsia="Times New Roman" w:hAnsi="Times New Roman" w:cs="Times New Roman"/>
                <w:color w:val="000000"/>
                <w:sz w:val="24"/>
                <w:szCs w:val="24"/>
                <w:lang w:val="ru-RU"/>
              </w:rPr>
              <w:t>онография</w:t>
            </w:r>
            <w:r w:rsidRPr="0036106F">
              <w:rPr>
                <w:rFonts w:ascii="Times New Roman" w:eastAsia="Times New Roman" w:hAnsi="Times New Roman" w:cs="Times New Roman"/>
                <w:color w:val="000000"/>
                <w:sz w:val="24"/>
                <w:szCs w:val="24"/>
                <w:lang w:val="ru-RU"/>
              </w:rPr>
              <w:t xml:space="preserve"> </w:t>
            </w:r>
            <w:r>
              <w:rPr>
                <w:rFonts w:ascii="Times New Roman" w:hAnsi="Times New Roman" w:cs="Times New Roman"/>
                <w:sz w:val="24"/>
                <w:szCs w:val="24"/>
                <w:lang w:val="kk-KZ"/>
              </w:rPr>
              <w:t>«</w:t>
            </w:r>
            <w:r w:rsidR="0036106F">
              <w:rPr>
                <w:rFonts w:ascii="Times New Roman" w:hAnsi="Times New Roman" w:cs="Times New Roman"/>
                <w:bCs/>
                <w:sz w:val="24"/>
                <w:szCs w:val="24"/>
                <w:lang w:val="kk-KZ"/>
              </w:rPr>
              <w:t>Методы и модели опаративного управления сложными технологическими объектами» (</w:t>
            </w:r>
            <w:r w:rsidR="0036106F">
              <w:rPr>
                <w:rFonts w:ascii="Times New Roman" w:hAnsi="Times New Roman" w:cs="Times New Roman"/>
                <w:sz w:val="24"/>
                <w:szCs w:val="24"/>
                <w:lang w:val="kk-KZ"/>
              </w:rPr>
              <w:t>6</w:t>
            </w:r>
            <w:r w:rsidR="00BF6296">
              <w:rPr>
                <w:rFonts w:ascii="Times New Roman" w:hAnsi="Times New Roman" w:cs="Times New Roman"/>
                <w:sz w:val="24"/>
                <w:szCs w:val="24"/>
                <w:lang w:val="kk-KZ"/>
              </w:rPr>
              <w:t>,5</w:t>
            </w:r>
            <w:r w:rsidR="0036106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п.л., </w:t>
            </w:r>
            <w:r w:rsidRPr="00BF6296">
              <w:rPr>
                <w:rFonts w:ascii="Times New Roman" w:hAnsi="Times New Roman" w:cs="Times New Roman"/>
                <w:bCs/>
                <w:sz w:val="24"/>
                <w:szCs w:val="24"/>
                <w:lang w:val="kk-KZ"/>
              </w:rPr>
              <w:t xml:space="preserve">ISBN </w:t>
            </w:r>
            <w:r w:rsidR="00BF6296" w:rsidRPr="00BF6296">
              <w:rPr>
                <w:rFonts w:ascii="Times New Roman" w:hAnsi="Times New Roman" w:cs="Times New Roman"/>
                <w:bCs/>
                <w:sz w:val="24"/>
                <w:szCs w:val="24"/>
                <w:lang w:val="kk-KZ"/>
              </w:rPr>
              <w:t>978-601-08-5026-2</w:t>
            </w:r>
            <w:r>
              <w:rPr>
                <w:rFonts w:ascii="Times New Roman" w:hAnsi="Times New Roman" w:cs="Times New Roman"/>
                <w:bCs/>
                <w:sz w:val="24"/>
                <w:szCs w:val="24"/>
                <w:lang w:val="kk-KZ"/>
              </w:rPr>
              <w:t>)</w:t>
            </w:r>
            <w:r w:rsidR="00DD0F1D" w:rsidRPr="00BF6296">
              <w:rPr>
                <w:rFonts w:ascii="Times New Roman" w:hAnsi="Times New Roman" w:cs="Times New Roman"/>
                <w:bCs/>
                <w:sz w:val="24"/>
                <w:szCs w:val="24"/>
                <w:lang w:val="kk-KZ"/>
              </w:rPr>
              <w:t>,</w:t>
            </w:r>
            <w:r w:rsidR="00DD0F1D" w:rsidRPr="0036106F">
              <w:rPr>
                <w:rFonts w:ascii="Times New Roman" w:eastAsia="Times New Roman" w:hAnsi="Times New Roman" w:cs="Times New Roman"/>
                <w:color w:val="000000"/>
                <w:sz w:val="24"/>
                <w:szCs w:val="24"/>
                <w:lang w:val="ru-RU"/>
              </w:rPr>
              <w:t xml:space="preserve"> </w:t>
            </w:r>
            <w:r w:rsidR="00DD0F1D">
              <w:rPr>
                <w:rFonts w:ascii="Times New Roman" w:eastAsia="Times New Roman" w:hAnsi="Times New Roman" w:cs="Times New Roman"/>
                <w:color w:val="000000"/>
                <w:sz w:val="24"/>
                <w:szCs w:val="24"/>
                <w:lang w:val="ru-RU"/>
              </w:rPr>
              <w:t>рекомендованная</w:t>
            </w:r>
            <w:r w:rsidR="00DD0F1D" w:rsidRPr="0036106F">
              <w:rPr>
                <w:rFonts w:ascii="Times New Roman" w:eastAsia="Times New Roman" w:hAnsi="Times New Roman" w:cs="Times New Roman"/>
                <w:color w:val="000000"/>
                <w:sz w:val="24"/>
                <w:szCs w:val="24"/>
                <w:lang w:val="ru-RU"/>
              </w:rPr>
              <w:t xml:space="preserve"> </w:t>
            </w:r>
            <w:r w:rsidR="00DD0F1D">
              <w:rPr>
                <w:rFonts w:ascii="Times New Roman" w:eastAsia="Times New Roman" w:hAnsi="Times New Roman" w:cs="Times New Roman"/>
                <w:color w:val="000000"/>
                <w:sz w:val="24"/>
                <w:szCs w:val="24"/>
                <w:lang w:val="ru-RU"/>
              </w:rPr>
              <w:t>Ученым</w:t>
            </w:r>
            <w:r w:rsidR="00DD0F1D" w:rsidRPr="0036106F">
              <w:rPr>
                <w:rFonts w:ascii="Times New Roman" w:eastAsia="Times New Roman" w:hAnsi="Times New Roman" w:cs="Times New Roman"/>
                <w:color w:val="000000"/>
                <w:sz w:val="24"/>
                <w:szCs w:val="24"/>
                <w:lang w:val="ru-RU"/>
              </w:rPr>
              <w:t xml:space="preserve"> </w:t>
            </w:r>
            <w:r w:rsidR="00DD0F1D">
              <w:rPr>
                <w:rFonts w:ascii="Times New Roman" w:eastAsia="Times New Roman" w:hAnsi="Times New Roman" w:cs="Times New Roman"/>
                <w:color w:val="000000"/>
                <w:sz w:val="24"/>
                <w:szCs w:val="24"/>
                <w:lang w:val="ru-RU"/>
              </w:rPr>
              <w:t>советом</w:t>
            </w:r>
            <w:r w:rsidR="00DD0F1D" w:rsidRPr="007F5326">
              <w:rPr>
                <w:rFonts w:ascii="Times New Roman" w:eastAsia="Times New Roman" w:hAnsi="Times New Roman" w:cs="Times New Roman"/>
                <w:sz w:val="24"/>
                <w:szCs w:val="24"/>
                <w:lang w:val="ru-RU"/>
              </w:rPr>
              <w:t xml:space="preserve"> </w:t>
            </w:r>
            <w:proofErr w:type="spellStart"/>
            <w:r w:rsidR="007F5326" w:rsidRPr="007F5326">
              <w:rPr>
                <w:rFonts w:ascii="Times New Roman" w:eastAsia="Times New Roman" w:hAnsi="Times New Roman" w:cs="Times New Roman"/>
                <w:sz w:val="24"/>
                <w:szCs w:val="24"/>
                <w:lang w:val="ru-RU"/>
              </w:rPr>
              <w:t>КУТ</w:t>
            </w:r>
            <w:r w:rsidR="00F2268A">
              <w:rPr>
                <w:rFonts w:ascii="Times New Roman" w:eastAsia="Times New Roman" w:hAnsi="Times New Roman" w:cs="Times New Roman"/>
                <w:sz w:val="24"/>
                <w:szCs w:val="24"/>
                <w:lang w:val="ru-RU"/>
              </w:rPr>
              <w:t>и</w:t>
            </w:r>
            <w:r w:rsidR="007F5326" w:rsidRPr="007F5326">
              <w:rPr>
                <w:rFonts w:ascii="Times New Roman" w:eastAsia="Times New Roman" w:hAnsi="Times New Roman" w:cs="Times New Roman"/>
                <w:sz w:val="24"/>
                <w:szCs w:val="24"/>
                <w:lang w:val="ru-RU"/>
              </w:rPr>
              <w:t>И</w:t>
            </w:r>
            <w:proofErr w:type="spellEnd"/>
            <w:r w:rsidR="00DD0F1D" w:rsidRPr="007F5326">
              <w:rPr>
                <w:rFonts w:ascii="Times New Roman" w:eastAsia="Times New Roman" w:hAnsi="Times New Roman" w:cs="Times New Roman"/>
                <w:sz w:val="24"/>
                <w:szCs w:val="24"/>
                <w:lang w:val="ru-RU"/>
              </w:rPr>
              <w:t xml:space="preserve"> им. </w:t>
            </w:r>
            <w:proofErr w:type="spellStart"/>
            <w:r w:rsidR="007F5326" w:rsidRPr="007F5326">
              <w:rPr>
                <w:rFonts w:ascii="Times New Roman" w:eastAsia="Times New Roman" w:hAnsi="Times New Roman" w:cs="Times New Roman"/>
                <w:sz w:val="24"/>
                <w:szCs w:val="24"/>
                <w:lang w:val="ru-RU"/>
              </w:rPr>
              <w:t>Ш.Есенова</w:t>
            </w:r>
            <w:proofErr w:type="spellEnd"/>
            <w:r w:rsidRPr="007F5326">
              <w:rPr>
                <w:rFonts w:ascii="Times New Roman" w:eastAsia="Times New Roman" w:hAnsi="Times New Roman" w:cs="Times New Roman"/>
                <w:sz w:val="24"/>
                <w:szCs w:val="24"/>
                <w:lang w:val="ru-RU"/>
              </w:rPr>
              <w:t xml:space="preserve"> </w:t>
            </w:r>
            <w:r w:rsidR="00437E23" w:rsidRPr="007F5326">
              <w:rPr>
                <w:rFonts w:ascii="Times New Roman" w:eastAsia="Times New Roman" w:hAnsi="Times New Roman" w:cs="Times New Roman"/>
                <w:sz w:val="24"/>
                <w:szCs w:val="24"/>
                <w:lang w:val="ru-RU"/>
              </w:rPr>
              <w:t>№</w:t>
            </w:r>
            <w:r w:rsidR="007F5326" w:rsidRPr="007F5326">
              <w:rPr>
                <w:rFonts w:ascii="Times New Roman" w:eastAsia="Times New Roman" w:hAnsi="Times New Roman" w:cs="Times New Roman"/>
                <w:sz w:val="24"/>
                <w:szCs w:val="24"/>
                <w:lang w:val="ru-RU"/>
              </w:rPr>
              <w:t>2</w:t>
            </w:r>
            <w:r w:rsidR="00437E23" w:rsidRPr="007F5326">
              <w:rPr>
                <w:rFonts w:ascii="Times New Roman" w:eastAsia="Times New Roman" w:hAnsi="Times New Roman" w:cs="Times New Roman"/>
                <w:sz w:val="24"/>
                <w:szCs w:val="24"/>
                <w:lang w:val="ru-RU"/>
              </w:rPr>
              <w:t xml:space="preserve"> от 2</w:t>
            </w:r>
            <w:r w:rsidR="007F5326" w:rsidRPr="007F5326">
              <w:rPr>
                <w:rFonts w:ascii="Times New Roman" w:eastAsia="Times New Roman" w:hAnsi="Times New Roman" w:cs="Times New Roman"/>
                <w:sz w:val="24"/>
                <w:szCs w:val="24"/>
                <w:lang w:val="ru-RU"/>
              </w:rPr>
              <w:t>8</w:t>
            </w:r>
            <w:r w:rsidR="00437E23" w:rsidRPr="007F5326">
              <w:rPr>
                <w:rFonts w:ascii="Times New Roman" w:eastAsia="Times New Roman" w:hAnsi="Times New Roman" w:cs="Times New Roman"/>
                <w:sz w:val="24"/>
                <w:szCs w:val="24"/>
                <w:lang w:val="ru-RU"/>
              </w:rPr>
              <w:t>.09.202</w:t>
            </w:r>
            <w:r w:rsidR="007F5326" w:rsidRPr="007F5326">
              <w:rPr>
                <w:rFonts w:ascii="Times New Roman" w:eastAsia="Times New Roman" w:hAnsi="Times New Roman" w:cs="Times New Roman"/>
                <w:sz w:val="24"/>
                <w:szCs w:val="24"/>
                <w:lang w:val="ru-RU"/>
              </w:rPr>
              <w:t>3</w:t>
            </w:r>
            <w:r w:rsidR="00595086">
              <w:rPr>
                <w:rFonts w:ascii="Times New Roman" w:eastAsia="Times New Roman" w:hAnsi="Times New Roman" w:cs="Times New Roman"/>
                <w:sz w:val="24"/>
                <w:szCs w:val="24"/>
                <w:lang w:val="ru-RU"/>
              </w:rPr>
              <w:t xml:space="preserve"> </w:t>
            </w:r>
            <w:r w:rsidR="00437E23" w:rsidRPr="007F5326">
              <w:rPr>
                <w:rFonts w:ascii="Times New Roman" w:eastAsia="Times New Roman" w:hAnsi="Times New Roman" w:cs="Times New Roman"/>
                <w:sz w:val="24"/>
                <w:szCs w:val="24"/>
                <w:lang w:val="ru-RU"/>
              </w:rPr>
              <w:t>г</w:t>
            </w:r>
            <w:r w:rsidR="006A3D54">
              <w:rPr>
                <w:rFonts w:ascii="Times New Roman" w:eastAsia="Times New Roman" w:hAnsi="Times New Roman" w:cs="Times New Roman"/>
                <w:sz w:val="24"/>
                <w:szCs w:val="24"/>
                <w:lang w:val="ru-RU"/>
              </w:rPr>
              <w:t>.</w:t>
            </w:r>
          </w:p>
        </w:tc>
      </w:tr>
      <w:tr w:rsidR="00E37611" w:rsidRPr="00F5787A" w14:paraId="48ED5FAA"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4EBFBF"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9</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1EE238" w14:textId="33A96F18"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Лица, защитившие диссертацию под его руководством и имеющие ученую степень (кандидата наук, доктора наук, доктора философии (), доктора по профилю) или академическая степень доктора философии (</w:t>
            </w:r>
            <w:r w:rsidRPr="009E7D11">
              <w:rPr>
                <w:rFonts w:ascii="Times New Roman" w:eastAsia="Times New Roman" w:hAnsi="Times New Roman" w:cs="Times New Roman"/>
                <w:color w:val="000000"/>
                <w:spacing w:val="2"/>
                <w:sz w:val="24"/>
                <w:szCs w:val="24"/>
              </w:rPr>
              <w:t>PhD</w:t>
            </w:r>
            <w:r w:rsidRPr="009E7D11">
              <w:rPr>
                <w:rFonts w:ascii="Times New Roman" w:eastAsia="Times New Roman" w:hAnsi="Times New Roman" w:cs="Times New Roman"/>
                <w:color w:val="000000"/>
                <w:spacing w:val="2"/>
                <w:sz w:val="24"/>
                <w:szCs w:val="24"/>
                <w:lang w:val="ru-RU"/>
              </w:rPr>
              <w:t xml:space="preserve">), доктора по </w:t>
            </w:r>
            <w:r w:rsidRPr="009E7D11">
              <w:rPr>
                <w:rFonts w:ascii="Times New Roman" w:eastAsia="Times New Roman" w:hAnsi="Times New Roman" w:cs="Times New Roman"/>
                <w:color w:val="000000"/>
                <w:spacing w:val="2"/>
                <w:sz w:val="24"/>
                <w:szCs w:val="24"/>
                <w:lang w:val="ru-RU"/>
              </w:rPr>
              <w:lastRenderedPageBreak/>
              <w:t>профилю или степень доктора философии (</w:t>
            </w:r>
            <w:r w:rsidRPr="009E7D11">
              <w:rPr>
                <w:rFonts w:ascii="Times New Roman" w:eastAsia="Times New Roman" w:hAnsi="Times New Roman" w:cs="Times New Roman"/>
                <w:color w:val="000000"/>
                <w:spacing w:val="2"/>
                <w:sz w:val="24"/>
                <w:szCs w:val="24"/>
              </w:rPr>
              <w:t>PhD</w:t>
            </w:r>
            <w:r w:rsidRPr="009E7D11">
              <w:rPr>
                <w:rFonts w:ascii="Times New Roman" w:eastAsia="Times New Roman" w:hAnsi="Times New Roman" w:cs="Times New Roman"/>
                <w:color w:val="000000"/>
                <w:spacing w:val="2"/>
                <w:sz w:val="24"/>
                <w:szCs w:val="24"/>
                <w:lang w:val="ru-RU"/>
              </w:rPr>
              <w:t>), доктора по профилю</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B619D5" w14:textId="77777777" w:rsidR="000423B4" w:rsidRDefault="00201943" w:rsidP="00201943">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lastRenderedPageBreak/>
              <w:t>-</w:t>
            </w:r>
          </w:p>
          <w:p w14:paraId="189A5EC3"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211A3D09"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65DF6459"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5F65B5D2"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1C03AEEA"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1CFC20ED" w14:textId="77777777" w:rsidR="00595086" w:rsidRDefault="00595086" w:rsidP="00201943">
            <w:pPr>
              <w:spacing w:after="0" w:line="240" w:lineRule="auto"/>
              <w:rPr>
                <w:rFonts w:ascii="Times New Roman" w:eastAsia="Times New Roman" w:hAnsi="Times New Roman" w:cs="Times New Roman"/>
                <w:color w:val="000000"/>
                <w:sz w:val="24"/>
                <w:szCs w:val="24"/>
                <w:lang w:val="ru-RU"/>
              </w:rPr>
            </w:pPr>
          </w:p>
          <w:p w14:paraId="62D96465" w14:textId="545A0845" w:rsidR="00595086" w:rsidRPr="00201943" w:rsidRDefault="00595086" w:rsidP="00201943">
            <w:pPr>
              <w:spacing w:after="0" w:line="240" w:lineRule="auto"/>
              <w:rPr>
                <w:rFonts w:ascii="Times New Roman" w:eastAsia="Times New Roman" w:hAnsi="Times New Roman" w:cs="Times New Roman"/>
                <w:color w:val="000000"/>
                <w:sz w:val="24"/>
                <w:szCs w:val="24"/>
                <w:lang w:val="ru-RU"/>
              </w:rPr>
            </w:pPr>
          </w:p>
        </w:tc>
      </w:tr>
      <w:tr w:rsidR="00C5524F" w:rsidRPr="00EF5E35" w14:paraId="7563B643"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7BE8F4" w14:textId="77777777" w:rsidR="00C5524F" w:rsidRPr="00227256" w:rsidRDefault="00C5524F" w:rsidP="00443391">
            <w:pPr>
              <w:spacing w:after="0" w:line="240" w:lineRule="auto"/>
              <w:jc w:val="center"/>
              <w:textAlignment w:val="baseline"/>
              <w:rPr>
                <w:rFonts w:ascii="Times New Roman" w:eastAsia="Times New Roman" w:hAnsi="Times New Roman" w:cs="Times New Roman"/>
                <w:color w:val="000000"/>
                <w:spacing w:val="2"/>
                <w:sz w:val="24"/>
                <w:szCs w:val="24"/>
                <w:lang w:val="ru-RU"/>
              </w:rPr>
            </w:pPr>
            <w:r w:rsidRPr="00227256">
              <w:rPr>
                <w:rFonts w:ascii="Times New Roman" w:eastAsia="Times New Roman" w:hAnsi="Times New Roman" w:cs="Times New Roman"/>
                <w:color w:val="000000"/>
                <w:spacing w:val="2"/>
                <w:sz w:val="24"/>
                <w:szCs w:val="24"/>
                <w:lang w:val="ru-RU"/>
              </w:rPr>
              <w:t>10</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4BD93" w14:textId="77777777" w:rsidR="00C5524F" w:rsidRPr="009E7D11" w:rsidRDefault="00C5524F"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D0ADBF" w14:textId="63D6E10C" w:rsidR="003A37EF" w:rsidRDefault="006C3928" w:rsidP="00CF229E">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 Студент специальности «Информационные системы» Гришин Максим занял 3 место в Республиканской предметной олимпиаде (</w:t>
            </w:r>
            <w:proofErr w:type="spellStart"/>
            <w:r>
              <w:rPr>
                <w:rFonts w:ascii="Times New Roman" w:eastAsia="Times New Roman" w:hAnsi="Times New Roman" w:cs="Times New Roman"/>
                <w:color w:val="000000"/>
                <w:sz w:val="24"/>
                <w:szCs w:val="24"/>
                <w:lang w:val="ru-RU"/>
              </w:rPr>
              <w:t>КазНТУ</w:t>
            </w:r>
            <w:proofErr w:type="spellEnd"/>
            <w:r>
              <w:rPr>
                <w:rFonts w:ascii="Times New Roman" w:eastAsia="Times New Roman" w:hAnsi="Times New Roman" w:cs="Times New Roman"/>
                <w:color w:val="000000"/>
                <w:sz w:val="24"/>
                <w:szCs w:val="24"/>
                <w:lang w:val="ru-RU"/>
              </w:rPr>
              <w:t xml:space="preserve"> им. Сатпаева, 2013г)</w:t>
            </w:r>
          </w:p>
          <w:p w14:paraId="38539C5E" w14:textId="45847E3F" w:rsidR="003A37EF" w:rsidRDefault="003A37EF" w:rsidP="00CF229E">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2. Студент специальности «Информационные системы» </w:t>
            </w:r>
            <w:proofErr w:type="spellStart"/>
            <w:r>
              <w:rPr>
                <w:rFonts w:ascii="Times New Roman" w:eastAsia="Times New Roman" w:hAnsi="Times New Roman" w:cs="Times New Roman"/>
                <w:color w:val="000000"/>
                <w:sz w:val="24"/>
                <w:szCs w:val="24"/>
                <w:lang w:val="ru-RU"/>
              </w:rPr>
              <w:t>Оразалиев</w:t>
            </w:r>
            <w:proofErr w:type="spellEnd"/>
            <w:r>
              <w:rPr>
                <w:rFonts w:ascii="Times New Roman" w:eastAsia="Times New Roman" w:hAnsi="Times New Roman" w:cs="Times New Roman"/>
                <w:color w:val="000000"/>
                <w:sz w:val="24"/>
                <w:szCs w:val="24"/>
                <w:lang w:val="ru-RU"/>
              </w:rPr>
              <w:t xml:space="preserve"> Абзал занял 2 место в Республиканской предметной олимпиаде (</w:t>
            </w:r>
            <w:proofErr w:type="spellStart"/>
            <w:r>
              <w:rPr>
                <w:rFonts w:ascii="Times New Roman" w:eastAsia="Times New Roman" w:hAnsi="Times New Roman" w:cs="Times New Roman"/>
                <w:color w:val="000000"/>
                <w:sz w:val="24"/>
                <w:szCs w:val="24"/>
                <w:lang w:val="ru-RU"/>
              </w:rPr>
              <w:t>КазНТУ</w:t>
            </w:r>
            <w:proofErr w:type="spellEnd"/>
            <w:r>
              <w:rPr>
                <w:rFonts w:ascii="Times New Roman" w:eastAsia="Times New Roman" w:hAnsi="Times New Roman" w:cs="Times New Roman"/>
                <w:color w:val="000000"/>
                <w:sz w:val="24"/>
                <w:szCs w:val="24"/>
                <w:lang w:val="ru-RU"/>
              </w:rPr>
              <w:t xml:space="preserve"> им. Сатпаева, 2013г)</w:t>
            </w:r>
          </w:p>
          <w:p w14:paraId="06EC1E84" w14:textId="35849F20" w:rsidR="006C3928" w:rsidRDefault="006C3928" w:rsidP="00CF229E">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3. Студент специальности «Информационные системы» </w:t>
            </w:r>
            <w:proofErr w:type="spellStart"/>
            <w:r>
              <w:rPr>
                <w:rFonts w:ascii="Times New Roman" w:eastAsia="Times New Roman" w:hAnsi="Times New Roman" w:cs="Times New Roman"/>
                <w:color w:val="000000"/>
                <w:sz w:val="24"/>
                <w:szCs w:val="24"/>
                <w:lang w:val="ru-RU"/>
              </w:rPr>
              <w:t>Сулемейнова</w:t>
            </w:r>
            <w:proofErr w:type="spellEnd"/>
            <w:r>
              <w:rPr>
                <w:rFonts w:ascii="Times New Roman" w:eastAsia="Times New Roman" w:hAnsi="Times New Roman" w:cs="Times New Roman"/>
                <w:color w:val="000000"/>
                <w:sz w:val="24"/>
                <w:szCs w:val="24"/>
                <w:lang w:val="ru-RU"/>
              </w:rPr>
              <w:t xml:space="preserve"> Шолпан заняла 3 место в Республиканском конкурсе научно-исследовательских работ среди студентов (Астана, 2012г)</w:t>
            </w:r>
          </w:p>
          <w:p w14:paraId="04095738" w14:textId="1EABED5A" w:rsidR="00C5524F" w:rsidRPr="003A37EF" w:rsidRDefault="006C3928" w:rsidP="00CF229E">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4</w:t>
            </w:r>
            <w:r w:rsidR="003A37EF">
              <w:rPr>
                <w:rFonts w:ascii="Times New Roman" w:eastAsia="Times New Roman" w:hAnsi="Times New Roman" w:cs="Times New Roman"/>
                <w:color w:val="000000"/>
                <w:sz w:val="24"/>
                <w:szCs w:val="24"/>
                <w:lang w:val="ru-RU"/>
              </w:rPr>
              <w:t>.</w:t>
            </w:r>
            <w:r w:rsidR="003A37EF" w:rsidRPr="003A37EF">
              <w:rPr>
                <w:rFonts w:ascii="Times New Roman" w:eastAsia="Times New Roman" w:hAnsi="Times New Roman" w:cs="Times New Roman"/>
                <w:color w:val="000000"/>
                <w:sz w:val="24"/>
                <w:szCs w:val="24"/>
                <w:lang w:val="ru-RU"/>
              </w:rPr>
              <w:t xml:space="preserve"> </w:t>
            </w:r>
            <w:r w:rsidR="003A37EF">
              <w:rPr>
                <w:rFonts w:ascii="Times New Roman" w:eastAsia="Times New Roman" w:hAnsi="Times New Roman" w:cs="Times New Roman"/>
                <w:color w:val="000000"/>
                <w:sz w:val="24"/>
                <w:szCs w:val="24"/>
                <w:lang w:val="kk-KZ"/>
              </w:rPr>
              <w:t>Команда</w:t>
            </w:r>
            <w:r w:rsidR="003A37EF" w:rsidRPr="003A37EF">
              <w:rPr>
                <w:rFonts w:ascii="Times New Roman" w:eastAsia="Times New Roman" w:hAnsi="Times New Roman" w:cs="Times New Roman"/>
                <w:color w:val="000000"/>
                <w:sz w:val="24"/>
                <w:szCs w:val="24"/>
                <w:lang w:val="ru-RU"/>
              </w:rPr>
              <w:t xml:space="preserve"> </w:t>
            </w:r>
            <w:r w:rsidR="003A37EF">
              <w:rPr>
                <w:rFonts w:ascii="Times New Roman" w:eastAsia="Times New Roman" w:hAnsi="Times New Roman" w:cs="Times New Roman"/>
                <w:color w:val="000000"/>
                <w:sz w:val="24"/>
                <w:szCs w:val="24"/>
                <w:lang w:val="ru-RU"/>
              </w:rPr>
              <w:t>студентов</w:t>
            </w:r>
            <w:r w:rsidR="003A37EF">
              <w:rPr>
                <w:rFonts w:ascii="Times New Roman" w:eastAsia="Times New Roman" w:hAnsi="Times New Roman" w:cs="Times New Roman"/>
                <w:color w:val="000000"/>
                <w:sz w:val="24"/>
                <w:szCs w:val="24"/>
                <w:lang w:val="kk-KZ"/>
              </w:rPr>
              <w:t xml:space="preserve"> ОП </w:t>
            </w:r>
            <w:r w:rsidR="003A37EF" w:rsidRPr="003A37EF">
              <w:rPr>
                <w:rFonts w:ascii="Times New Roman" w:eastAsia="Times New Roman" w:hAnsi="Times New Roman" w:cs="Times New Roman"/>
                <w:color w:val="000000"/>
                <w:sz w:val="24"/>
                <w:szCs w:val="24"/>
                <w:lang w:val="ru-RU"/>
              </w:rPr>
              <w:t>“</w:t>
            </w:r>
            <w:r w:rsidR="003A37EF">
              <w:rPr>
                <w:rFonts w:ascii="Times New Roman" w:eastAsia="Times New Roman" w:hAnsi="Times New Roman" w:cs="Times New Roman"/>
                <w:color w:val="000000"/>
                <w:sz w:val="24"/>
                <w:szCs w:val="24"/>
                <w:lang w:val="kk-KZ"/>
              </w:rPr>
              <w:t>Вычилительная техника и программное обеспечение</w:t>
            </w:r>
            <w:r w:rsidR="003A37EF" w:rsidRPr="003A37EF">
              <w:rPr>
                <w:rFonts w:ascii="Times New Roman" w:eastAsia="Times New Roman" w:hAnsi="Times New Roman" w:cs="Times New Roman"/>
                <w:color w:val="000000"/>
                <w:sz w:val="24"/>
                <w:szCs w:val="24"/>
                <w:lang w:val="ru-RU"/>
              </w:rPr>
              <w:t>”</w:t>
            </w:r>
            <w:r w:rsidR="003A37EF">
              <w:rPr>
                <w:rFonts w:ascii="Times New Roman" w:eastAsia="Times New Roman" w:hAnsi="Times New Roman" w:cs="Times New Roman"/>
                <w:color w:val="000000"/>
                <w:sz w:val="24"/>
                <w:szCs w:val="24"/>
                <w:lang w:val="kk-KZ"/>
              </w:rPr>
              <w:t xml:space="preserve"> и </w:t>
            </w:r>
            <w:r w:rsidR="003A37EF" w:rsidRPr="003A37EF">
              <w:rPr>
                <w:rFonts w:ascii="Times New Roman" w:eastAsia="Times New Roman" w:hAnsi="Times New Roman" w:cs="Times New Roman"/>
                <w:color w:val="000000"/>
                <w:sz w:val="24"/>
                <w:szCs w:val="24"/>
                <w:lang w:val="ru-RU"/>
              </w:rPr>
              <w:t>“</w:t>
            </w:r>
            <w:r w:rsidR="003A37EF">
              <w:rPr>
                <w:rFonts w:ascii="Times New Roman" w:eastAsia="Times New Roman" w:hAnsi="Times New Roman" w:cs="Times New Roman"/>
                <w:color w:val="000000"/>
                <w:sz w:val="24"/>
                <w:szCs w:val="24"/>
              </w:rPr>
              <w:t>Computer</w:t>
            </w:r>
            <w:r w:rsidR="003A37EF" w:rsidRPr="003A37EF">
              <w:rPr>
                <w:rFonts w:ascii="Times New Roman" w:eastAsia="Times New Roman" w:hAnsi="Times New Roman" w:cs="Times New Roman"/>
                <w:color w:val="000000"/>
                <w:sz w:val="24"/>
                <w:szCs w:val="24"/>
                <w:lang w:val="ru-RU"/>
              </w:rPr>
              <w:t xml:space="preserve"> </w:t>
            </w:r>
            <w:r w:rsidR="003A37EF">
              <w:rPr>
                <w:rFonts w:ascii="Times New Roman" w:eastAsia="Times New Roman" w:hAnsi="Times New Roman" w:cs="Times New Roman"/>
                <w:color w:val="000000"/>
                <w:sz w:val="24"/>
                <w:szCs w:val="24"/>
              </w:rPr>
              <w:t>Engineering</w:t>
            </w:r>
            <w:r w:rsidR="003A37EF" w:rsidRPr="003A37EF">
              <w:rPr>
                <w:rFonts w:ascii="Times New Roman" w:eastAsia="Times New Roman" w:hAnsi="Times New Roman" w:cs="Times New Roman"/>
                <w:color w:val="000000"/>
                <w:sz w:val="24"/>
                <w:szCs w:val="24"/>
                <w:lang w:val="ru-RU"/>
              </w:rPr>
              <w:t xml:space="preserve">” </w:t>
            </w:r>
            <w:r w:rsidR="003A37EF">
              <w:rPr>
                <w:rFonts w:ascii="Times New Roman" w:eastAsia="Times New Roman" w:hAnsi="Times New Roman" w:cs="Times New Roman"/>
                <w:color w:val="000000"/>
                <w:sz w:val="24"/>
                <w:szCs w:val="24"/>
                <w:lang w:val="kk-KZ"/>
              </w:rPr>
              <w:t xml:space="preserve">под названием </w:t>
            </w:r>
            <w:r w:rsidR="003A37EF" w:rsidRPr="003A37EF">
              <w:rPr>
                <w:rFonts w:ascii="Times New Roman" w:eastAsia="Times New Roman" w:hAnsi="Times New Roman" w:cs="Times New Roman"/>
                <w:color w:val="000000"/>
                <w:sz w:val="24"/>
                <w:szCs w:val="24"/>
                <w:lang w:val="ru-RU"/>
              </w:rPr>
              <w:t>“</w:t>
            </w:r>
            <w:proofErr w:type="spellStart"/>
            <w:r w:rsidR="003A37EF">
              <w:rPr>
                <w:rFonts w:ascii="Times New Roman" w:eastAsia="Times New Roman" w:hAnsi="Times New Roman" w:cs="Times New Roman"/>
                <w:color w:val="000000"/>
                <w:sz w:val="24"/>
                <w:szCs w:val="24"/>
              </w:rPr>
              <w:t>AntiTox</w:t>
            </w:r>
            <w:proofErr w:type="spellEnd"/>
            <w:r w:rsidR="003A37EF" w:rsidRPr="003A37EF">
              <w:rPr>
                <w:rFonts w:ascii="Times New Roman" w:eastAsia="Times New Roman" w:hAnsi="Times New Roman" w:cs="Times New Roman"/>
                <w:color w:val="000000"/>
                <w:sz w:val="24"/>
                <w:szCs w:val="24"/>
                <w:lang w:val="ru-RU"/>
              </w:rPr>
              <w:t xml:space="preserve">” </w:t>
            </w:r>
            <w:r w:rsidR="003A37EF">
              <w:rPr>
                <w:rFonts w:ascii="Times New Roman" w:eastAsia="Times New Roman" w:hAnsi="Times New Roman" w:cs="Times New Roman"/>
                <w:color w:val="000000"/>
                <w:sz w:val="24"/>
                <w:szCs w:val="24"/>
                <w:lang w:val="ru-RU"/>
              </w:rPr>
              <w:t xml:space="preserve">заняла 2 место в </w:t>
            </w:r>
            <w:proofErr w:type="spellStart"/>
            <w:r w:rsidR="003A37EF">
              <w:rPr>
                <w:rFonts w:ascii="Times New Roman" w:eastAsia="Times New Roman" w:hAnsi="Times New Roman" w:cs="Times New Roman"/>
                <w:color w:val="000000"/>
                <w:sz w:val="24"/>
                <w:szCs w:val="24"/>
                <w:lang w:val="ru-RU"/>
              </w:rPr>
              <w:t>Республикансокм</w:t>
            </w:r>
            <w:proofErr w:type="spellEnd"/>
            <w:r w:rsidR="003A37EF">
              <w:rPr>
                <w:rFonts w:ascii="Times New Roman" w:eastAsia="Times New Roman" w:hAnsi="Times New Roman" w:cs="Times New Roman"/>
                <w:color w:val="000000"/>
                <w:sz w:val="24"/>
                <w:szCs w:val="24"/>
                <w:lang w:val="ru-RU"/>
              </w:rPr>
              <w:t xml:space="preserve"> </w:t>
            </w:r>
            <w:proofErr w:type="spellStart"/>
            <w:r w:rsidR="003A37EF">
              <w:rPr>
                <w:rFonts w:ascii="Times New Roman" w:eastAsia="Times New Roman" w:hAnsi="Times New Roman" w:cs="Times New Roman"/>
                <w:color w:val="000000"/>
                <w:sz w:val="24"/>
                <w:szCs w:val="24"/>
                <w:lang w:val="ru-RU"/>
              </w:rPr>
              <w:t>хакатоне</w:t>
            </w:r>
            <w:proofErr w:type="spellEnd"/>
            <w:r w:rsidR="003A37EF">
              <w:rPr>
                <w:rFonts w:ascii="Times New Roman" w:eastAsia="Times New Roman" w:hAnsi="Times New Roman" w:cs="Times New Roman"/>
                <w:color w:val="000000"/>
                <w:sz w:val="24"/>
                <w:szCs w:val="24"/>
                <w:lang w:val="ru-RU"/>
              </w:rPr>
              <w:t xml:space="preserve">, организованный </w:t>
            </w:r>
            <w:r w:rsidR="003A37EF" w:rsidRPr="003A37EF">
              <w:rPr>
                <w:rFonts w:ascii="Times New Roman" w:eastAsia="Times New Roman" w:hAnsi="Times New Roman" w:cs="Times New Roman"/>
                <w:color w:val="000000"/>
                <w:sz w:val="24"/>
                <w:szCs w:val="24"/>
                <w:lang w:val="ru-RU"/>
              </w:rPr>
              <w:t>“</w:t>
            </w:r>
            <w:proofErr w:type="spellStart"/>
            <w:r w:rsidR="003A37EF">
              <w:rPr>
                <w:rFonts w:ascii="Times New Roman" w:eastAsia="Times New Roman" w:hAnsi="Times New Roman" w:cs="Times New Roman"/>
                <w:color w:val="000000"/>
                <w:sz w:val="24"/>
                <w:szCs w:val="24"/>
              </w:rPr>
              <w:t>Amanat</w:t>
            </w:r>
            <w:proofErr w:type="spellEnd"/>
            <w:r w:rsidR="003A37EF" w:rsidRPr="003A37EF">
              <w:rPr>
                <w:rFonts w:ascii="Times New Roman" w:eastAsia="Times New Roman" w:hAnsi="Times New Roman" w:cs="Times New Roman"/>
                <w:color w:val="000000"/>
                <w:sz w:val="24"/>
                <w:szCs w:val="24"/>
                <w:lang w:val="ru-RU"/>
              </w:rPr>
              <w:t xml:space="preserve"> </w:t>
            </w:r>
            <w:r w:rsidR="003A37EF">
              <w:rPr>
                <w:rFonts w:ascii="Times New Roman" w:eastAsia="Times New Roman" w:hAnsi="Times New Roman" w:cs="Times New Roman"/>
                <w:color w:val="000000"/>
                <w:sz w:val="24"/>
                <w:szCs w:val="24"/>
              </w:rPr>
              <w:t>Tech</w:t>
            </w:r>
            <w:r w:rsidR="003A37EF" w:rsidRPr="003A37EF">
              <w:rPr>
                <w:rFonts w:ascii="Times New Roman" w:eastAsia="Times New Roman" w:hAnsi="Times New Roman" w:cs="Times New Roman"/>
                <w:color w:val="000000"/>
                <w:sz w:val="24"/>
                <w:szCs w:val="24"/>
                <w:lang w:val="ru-RU"/>
              </w:rPr>
              <w:t>” (</w:t>
            </w:r>
            <w:r w:rsidR="003A37EF">
              <w:rPr>
                <w:rFonts w:ascii="Times New Roman" w:eastAsia="Times New Roman" w:hAnsi="Times New Roman" w:cs="Times New Roman"/>
                <w:color w:val="000000"/>
                <w:sz w:val="24"/>
                <w:szCs w:val="24"/>
                <w:lang w:val="ru-RU"/>
              </w:rPr>
              <w:t>г</w:t>
            </w:r>
            <w:r w:rsidR="003A37EF" w:rsidRPr="003A37EF">
              <w:rPr>
                <w:rFonts w:ascii="Times New Roman" w:eastAsia="Times New Roman" w:hAnsi="Times New Roman" w:cs="Times New Roman"/>
                <w:color w:val="000000"/>
                <w:sz w:val="24"/>
                <w:szCs w:val="24"/>
                <w:lang w:val="ru-RU"/>
              </w:rPr>
              <w:t>.</w:t>
            </w:r>
            <w:r w:rsidR="003A37EF">
              <w:rPr>
                <w:rFonts w:ascii="Times New Roman" w:eastAsia="Times New Roman" w:hAnsi="Times New Roman" w:cs="Times New Roman"/>
                <w:color w:val="000000"/>
                <w:sz w:val="24"/>
                <w:szCs w:val="24"/>
                <w:lang w:val="kk-KZ"/>
              </w:rPr>
              <w:t>Астана, 2023</w:t>
            </w:r>
            <w:r w:rsidR="003A37EF">
              <w:rPr>
                <w:rFonts w:ascii="Times New Roman" w:eastAsia="Times New Roman" w:hAnsi="Times New Roman" w:cs="Times New Roman"/>
                <w:color w:val="000000"/>
                <w:sz w:val="24"/>
                <w:szCs w:val="24"/>
                <w:lang w:val="ru-RU"/>
              </w:rPr>
              <w:t>г</w:t>
            </w:r>
            <w:r w:rsidR="003A37EF" w:rsidRPr="003A37EF">
              <w:rPr>
                <w:rFonts w:ascii="Times New Roman" w:eastAsia="Times New Roman" w:hAnsi="Times New Roman" w:cs="Times New Roman"/>
                <w:color w:val="000000"/>
                <w:sz w:val="24"/>
                <w:szCs w:val="24"/>
                <w:lang w:val="ru-RU"/>
              </w:rPr>
              <w:t>)</w:t>
            </w:r>
          </w:p>
        </w:tc>
      </w:tr>
      <w:tr w:rsidR="00E37611" w:rsidRPr="009E7D11" w14:paraId="37D27D45" w14:textId="77777777" w:rsidTr="006C392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542E04"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11</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7604B9" w14:textId="77777777" w:rsidR="00E37611" w:rsidRPr="009E7D11" w:rsidRDefault="00E37611" w:rsidP="00CF229E">
            <w:pPr>
              <w:spacing w:after="0" w:line="240" w:lineRule="auto"/>
              <w:jc w:val="both"/>
              <w:textAlignment w:val="baseline"/>
              <w:rPr>
                <w:rFonts w:ascii="Times New Roman" w:eastAsia="Times New Roman" w:hAnsi="Times New Roman" w:cs="Times New Roman"/>
                <w:color w:val="000000"/>
                <w:spacing w:val="2"/>
                <w:sz w:val="24"/>
                <w:szCs w:val="24"/>
                <w:lang w:val="ru-RU"/>
              </w:rPr>
            </w:pPr>
            <w:r w:rsidRPr="009E7D11">
              <w:rPr>
                <w:rFonts w:ascii="Times New Roman" w:eastAsia="Times New Roman" w:hAnsi="Times New Roman" w:cs="Times New Roman"/>
                <w:color w:val="000000"/>
                <w:spacing w:val="2"/>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ADA554" w14:textId="77777777" w:rsidR="00E37611" w:rsidRDefault="00443391" w:rsidP="0044339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4E640096" w14:textId="77777777" w:rsidR="00595086" w:rsidRDefault="00595086" w:rsidP="00443391">
            <w:pPr>
              <w:spacing w:after="0" w:line="240" w:lineRule="auto"/>
              <w:rPr>
                <w:rFonts w:ascii="Times New Roman" w:eastAsia="Times New Roman" w:hAnsi="Times New Roman" w:cs="Times New Roman"/>
                <w:color w:val="000000"/>
                <w:sz w:val="24"/>
                <w:szCs w:val="24"/>
              </w:rPr>
            </w:pPr>
          </w:p>
          <w:p w14:paraId="16E2476E" w14:textId="77777777" w:rsidR="00595086" w:rsidRDefault="00595086" w:rsidP="00443391">
            <w:pPr>
              <w:spacing w:after="0" w:line="240" w:lineRule="auto"/>
              <w:rPr>
                <w:rFonts w:ascii="Times New Roman" w:eastAsia="Times New Roman" w:hAnsi="Times New Roman" w:cs="Times New Roman"/>
                <w:color w:val="000000"/>
                <w:sz w:val="24"/>
                <w:szCs w:val="24"/>
              </w:rPr>
            </w:pPr>
          </w:p>
          <w:p w14:paraId="4D163AB3" w14:textId="77777777" w:rsidR="00595086" w:rsidRDefault="00595086" w:rsidP="00443391">
            <w:pPr>
              <w:spacing w:after="0" w:line="240" w:lineRule="auto"/>
              <w:rPr>
                <w:rFonts w:ascii="Times New Roman" w:eastAsia="Times New Roman" w:hAnsi="Times New Roman" w:cs="Times New Roman"/>
                <w:color w:val="000000"/>
                <w:sz w:val="24"/>
                <w:szCs w:val="24"/>
              </w:rPr>
            </w:pPr>
          </w:p>
          <w:p w14:paraId="0FE404A8" w14:textId="77777777" w:rsidR="00595086" w:rsidRDefault="00595086" w:rsidP="00443391">
            <w:pPr>
              <w:spacing w:after="0" w:line="240" w:lineRule="auto"/>
              <w:rPr>
                <w:rFonts w:ascii="Times New Roman" w:eastAsia="Times New Roman" w:hAnsi="Times New Roman" w:cs="Times New Roman"/>
                <w:color w:val="000000"/>
                <w:sz w:val="24"/>
                <w:szCs w:val="24"/>
              </w:rPr>
            </w:pPr>
          </w:p>
          <w:p w14:paraId="4694F159" w14:textId="77777777" w:rsidR="00595086" w:rsidRDefault="00595086" w:rsidP="00443391">
            <w:pPr>
              <w:spacing w:after="0" w:line="240" w:lineRule="auto"/>
              <w:rPr>
                <w:rFonts w:ascii="Times New Roman" w:eastAsia="Times New Roman" w:hAnsi="Times New Roman" w:cs="Times New Roman"/>
                <w:color w:val="000000"/>
                <w:sz w:val="24"/>
                <w:szCs w:val="24"/>
              </w:rPr>
            </w:pPr>
          </w:p>
          <w:p w14:paraId="57A03307" w14:textId="71B28293" w:rsidR="00595086" w:rsidRPr="003A7C28" w:rsidRDefault="00595086" w:rsidP="00443391">
            <w:pPr>
              <w:spacing w:after="0" w:line="240" w:lineRule="auto"/>
              <w:rPr>
                <w:rFonts w:ascii="Times New Roman" w:eastAsia="Times New Roman" w:hAnsi="Times New Roman" w:cs="Times New Roman"/>
                <w:color w:val="000000"/>
                <w:sz w:val="24"/>
                <w:szCs w:val="24"/>
                <w:lang w:val="kk-KZ"/>
              </w:rPr>
            </w:pPr>
          </w:p>
        </w:tc>
      </w:tr>
      <w:tr w:rsidR="00E37611" w:rsidRPr="00EF5E35" w14:paraId="42CA98E6" w14:textId="77777777" w:rsidTr="006C3928">
        <w:trPr>
          <w:trHeight w:val="121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1C7EDC" w14:textId="77777777" w:rsidR="00E37611" w:rsidRPr="009E7D11" w:rsidRDefault="00E37611" w:rsidP="00443391">
            <w:pPr>
              <w:spacing w:after="0" w:line="240" w:lineRule="auto"/>
              <w:jc w:val="center"/>
              <w:textAlignment w:val="baseline"/>
              <w:rPr>
                <w:rFonts w:ascii="Times New Roman" w:eastAsia="Times New Roman" w:hAnsi="Times New Roman" w:cs="Times New Roman"/>
                <w:color w:val="000000"/>
                <w:spacing w:val="2"/>
                <w:sz w:val="24"/>
                <w:szCs w:val="24"/>
              </w:rPr>
            </w:pPr>
            <w:r w:rsidRPr="009E7D11">
              <w:rPr>
                <w:rFonts w:ascii="Times New Roman" w:eastAsia="Times New Roman" w:hAnsi="Times New Roman" w:cs="Times New Roman"/>
                <w:color w:val="000000"/>
                <w:spacing w:val="2"/>
                <w:sz w:val="24"/>
                <w:szCs w:val="24"/>
              </w:rPr>
              <w:t>12</w:t>
            </w:r>
          </w:p>
        </w:tc>
        <w:tc>
          <w:tcPr>
            <w:tcW w:w="3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3B79A3" w14:textId="77777777" w:rsidR="00E37611" w:rsidRPr="009E7D11" w:rsidRDefault="00E37611" w:rsidP="00443391">
            <w:pPr>
              <w:spacing w:after="0" w:line="240" w:lineRule="auto"/>
              <w:textAlignment w:val="baseline"/>
              <w:rPr>
                <w:rFonts w:ascii="Times New Roman" w:eastAsia="Times New Roman" w:hAnsi="Times New Roman" w:cs="Times New Roman"/>
                <w:color w:val="000000"/>
                <w:spacing w:val="2"/>
                <w:sz w:val="24"/>
                <w:szCs w:val="24"/>
              </w:rPr>
            </w:pPr>
            <w:proofErr w:type="spellStart"/>
            <w:r w:rsidRPr="009E7D11">
              <w:rPr>
                <w:rFonts w:ascii="Times New Roman" w:eastAsia="Times New Roman" w:hAnsi="Times New Roman" w:cs="Times New Roman"/>
                <w:color w:val="000000"/>
                <w:spacing w:val="2"/>
                <w:sz w:val="24"/>
                <w:szCs w:val="24"/>
              </w:rPr>
              <w:t>Дополнительная</w:t>
            </w:r>
            <w:proofErr w:type="spellEnd"/>
            <w:r w:rsidRPr="009E7D11">
              <w:rPr>
                <w:rFonts w:ascii="Times New Roman" w:eastAsia="Times New Roman" w:hAnsi="Times New Roman" w:cs="Times New Roman"/>
                <w:color w:val="000000"/>
                <w:spacing w:val="2"/>
                <w:sz w:val="24"/>
                <w:szCs w:val="24"/>
              </w:rPr>
              <w:t xml:space="preserve"> </w:t>
            </w:r>
            <w:proofErr w:type="spellStart"/>
            <w:r w:rsidRPr="009E7D11">
              <w:rPr>
                <w:rFonts w:ascii="Times New Roman" w:eastAsia="Times New Roman" w:hAnsi="Times New Roman" w:cs="Times New Roman"/>
                <w:color w:val="000000"/>
                <w:spacing w:val="2"/>
                <w:sz w:val="24"/>
                <w:szCs w:val="24"/>
              </w:rPr>
              <w:t>информация</w:t>
            </w:r>
            <w:proofErr w:type="spellEnd"/>
          </w:p>
        </w:tc>
        <w:tc>
          <w:tcPr>
            <w:tcW w:w="55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6BD4F0" w14:textId="5489CB09" w:rsidR="003A7C28" w:rsidRPr="003A7C28" w:rsidRDefault="003A7C28" w:rsidP="003A7C28">
            <w:pPr>
              <w:tabs>
                <w:tab w:val="left" w:pos="0"/>
                <w:tab w:val="left" w:pos="414"/>
              </w:tabs>
              <w:spacing w:after="0" w:line="240" w:lineRule="auto"/>
              <w:jc w:val="both"/>
              <w:rPr>
                <w:rFonts w:ascii="Times New Roman" w:hAnsi="Times New Roman" w:cs="Times New Roman"/>
                <w:sz w:val="24"/>
                <w:szCs w:val="24"/>
                <w:lang w:val="ru-RU"/>
              </w:rPr>
            </w:pPr>
            <w:r w:rsidRPr="003A7C28">
              <w:rPr>
                <w:rFonts w:ascii="Times New Roman" w:hAnsi="Times New Roman" w:cs="Times New Roman"/>
                <w:sz w:val="24"/>
                <w:szCs w:val="24"/>
                <w:lang w:val="ru-RU"/>
              </w:rPr>
              <w:t xml:space="preserve">- Благодарственное письмо за вклад в развитие сферы образования и науки </w:t>
            </w:r>
            <w:r>
              <w:rPr>
                <w:rFonts w:ascii="Times New Roman" w:hAnsi="Times New Roman" w:cs="Times New Roman"/>
                <w:sz w:val="24"/>
                <w:szCs w:val="24"/>
                <w:lang w:val="kk-KZ"/>
              </w:rPr>
              <w:t>от</w:t>
            </w:r>
            <w:r w:rsidRPr="003A7C28">
              <w:rPr>
                <w:rFonts w:ascii="Times New Roman" w:hAnsi="Times New Roman" w:cs="Times New Roman"/>
                <w:sz w:val="24"/>
                <w:szCs w:val="24"/>
                <w:lang w:val="ru-RU"/>
              </w:rPr>
              <w:t xml:space="preserve"> Министра МНВО РК (2025 г.)</w:t>
            </w:r>
            <w:r>
              <w:rPr>
                <w:rFonts w:ascii="Times New Roman" w:hAnsi="Times New Roman" w:cs="Times New Roman"/>
                <w:sz w:val="24"/>
                <w:szCs w:val="24"/>
                <w:lang w:val="ru-RU"/>
              </w:rPr>
              <w:t>;</w:t>
            </w:r>
          </w:p>
          <w:tbl>
            <w:tblPr>
              <w:tblW w:w="0" w:type="auto"/>
              <w:tblBorders>
                <w:top w:val="nil"/>
                <w:left w:val="nil"/>
                <w:bottom w:val="nil"/>
                <w:right w:val="nil"/>
              </w:tblBorders>
              <w:tblLook w:val="0000" w:firstRow="0" w:lastRow="0" w:firstColumn="0" w:lastColumn="0" w:noHBand="0" w:noVBand="0"/>
            </w:tblPr>
            <w:tblGrid>
              <w:gridCol w:w="5378"/>
            </w:tblGrid>
            <w:tr w:rsidR="00C90477" w:rsidRPr="00EF5E35" w14:paraId="36C7B776" w14:textId="77777777">
              <w:trPr>
                <w:trHeight w:val="1926"/>
              </w:trPr>
              <w:tc>
                <w:tcPr>
                  <w:tcW w:w="0" w:type="auto"/>
                </w:tcPr>
                <w:p w14:paraId="70CDA917" w14:textId="742D16C5" w:rsidR="00D01828" w:rsidRPr="00EC6403" w:rsidRDefault="00E62231" w:rsidP="00D01828">
                  <w:pPr>
                    <w:tabs>
                      <w:tab w:val="left" w:pos="0"/>
                      <w:tab w:val="left" w:pos="414"/>
                    </w:tabs>
                    <w:spacing w:after="0" w:line="240" w:lineRule="auto"/>
                    <w:jc w:val="both"/>
                    <w:rPr>
                      <w:rFonts w:ascii="Times New Roman" w:hAnsi="Times New Roman" w:cs="Times New Roman"/>
                      <w:sz w:val="24"/>
                      <w:szCs w:val="24"/>
                      <w:lang w:val="ru-RU"/>
                    </w:rPr>
                  </w:pPr>
                  <w:r w:rsidRPr="00EC6403">
                    <w:rPr>
                      <w:lang w:val="ru-RU"/>
                    </w:rPr>
                    <w:t xml:space="preserve">- </w:t>
                  </w:r>
                  <w:r w:rsidR="00857C3D" w:rsidRPr="00EC6403">
                    <w:rPr>
                      <w:rFonts w:ascii="Times New Roman" w:hAnsi="Times New Roman" w:cs="Times New Roman"/>
                      <w:sz w:val="24"/>
                      <w:szCs w:val="24"/>
                      <w:lang w:val="ru-RU"/>
                    </w:rPr>
                    <w:t>Почетн</w:t>
                  </w:r>
                  <w:r w:rsidR="003A7C28">
                    <w:rPr>
                      <w:rFonts w:ascii="Times New Roman" w:hAnsi="Times New Roman" w:cs="Times New Roman"/>
                      <w:sz w:val="24"/>
                      <w:szCs w:val="24"/>
                      <w:lang w:val="ru-RU"/>
                    </w:rPr>
                    <w:t>ая</w:t>
                  </w:r>
                  <w:r w:rsidR="00857C3D" w:rsidRPr="00EC6403">
                    <w:rPr>
                      <w:rFonts w:ascii="Times New Roman" w:hAnsi="Times New Roman" w:cs="Times New Roman"/>
                      <w:sz w:val="24"/>
                      <w:szCs w:val="24"/>
                      <w:lang w:val="ru-RU"/>
                    </w:rPr>
                    <w:t xml:space="preserve"> грамот</w:t>
                  </w:r>
                  <w:r w:rsidR="003A7C28">
                    <w:rPr>
                      <w:rFonts w:ascii="Times New Roman" w:hAnsi="Times New Roman" w:cs="Times New Roman"/>
                      <w:sz w:val="24"/>
                      <w:szCs w:val="24"/>
                      <w:lang w:val="ru-RU"/>
                    </w:rPr>
                    <w:t xml:space="preserve">а </w:t>
                  </w:r>
                  <w:r w:rsidR="00E348A7">
                    <w:rPr>
                      <w:rFonts w:ascii="Times New Roman" w:hAnsi="Times New Roman" w:cs="Times New Roman"/>
                      <w:sz w:val="24"/>
                      <w:szCs w:val="24"/>
                      <w:lang w:val="ru-RU"/>
                    </w:rPr>
                    <w:t xml:space="preserve">от </w:t>
                  </w:r>
                  <w:r w:rsidR="00E348A7" w:rsidRPr="00EC6403">
                    <w:rPr>
                      <w:rFonts w:ascii="Times New Roman" w:hAnsi="Times New Roman" w:cs="Times New Roman"/>
                      <w:sz w:val="24"/>
                      <w:szCs w:val="24"/>
                      <w:lang w:val="ru-RU"/>
                    </w:rPr>
                    <w:t>Министра</w:t>
                  </w:r>
                  <w:r w:rsidR="00857C3D" w:rsidRPr="00EC6403">
                    <w:rPr>
                      <w:rFonts w:ascii="Times New Roman" w:hAnsi="Times New Roman" w:cs="Times New Roman"/>
                      <w:sz w:val="24"/>
                      <w:szCs w:val="24"/>
                      <w:lang w:val="ru-RU"/>
                    </w:rPr>
                    <w:t xml:space="preserve"> финансов </w:t>
                  </w:r>
                  <w:r w:rsidR="00D01828" w:rsidRPr="00EC6403">
                    <w:rPr>
                      <w:rFonts w:ascii="Times New Roman" w:hAnsi="Times New Roman" w:cs="Times New Roman"/>
                      <w:sz w:val="24"/>
                      <w:szCs w:val="24"/>
                      <w:lang w:val="ru-RU"/>
                    </w:rPr>
                    <w:t>РК</w:t>
                  </w:r>
                  <w:r w:rsidR="003A7C28">
                    <w:rPr>
                      <w:rFonts w:ascii="Times New Roman" w:hAnsi="Times New Roman" w:cs="Times New Roman"/>
                      <w:sz w:val="24"/>
                      <w:szCs w:val="24"/>
                      <w:lang w:val="ru-RU"/>
                    </w:rPr>
                    <w:t xml:space="preserve"> </w:t>
                  </w:r>
                  <w:r w:rsidR="003A7C28" w:rsidRPr="003A7C28">
                    <w:rPr>
                      <w:rFonts w:ascii="Times New Roman" w:hAnsi="Times New Roman" w:cs="Times New Roman"/>
                      <w:sz w:val="24"/>
                      <w:szCs w:val="24"/>
                      <w:lang w:val="ru-RU"/>
                    </w:rPr>
                    <w:t xml:space="preserve">(2018 </w:t>
                  </w:r>
                  <w:r w:rsidR="003A7C28">
                    <w:rPr>
                      <w:rFonts w:ascii="Times New Roman" w:hAnsi="Times New Roman" w:cs="Times New Roman"/>
                      <w:sz w:val="24"/>
                      <w:szCs w:val="24"/>
                      <w:lang w:val="kk-KZ"/>
                    </w:rPr>
                    <w:t>г</w:t>
                  </w:r>
                  <w:r w:rsidR="003A7C28" w:rsidRPr="003A7C28">
                    <w:rPr>
                      <w:rFonts w:ascii="Times New Roman" w:hAnsi="Times New Roman" w:cs="Times New Roman"/>
                      <w:sz w:val="24"/>
                      <w:szCs w:val="24"/>
                      <w:lang w:val="ru-RU"/>
                    </w:rPr>
                    <w:t>)</w:t>
                  </w:r>
                  <w:r w:rsidR="00D01828" w:rsidRPr="00EC6403">
                    <w:rPr>
                      <w:rFonts w:ascii="Times New Roman" w:hAnsi="Times New Roman" w:cs="Times New Roman"/>
                      <w:sz w:val="24"/>
                      <w:szCs w:val="24"/>
                      <w:lang w:val="ru-RU"/>
                    </w:rPr>
                    <w:t xml:space="preserve">; </w:t>
                  </w:r>
                </w:p>
                <w:p w14:paraId="040DC98F" w14:textId="562BFE75" w:rsidR="00D01828" w:rsidRPr="00EC6403" w:rsidRDefault="00D01828" w:rsidP="00D01828">
                  <w:pPr>
                    <w:tabs>
                      <w:tab w:val="left" w:pos="0"/>
                      <w:tab w:val="left" w:pos="414"/>
                    </w:tabs>
                    <w:spacing w:after="0" w:line="240" w:lineRule="auto"/>
                    <w:jc w:val="both"/>
                    <w:rPr>
                      <w:rFonts w:ascii="Times New Roman" w:hAnsi="Times New Roman" w:cs="Times New Roman"/>
                      <w:sz w:val="24"/>
                      <w:szCs w:val="24"/>
                    </w:rPr>
                  </w:pPr>
                  <w:r w:rsidRPr="00EC6403">
                    <w:rPr>
                      <w:rFonts w:ascii="Times New Roman" w:hAnsi="Times New Roman" w:cs="Times New Roman"/>
                      <w:sz w:val="24"/>
                      <w:szCs w:val="24"/>
                    </w:rPr>
                    <w:t xml:space="preserve">- </w:t>
                  </w:r>
                  <w:r w:rsidRPr="00EC6403">
                    <w:rPr>
                      <w:rFonts w:ascii="Times New Roman" w:hAnsi="Times New Roman" w:cs="Times New Roman"/>
                      <w:sz w:val="24"/>
                      <w:szCs w:val="24"/>
                      <w:lang w:val="ru-RU"/>
                    </w:rPr>
                    <w:t>Рецензент</w:t>
                  </w:r>
                  <w:r w:rsidRPr="00EC6403">
                    <w:rPr>
                      <w:rFonts w:ascii="Times New Roman" w:hAnsi="Times New Roman" w:cs="Times New Roman"/>
                      <w:sz w:val="24"/>
                      <w:szCs w:val="24"/>
                    </w:rPr>
                    <w:t xml:space="preserve"> Scientific Journal of Astana IT University;</w:t>
                  </w:r>
                </w:p>
                <w:p w14:paraId="23FF756C" w14:textId="2ADF48F6" w:rsidR="00F76005" w:rsidRPr="00EC6403" w:rsidRDefault="00D01828" w:rsidP="00D01828">
                  <w:pPr>
                    <w:tabs>
                      <w:tab w:val="left" w:pos="0"/>
                      <w:tab w:val="left" w:pos="414"/>
                    </w:tabs>
                    <w:spacing w:after="0" w:line="240" w:lineRule="auto"/>
                    <w:jc w:val="both"/>
                    <w:rPr>
                      <w:rFonts w:ascii="Times New Roman" w:hAnsi="Times New Roman" w:cs="Times New Roman"/>
                      <w:sz w:val="24"/>
                      <w:szCs w:val="24"/>
                      <w:lang w:val="ru-RU"/>
                    </w:rPr>
                  </w:pPr>
                  <w:r w:rsidRPr="00EC6403">
                    <w:rPr>
                      <w:rFonts w:ascii="Times New Roman" w:hAnsi="Times New Roman" w:cs="Times New Roman"/>
                      <w:sz w:val="24"/>
                      <w:szCs w:val="24"/>
                      <w:lang w:val="ru-RU"/>
                    </w:rPr>
                    <w:t>- Эксперт НААР</w:t>
                  </w:r>
                  <w:r w:rsidR="003A7C28">
                    <w:rPr>
                      <w:rFonts w:ascii="Times New Roman" w:hAnsi="Times New Roman" w:cs="Times New Roman"/>
                      <w:sz w:val="24"/>
                      <w:szCs w:val="24"/>
                      <w:lang w:val="ru-RU"/>
                    </w:rPr>
                    <w:t xml:space="preserve">, </w:t>
                  </w:r>
                  <w:r w:rsidR="00F76005">
                    <w:rPr>
                      <w:rFonts w:ascii="Times New Roman" w:hAnsi="Times New Roman" w:cs="Times New Roman"/>
                      <w:sz w:val="24"/>
                      <w:szCs w:val="24"/>
                      <w:lang w:val="ru-RU"/>
                    </w:rPr>
                    <w:t>НУ «Независимого Казахстанского Центра аккредитации»;</w:t>
                  </w:r>
                </w:p>
                <w:p w14:paraId="10BD0A75" w14:textId="461043A3" w:rsidR="00C90477" w:rsidRPr="00201943" w:rsidRDefault="00E62231" w:rsidP="00201943">
                  <w:pPr>
                    <w:pStyle w:val="Default"/>
                    <w:jc w:val="both"/>
                    <w:rPr>
                      <w:lang w:val="ru-RU"/>
                    </w:rPr>
                  </w:pPr>
                  <w:r>
                    <w:rPr>
                      <w:lang w:val="ru-RU"/>
                    </w:rPr>
                    <w:t xml:space="preserve">- </w:t>
                  </w:r>
                  <w:r w:rsidR="00C5524F" w:rsidRPr="00201943">
                    <w:rPr>
                      <w:lang w:val="ru-RU"/>
                    </w:rPr>
                    <w:t>Явля</w:t>
                  </w:r>
                  <w:r w:rsidR="00FB7BF7">
                    <w:rPr>
                      <w:lang w:val="ru-RU"/>
                    </w:rPr>
                    <w:t>ется</w:t>
                  </w:r>
                  <w:r w:rsidR="00C5524F" w:rsidRPr="00201943">
                    <w:rPr>
                      <w:lang w:val="ru-RU"/>
                    </w:rPr>
                    <w:t xml:space="preserve"> и</w:t>
                  </w:r>
                  <w:r w:rsidR="00C90477" w:rsidRPr="00201943">
                    <w:rPr>
                      <w:lang w:val="ru-RU"/>
                    </w:rPr>
                    <w:t>сполнител</w:t>
                  </w:r>
                  <w:r w:rsidR="00C5524F" w:rsidRPr="00201943">
                    <w:rPr>
                      <w:lang w:val="ru-RU"/>
                    </w:rPr>
                    <w:t>ем</w:t>
                  </w:r>
                  <w:r w:rsidR="00C90477" w:rsidRPr="00201943">
                    <w:rPr>
                      <w:lang w:val="ru-RU"/>
                    </w:rPr>
                    <w:t xml:space="preserve"> в проектах по программам </w:t>
                  </w:r>
                  <w:r w:rsidR="00F23BED">
                    <w:rPr>
                      <w:lang w:val="ru-RU"/>
                    </w:rPr>
                    <w:t>прикладных</w:t>
                  </w:r>
                  <w:r w:rsidR="00C90477" w:rsidRPr="00201943">
                    <w:rPr>
                      <w:lang w:val="ru-RU"/>
                    </w:rPr>
                    <w:t xml:space="preserve"> исследований МОН РК</w:t>
                  </w:r>
                  <w:r w:rsidR="00C5524F" w:rsidRPr="00201943">
                    <w:rPr>
                      <w:lang w:val="ru-RU"/>
                    </w:rPr>
                    <w:t>:</w:t>
                  </w:r>
                  <w:r w:rsidR="00C90477" w:rsidRPr="00201943">
                    <w:rPr>
                      <w:lang w:val="ru-RU"/>
                    </w:rPr>
                    <w:t xml:space="preserve"> </w:t>
                  </w:r>
                </w:p>
                <w:p w14:paraId="2C6D16F0" w14:textId="77777777" w:rsidR="00201943" w:rsidRPr="00201943" w:rsidRDefault="00443391" w:rsidP="00201943">
                  <w:pPr>
                    <w:numPr>
                      <w:ilvl w:val="0"/>
                      <w:numId w:val="3"/>
                    </w:numPr>
                    <w:tabs>
                      <w:tab w:val="left" w:pos="0"/>
                      <w:tab w:val="left" w:pos="414"/>
                    </w:tabs>
                    <w:spacing w:after="0" w:line="240" w:lineRule="auto"/>
                    <w:ind w:left="0" w:firstLine="0"/>
                    <w:jc w:val="both"/>
                    <w:rPr>
                      <w:rFonts w:ascii="Times New Roman" w:hAnsi="Times New Roman" w:cs="Times New Roman"/>
                      <w:sz w:val="24"/>
                      <w:szCs w:val="24"/>
                      <w:lang w:val="ru-RU"/>
                    </w:rPr>
                  </w:pPr>
                  <w:r w:rsidRPr="00201943">
                    <w:rPr>
                      <w:rFonts w:ascii="Times New Roman" w:hAnsi="Times New Roman" w:cs="Times New Roman"/>
                      <w:sz w:val="24"/>
                      <w:szCs w:val="24"/>
                      <w:lang w:val="ru-RU"/>
                    </w:rPr>
                    <w:t xml:space="preserve">старший научный сотрудник </w:t>
                  </w:r>
                  <w:r w:rsidR="006E3AC6" w:rsidRPr="00201943">
                    <w:rPr>
                      <w:rFonts w:ascii="Times New Roman" w:hAnsi="Times New Roman" w:cs="Times New Roman"/>
                      <w:sz w:val="24"/>
                      <w:szCs w:val="24"/>
                      <w:lang w:val="ru-RU"/>
                    </w:rPr>
                    <w:t>в проекте</w:t>
                  </w:r>
                  <w:r w:rsidRPr="00201943">
                    <w:rPr>
                      <w:rFonts w:ascii="Times New Roman" w:hAnsi="Times New Roman" w:cs="Times New Roman"/>
                      <w:sz w:val="24"/>
                      <w:szCs w:val="24"/>
                      <w:lang w:val="ru-RU"/>
                    </w:rPr>
                    <w:t xml:space="preserve"> </w:t>
                  </w:r>
                </w:p>
                <w:p w14:paraId="002E20E7" w14:textId="4DA02148" w:rsidR="00C90477" w:rsidRDefault="00F23BED" w:rsidP="00F23BED">
                  <w:pPr>
                    <w:tabs>
                      <w:tab w:val="left" w:pos="0"/>
                      <w:tab w:val="left" w:pos="414"/>
                    </w:tabs>
                    <w:spacing w:after="0" w:line="240" w:lineRule="auto"/>
                    <w:jc w:val="both"/>
                    <w:rPr>
                      <w:rFonts w:ascii="Times New Roman" w:hAnsi="Times New Roman" w:cs="Times New Roman"/>
                      <w:sz w:val="24"/>
                      <w:szCs w:val="24"/>
                      <w:lang w:val="ru-RU"/>
                    </w:rPr>
                  </w:pPr>
                  <w:r w:rsidRPr="00F23BED">
                    <w:rPr>
                      <w:rFonts w:ascii="Times New Roman" w:hAnsi="Times New Roman" w:cs="Times New Roman"/>
                      <w:color w:val="000000"/>
                      <w:sz w:val="24"/>
                      <w:szCs w:val="24"/>
                    </w:rPr>
                    <w:t>AP</w:t>
                  </w:r>
                  <w:r>
                    <w:rPr>
                      <w:rFonts w:ascii="Times New Roman" w:hAnsi="Times New Roman" w:cs="Times New Roman"/>
                      <w:color w:val="000000"/>
                      <w:sz w:val="24"/>
                      <w:szCs w:val="24"/>
                      <w:lang w:val="kk-KZ"/>
                    </w:rPr>
                    <w:t xml:space="preserve"> </w:t>
                  </w:r>
                  <w:r w:rsidRPr="00207528">
                    <w:rPr>
                      <w:rFonts w:ascii="Times New Roman" w:hAnsi="Times New Roman" w:cs="Times New Roman"/>
                      <w:color w:val="000000"/>
                      <w:sz w:val="24"/>
                      <w:szCs w:val="24"/>
                      <w:lang w:val="ru-RU"/>
                    </w:rPr>
                    <w:t xml:space="preserve">23489215 </w:t>
                  </w:r>
                  <w:r w:rsidR="00201943" w:rsidRPr="00201943">
                    <w:rPr>
                      <w:rFonts w:ascii="Times New Roman" w:hAnsi="Times New Roman" w:cs="Times New Roman"/>
                      <w:sz w:val="24"/>
                      <w:szCs w:val="24"/>
                      <w:lang w:val="ru-RU"/>
                    </w:rPr>
                    <w:t>«</w:t>
                  </w:r>
                  <w:r w:rsidR="00D47271" w:rsidRPr="00D47271">
                    <w:rPr>
                      <w:rFonts w:ascii="Times New Roman" w:hAnsi="Times New Roman" w:cs="Times New Roman"/>
                      <w:sz w:val="24"/>
                      <w:szCs w:val="24"/>
                      <w:lang w:val="ru-RU"/>
                    </w:rPr>
                    <w:t>Интеллектуальная система неинвазивного мониторинга физиологического состояния и поведенческого характера сельскохозяйственных животных</w:t>
                  </w:r>
                  <w:r w:rsidR="00201943" w:rsidRPr="00201943">
                    <w:rPr>
                      <w:rFonts w:ascii="Times New Roman" w:hAnsi="Times New Roman" w:cs="Times New Roman"/>
                      <w:sz w:val="24"/>
                      <w:szCs w:val="24"/>
                      <w:lang w:val="ru-RU"/>
                    </w:rPr>
                    <w:t>» (по договору №</w:t>
                  </w:r>
                  <w:r w:rsidR="007F5326" w:rsidRPr="007F5326">
                    <w:rPr>
                      <w:rFonts w:ascii="Times New Roman" w:hAnsi="Times New Roman" w:cs="Times New Roman"/>
                      <w:sz w:val="24"/>
                      <w:szCs w:val="24"/>
                      <w:lang w:val="ru-RU"/>
                    </w:rPr>
                    <w:t>216/ГФ</w:t>
                  </w:r>
                  <w:r w:rsidR="00201943" w:rsidRPr="007F5326">
                    <w:rPr>
                      <w:rFonts w:ascii="Times New Roman" w:hAnsi="Times New Roman" w:cs="Times New Roman"/>
                      <w:sz w:val="24"/>
                      <w:szCs w:val="24"/>
                      <w:lang w:val="ru-RU"/>
                    </w:rPr>
                    <w:t>-2</w:t>
                  </w:r>
                  <w:r w:rsidR="007F5326" w:rsidRPr="007F5326">
                    <w:rPr>
                      <w:rFonts w:ascii="Times New Roman" w:hAnsi="Times New Roman" w:cs="Times New Roman"/>
                      <w:sz w:val="24"/>
                      <w:szCs w:val="24"/>
                      <w:lang w:val="ru-RU"/>
                    </w:rPr>
                    <w:t>4</w:t>
                  </w:r>
                  <w:r w:rsidR="00201943" w:rsidRPr="007F5326">
                    <w:rPr>
                      <w:rFonts w:ascii="Times New Roman" w:hAnsi="Times New Roman" w:cs="Times New Roman"/>
                      <w:sz w:val="24"/>
                      <w:szCs w:val="24"/>
                      <w:lang w:val="ru-RU"/>
                    </w:rPr>
                    <w:t>-2</w:t>
                  </w:r>
                  <w:r w:rsidR="007F5326" w:rsidRPr="007F5326">
                    <w:rPr>
                      <w:rFonts w:ascii="Times New Roman" w:hAnsi="Times New Roman" w:cs="Times New Roman"/>
                      <w:sz w:val="24"/>
                      <w:szCs w:val="24"/>
                      <w:lang w:val="ru-RU"/>
                    </w:rPr>
                    <w:t>6</w:t>
                  </w:r>
                  <w:r w:rsidR="00201943" w:rsidRPr="007F5326">
                    <w:rPr>
                      <w:rFonts w:ascii="Times New Roman" w:hAnsi="Times New Roman" w:cs="Times New Roman"/>
                      <w:sz w:val="24"/>
                      <w:szCs w:val="24"/>
                      <w:lang w:val="ru-RU"/>
                    </w:rPr>
                    <w:t xml:space="preserve"> от </w:t>
                  </w:r>
                  <w:r w:rsidR="007F5326" w:rsidRPr="007F5326">
                    <w:rPr>
                      <w:rFonts w:ascii="Times New Roman" w:hAnsi="Times New Roman" w:cs="Times New Roman"/>
                      <w:sz w:val="24"/>
                      <w:szCs w:val="24"/>
                      <w:lang w:val="ru-RU"/>
                    </w:rPr>
                    <w:t>3</w:t>
                  </w:r>
                  <w:r w:rsidR="00201943" w:rsidRPr="007F5326">
                    <w:rPr>
                      <w:rFonts w:ascii="Times New Roman" w:hAnsi="Times New Roman" w:cs="Times New Roman"/>
                      <w:sz w:val="24"/>
                      <w:szCs w:val="24"/>
                      <w:lang w:val="ru-RU"/>
                    </w:rPr>
                    <w:t>.</w:t>
                  </w:r>
                  <w:r w:rsidR="007F5326" w:rsidRPr="007F5326">
                    <w:rPr>
                      <w:rFonts w:ascii="Times New Roman" w:hAnsi="Times New Roman" w:cs="Times New Roman"/>
                      <w:sz w:val="24"/>
                      <w:szCs w:val="24"/>
                      <w:lang w:val="ru-RU"/>
                    </w:rPr>
                    <w:t>09</w:t>
                  </w:r>
                  <w:r w:rsidR="00201943" w:rsidRPr="007F5326">
                    <w:rPr>
                      <w:rFonts w:ascii="Times New Roman" w:hAnsi="Times New Roman" w:cs="Times New Roman"/>
                      <w:sz w:val="24"/>
                      <w:szCs w:val="24"/>
                      <w:lang w:val="ru-RU"/>
                    </w:rPr>
                    <w:t>.202</w:t>
                  </w:r>
                  <w:r w:rsidR="007F5326" w:rsidRPr="007F5326">
                    <w:rPr>
                      <w:rFonts w:ascii="Times New Roman" w:hAnsi="Times New Roman" w:cs="Times New Roman"/>
                      <w:sz w:val="24"/>
                      <w:szCs w:val="24"/>
                      <w:lang w:val="ru-RU"/>
                    </w:rPr>
                    <w:t>4</w:t>
                  </w:r>
                  <w:r w:rsidR="006A3D54">
                    <w:rPr>
                      <w:rFonts w:ascii="Times New Roman" w:hAnsi="Times New Roman" w:cs="Times New Roman"/>
                      <w:sz w:val="24"/>
                      <w:szCs w:val="24"/>
                      <w:lang w:val="ru-RU"/>
                    </w:rPr>
                    <w:t xml:space="preserve"> </w:t>
                  </w:r>
                  <w:r w:rsidR="00201943" w:rsidRPr="007F5326">
                    <w:rPr>
                      <w:rFonts w:ascii="Times New Roman" w:hAnsi="Times New Roman" w:cs="Times New Roman"/>
                      <w:sz w:val="24"/>
                      <w:szCs w:val="24"/>
                      <w:lang w:val="ru-RU"/>
                    </w:rPr>
                    <w:t>г.)</w:t>
                  </w:r>
                  <w:r w:rsidR="00D01828">
                    <w:rPr>
                      <w:rFonts w:ascii="Times New Roman" w:hAnsi="Times New Roman" w:cs="Times New Roman"/>
                      <w:sz w:val="24"/>
                      <w:szCs w:val="24"/>
                      <w:lang w:val="ru-RU"/>
                    </w:rPr>
                    <w:t>;</w:t>
                  </w:r>
                </w:p>
                <w:p w14:paraId="4318801D" w14:textId="72EEF2E6" w:rsidR="00E62231" w:rsidRDefault="00E62231" w:rsidP="00F23BED">
                  <w:pPr>
                    <w:tabs>
                      <w:tab w:val="left" w:pos="0"/>
                      <w:tab w:val="left" w:pos="414"/>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01828">
                    <w:rPr>
                      <w:rFonts w:ascii="Times New Roman" w:hAnsi="Times New Roman" w:cs="Times New Roman"/>
                      <w:sz w:val="24"/>
                      <w:szCs w:val="24"/>
                      <w:lang w:val="ru-RU"/>
                    </w:rPr>
                    <w:t>Стипендиат международной программы «</w:t>
                  </w:r>
                  <w:proofErr w:type="spellStart"/>
                  <w:r w:rsidR="00D01828">
                    <w:rPr>
                      <w:rFonts w:ascii="Times New Roman" w:hAnsi="Times New Roman" w:cs="Times New Roman"/>
                      <w:sz w:val="24"/>
                      <w:szCs w:val="24"/>
                      <w:lang w:val="ru-RU"/>
                    </w:rPr>
                    <w:t>Болашак</w:t>
                  </w:r>
                  <w:proofErr w:type="spellEnd"/>
                  <w:r w:rsidR="00D01828">
                    <w:rPr>
                      <w:rFonts w:ascii="Times New Roman" w:hAnsi="Times New Roman" w:cs="Times New Roman"/>
                      <w:sz w:val="24"/>
                      <w:szCs w:val="24"/>
                      <w:lang w:val="ru-RU"/>
                    </w:rPr>
                    <w:t>», Великобритания (</w:t>
                  </w:r>
                  <w:r w:rsidR="00D01828">
                    <w:rPr>
                      <w:rFonts w:ascii="Times New Roman" w:hAnsi="Times New Roman" w:cs="Times New Roman"/>
                      <w:sz w:val="24"/>
                      <w:szCs w:val="24"/>
                    </w:rPr>
                    <w:t>University</w:t>
                  </w:r>
                  <w:r w:rsidR="00D01828" w:rsidRPr="00D01828">
                    <w:rPr>
                      <w:rFonts w:ascii="Times New Roman" w:hAnsi="Times New Roman" w:cs="Times New Roman"/>
                      <w:sz w:val="24"/>
                      <w:szCs w:val="24"/>
                      <w:lang w:val="ru-RU"/>
                    </w:rPr>
                    <w:t xml:space="preserve"> </w:t>
                  </w:r>
                  <w:r w:rsidR="00D01828">
                    <w:rPr>
                      <w:rFonts w:ascii="Times New Roman" w:hAnsi="Times New Roman" w:cs="Times New Roman"/>
                      <w:sz w:val="24"/>
                      <w:szCs w:val="24"/>
                    </w:rPr>
                    <w:t>of</w:t>
                  </w:r>
                  <w:r w:rsidR="00D01828" w:rsidRPr="00D01828">
                    <w:rPr>
                      <w:rFonts w:ascii="Times New Roman" w:hAnsi="Times New Roman" w:cs="Times New Roman"/>
                      <w:sz w:val="24"/>
                      <w:szCs w:val="24"/>
                      <w:lang w:val="ru-RU"/>
                    </w:rPr>
                    <w:t xml:space="preserve"> </w:t>
                  </w:r>
                  <w:r w:rsidR="00D01828">
                    <w:rPr>
                      <w:rFonts w:ascii="Times New Roman" w:hAnsi="Times New Roman" w:cs="Times New Roman"/>
                      <w:sz w:val="24"/>
                      <w:szCs w:val="24"/>
                    </w:rPr>
                    <w:lastRenderedPageBreak/>
                    <w:t>Warwick</w:t>
                  </w:r>
                  <w:r w:rsidR="00D01828" w:rsidRPr="00D01828">
                    <w:rPr>
                      <w:rFonts w:ascii="Times New Roman" w:hAnsi="Times New Roman" w:cs="Times New Roman"/>
                      <w:sz w:val="24"/>
                      <w:szCs w:val="24"/>
                      <w:lang w:val="ru-RU"/>
                    </w:rPr>
                    <w:t>, 2013-2014</w:t>
                  </w:r>
                  <w:r w:rsidR="006A3D54">
                    <w:rPr>
                      <w:rFonts w:ascii="Times New Roman" w:hAnsi="Times New Roman" w:cs="Times New Roman"/>
                      <w:sz w:val="24"/>
                      <w:szCs w:val="24"/>
                      <w:lang w:val="ru-RU"/>
                    </w:rPr>
                    <w:t xml:space="preserve"> </w:t>
                  </w:r>
                  <w:r w:rsidR="00D01828">
                    <w:rPr>
                      <w:rFonts w:ascii="Times New Roman" w:hAnsi="Times New Roman" w:cs="Times New Roman"/>
                      <w:sz w:val="24"/>
                      <w:szCs w:val="24"/>
                      <w:lang w:val="kk-KZ"/>
                    </w:rPr>
                    <w:t>гг</w:t>
                  </w:r>
                  <w:r w:rsidR="00D01828">
                    <w:rPr>
                      <w:rFonts w:ascii="Times New Roman" w:hAnsi="Times New Roman" w:cs="Times New Roman"/>
                      <w:sz w:val="24"/>
                      <w:szCs w:val="24"/>
                      <w:lang w:val="ru-RU"/>
                    </w:rPr>
                    <w:t>), Литва (</w:t>
                  </w:r>
                  <w:proofErr w:type="spellStart"/>
                  <w:r w:rsidR="001854B4">
                    <w:rPr>
                      <w:rFonts w:ascii="Times New Roman" w:hAnsi="Times New Roman" w:cs="Times New Roman"/>
                      <w:sz w:val="24"/>
                      <w:szCs w:val="24"/>
                    </w:rPr>
                    <w:t>Kaunass</w:t>
                  </w:r>
                  <w:proofErr w:type="spellEnd"/>
                  <w:r w:rsidR="001854B4" w:rsidRPr="001854B4">
                    <w:rPr>
                      <w:rFonts w:ascii="Times New Roman" w:hAnsi="Times New Roman" w:cs="Times New Roman"/>
                      <w:sz w:val="24"/>
                      <w:szCs w:val="24"/>
                      <w:lang w:val="ru-RU"/>
                    </w:rPr>
                    <w:t xml:space="preserve"> </w:t>
                  </w:r>
                  <w:r w:rsidR="001854B4">
                    <w:rPr>
                      <w:rFonts w:ascii="Times New Roman" w:hAnsi="Times New Roman" w:cs="Times New Roman"/>
                      <w:sz w:val="24"/>
                      <w:szCs w:val="24"/>
                    </w:rPr>
                    <w:t>University</w:t>
                  </w:r>
                  <w:r w:rsidR="001854B4" w:rsidRPr="001854B4">
                    <w:rPr>
                      <w:rFonts w:ascii="Times New Roman" w:hAnsi="Times New Roman" w:cs="Times New Roman"/>
                      <w:sz w:val="24"/>
                      <w:szCs w:val="24"/>
                      <w:lang w:val="ru-RU"/>
                    </w:rPr>
                    <w:t xml:space="preserve"> </w:t>
                  </w:r>
                  <w:r w:rsidR="001854B4">
                    <w:rPr>
                      <w:rFonts w:ascii="Times New Roman" w:hAnsi="Times New Roman" w:cs="Times New Roman"/>
                      <w:sz w:val="24"/>
                      <w:szCs w:val="24"/>
                    </w:rPr>
                    <w:t>of</w:t>
                  </w:r>
                  <w:r w:rsidR="001854B4" w:rsidRPr="001854B4">
                    <w:rPr>
                      <w:rFonts w:ascii="Times New Roman" w:hAnsi="Times New Roman" w:cs="Times New Roman"/>
                      <w:sz w:val="24"/>
                      <w:szCs w:val="24"/>
                      <w:lang w:val="ru-RU"/>
                    </w:rPr>
                    <w:t xml:space="preserve"> </w:t>
                  </w:r>
                  <w:r w:rsidR="001854B4">
                    <w:rPr>
                      <w:rFonts w:ascii="Times New Roman" w:hAnsi="Times New Roman" w:cs="Times New Roman"/>
                      <w:sz w:val="24"/>
                      <w:szCs w:val="24"/>
                    </w:rPr>
                    <w:t>Technology</w:t>
                  </w:r>
                  <w:r w:rsidR="00D01828">
                    <w:rPr>
                      <w:rFonts w:ascii="Times New Roman" w:hAnsi="Times New Roman" w:cs="Times New Roman"/>
                      <w:sz w:val="24"/>
                      <w:szCs w:val="24"/>
                      <w:lang w:val="ru-RU"/>
                    </w:rPr>
                    <w:t>, 2016);</w:t>
                  </w:r>
                </w:p>
                <w:p w14:paraId="6B300B89" w14:textId="5C6E2F53" w:rsidR="00D01828" w:rsidRDefault="00D01828" w:rsidP="00F23BED">
                  <w:pPr>
                    <w:tabs>
                      <w:tab w:val="left" w:pos="0"/>
                      <w:tab w:val="left" w:pos="414"/>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Стипендиат международной программы «</w:t>
                  </w:r>
                  <w:proofErr w:type="spellStart"/>
                  <w:r>
                    <w:rPr>
                      <w:rFonts w:ascii="Times New Roman" w:hAnsi="Times New Roman" w:cs="Times New Roman"/>
                      <w:sz w:val="24"/>
                      <w:szCs w:val="24"/>
                      <w:lang w:val="ru-RU"/>
                    </w:rPr>
                    <w:t>Болашак</w:t>
                  </w:r>
                  <w:proofErr w:type="spellEnd"/>
                  <w:r>
                    <w:rPr>
                      <w:rFonts w:ascii="Times New Roman" w:hAnsi="Times New Roman" w:cs="Times New Roman"/>
                      <w:sz w:val="24"/>
                      <w:szCs w:val="24"/>
                      <w:lang w:val="ru-RU"/>
                    </w:rPr>
                    <w:t>», в рамках проекта «500 ученых», ФРГ (</w:t>
                  </w:r>
                  <w:proofErr w:type="spellStart"/>
                  <w:r>
                    <w:rPr>
                      <w:rFonts w:ascii="Times New Roman" w:hAnsi="Times New Roman" w:cs="Times New Roman"/>
                      <w:sz w:val="24"/>
                      <w:szCs w:val="24"/>
                      <w:lang w:val="ru-RU"/>
                    </w:rPr>
                    <w:t>Анхальтский</w:t>
                  </w:r>
                  <w:proofErr w:type="spellEnd"/>
                  <w:r>
                    <w:rPr>
                      <w:rFonts w:ascii="Times New Roman" w:hAnsi="Times New Roman" w:cs="Times New Roman"/>
                      <w:sz w:val="24"/>
                      <w:szCs w:val="24"/>
                      <w:lang w:val="ru-RU"/>
                    </w:rPr>
                    <w:t xml:space="preserve"> университет прикладных наук, 2024-2025</w:t>
                  </w:r>
                  <w:r w:rsidR="006A3D54">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гг</w:t>
                  </w:r>
                  <w:proofErr w:type="spellEnd"/>
                  <w:r>
                    <w:rPr>
                      <w:rFonts w:ascii="Times New Roman" w:hAnsi="Times New Roman" w:cs="Times New Roman"/>
                      <w:sz w:val="24"/>
                      <w:szCs w:val="24"/>
                      <w:lang w:val="ru-RU"/>
                    </w:rPr>
                    <w:t>);</w:t>
                  </w:r>
                </w:p>
                <w:p w14:paraId="03A30BA7" w14:textId="77777777" w:rsidR="00D01828" w:rsidRDefault="00D01828" w:rsidP="00F23BED">
                  <w:pPr>
                    <w:tabs>
                      <w:tab w:val="left" w:pos="0"/>
                      <w:tab w:val="left" w:pos="414"/>
                    </w:tabs>
                    <w:spacing w:after="0" w:line="240" w:lineRule="auto"/>
                    <w:jc w:val="both"/>
                    <w:rPr>
                      <w:rFonts w:ascii="Times New Roman" w:hAnsi="Times New Roman" w:cs="Times New Roman"/>
                      <w:sz w:val="24"/>
                      <w:szCs w:val="24"/>
                    </w:rPr>
                  </w:pPr>
                  <w:r w:rsidRPr="001854B4">
                    <w:rPr>
                      <w:rFonts w:ascii="Times New Roman" w:hAnsi="Times New Roman" w:cs="Times New Roman"/>
                      <w:sz w:val="24"/>
                      <w:szCs w:val="24"/>
                    </w:rPr>
                    <w:t xml:space="preserve">- </w:t>
                  </w:r>
                  <w:r w:rsidRPr="00D01828">
                    <w:rPr>
                      <w:rFonts w:ascii="Times New Roman" w:hAnsi="Times New Roman" w:cs="Times New Roman"/>
                      <w:sz w:val="24"/>
                      <w:szCs w:val="24"/>
                      <w:lang w:val="ru-RU"/>
                    </w:rPr>
                    <w:t>Индекс</w:t>
                  </w:r>
                  <w:r w:rsidRPr="001854B4">
                    <w:rPr>
                      <w:rFonts w:ascii="Times New Roman" w:hAnsi="Times New Roman" w:cs="Times New Roman"/>
                      <w:sz w:val="24"/>
                      <w:szCs w:val="24"/>
                    </w:rPr>
                    <w:t xml:space="preserve"> </w:t>
                  </w:r>
                  <w:proofErr w:type="spellStart"/>
                  <w:r w:rsidRPr="00D01828">
                    <w:rPr>
                      <w:rFonts w:ascii="Times New Roman" w:hAnsi="Times New Roman" w:cs="Times New Roman"/>
                      <w:sz w:val="24"/>
                      <w:szCs w:val="24"/>
                      <w:lang w:val="ru-RU"/>
                    </w:rPr>
                    <w:t>Хирша</w:t>
                  </w:r>
                  <w:proofErr w:type="spellEnd"/>
                  <w:r w:rsidRPr="001854B4">
                    <w:rPr>
                      <w:rFonts w:ascii="Times New Roman" w:hAnsi="Times New Roman" w:cs="Times New Roman"/>
                      <w:sz w:val="24"/>
                      <w:szCs w:val="24"/>
                    </w:rPr>
                    <w:t xml:space="preserve"> – 2 (Scopus</w:t>
                  </w:r>
                  <w:r w:rsidR="001854B4">
                    <w:rPr>
                      <w:rFonts w:ascii="Times New Roman" w:hAnsi="Times New Roman" w:cs="Times New Roman"/>
                      <w:sz w:val="24"/>
                      <w:szCs w:val="24"/>
                    </w:rPr>
                    <w:t xml:space="preserve"> and Web of Science</w:t>
                  </w:r>
                  <w:r w:rsidRPr="001854B4">
                    <w:rPr>
                      <w:rFonts w:ascii="Times New Roman" w:hAnsi="Times New Roman" w:cs="Times New Roman"/>
                      <w:sz w:val="24"/>
                      <w:szCs w:val="24"/>
                    </w:rPr>
                    <w:t>)</w:t>
                  </w:r>
                </w:p>
                <w:p w14:paraId="01D3031E" w14:textId="46117490" w:rsidR="00EC6403" w:rsidRPr="00EC6403" w:rsidRDefault="00EC6403" w:rsidP="00EC6403">
                  <w:pPr>
                    <w:pStyle w:val="TableParagraph"/>
                    <w:ind w:left="19" w:right="57"/>
                    <w:jc w:val="both"/>
                    <w:rPr>
                      <w:rFonts w:eastAsiaTheme="minorHAnsi"/>
                      <w:sz w:val="24"/>
                      <w:szCs w:val="24"/>
                    </w:rPr>
                  </w:pPr>
                  <w:r>
                    <w:rPr>
                      <w:rFonts w:eastAsiaTheme="minorHAnsi"/>
                      <w:sz w:val="24"/>
                      <w:szCs w:val="24"/>
                    </w:rPr>
                    <w:t xml:space="preserve">- </w:t>
                  </w:r>
                  <w:r w:rsidRPr="00EC6403">
                    <w:rPr>
                      <w:rFonts w:eastAsiaTheme="minorHAnsi"/>
                      <w:sz w:val="24"/>
                      <w:szCs w:val="24"/>
                    </w:rPr>
                    <w:t xml:space="preserve">Была исполнителем в </w:t>
                  </w:r>
                  <w:r>
                    <w:rPr>
                      <w:rFonts w:eastAsiaTheme="minorHAnsi"/>
                      <w:sz w:val="24"/>
                      <w:szCs w:val="24"/>
                    </w:rPr>
                    <w:t>2</w:t>
                  </w:r>
                  <w:r w:rsidRPr="00EC6403">
                    <w:rPr>
                      <w:rFonts w:eastAsiaTheme="minorHAnsi"/>
                      <w:sz w:val="24"/>
                      <w:szCs w:val="24"/>
                    </w:rPr>
                    <w:t xml:space="preserve"> проект</w:t>
                  </w:r>
                  <w:r>
                    <w:rPr>
                      <w:rFonts w:eastAsiaTheme="minorHAnsi"/>
                      <w:sz w:val="24"/>
                      <w:szCs w:val="24"/>
                    </w:rPr>
                    <w:t>ах</w:t>
                  </w:r>
                  <w:r w:rsidRPr="00EC6403">
                    <w:rPr>
                      <w:rFonts w:eastAsiaTheme="minorHAnsi"/>
                      <w:sz w:val="24"/>
                      <w:szCs w:val="24"/>
                    </w:rPr>
                    <w:t xml:space="preserve"> грантового финансирования МНВО (2013-2015) «Корпоративная информационная система обеспечения университетов электронной научно-образовательной информацией»</w:t>
                  </w:r>
                  <w:r>
                    <w:rPr>
                      <w:rFonts w:eastAsiaTheme="minorHAnsi"/>
                      <w:sz w:val="24"/>
                      <w:szCs w:val="24"/>
                    </w:rPr>
                    <w:t xml:space="preserve">, </w:t>
                  </w:r>
                </w:p>
                <w:p w14:paraId="38232178" w14:textId="7304DFC2" w:rsidR="00EC6403" w:rsidRPr="00EC6403" w:rsidRDefault="00EC6403" w:rsidP="00F23BED">
                  <w:pPr>
                    <w:tabs>
                      <w:tab w:val="left" w:pos="0"/>
                      <w:tab w:val="left" w:pos="414"/>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«Разработка математических моделей фильтрации и флюидов к забою скважин в напряженном неоднородном пласте» </w:t>
                  </w:r>
                </w:p>
              </w:tc>
            </w:tr>
          </w:tbl>
          <w:p w14:paraId="679463EE" w14:textId="7E1D5B31" w:rsidR="00E37611" w:rsidRPr="00EC6403" w:rsidRDefault="00E37611" w:rsidP="00443391">
            <w:pPr>
              <w:spacing w:after="0" w:line="240" w:lineRule="auto"/>
              <w:rPr>
                <w:rFonts w:ascii="Times New Roman" w:eastAsia="Times New Roman" w:hAnsi="Times New Roman" w:cs="Times New Roman"/>
                <w:color w:val="000000"/>
                <w:sz w:val="24"/>
                <w:szCs w:val="24"/>
                <w:lang w:val="ru-RU"/>
              </w:rPr>
            </w:pPr>
          </w:p>
        </w:tc>
      </w:tr>
    </w:tbl>
    <w:p w14:paraId="634AF15F" w14:textId="77777777" w:rsidR="009E7D11" w:rsidRPr="00EC6403" w:rsidRDefault="009E7D11"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p>
    <w:p w14:paraId="13583598" w14:textId="77777777" w:rsidR="009E7D11" w:rsidRPr="00EC6403" w:rsidRDefault="009E7D11"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p>
    <w:p w14:paraId="689E34CF" w14:textId="77777777" w:rsidR="008A56FD" w:rsidRPr="00EC6403" w:rsidRDefault="008A56FD"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p>
    <w:p w14:paraId="185CC789" w14:textId="7B6F89F5" w:rsidR="008A56FD" w:rsidRDefault="00207528"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r w:rsidRPr="00EC6403">
        <w:rPr>
          <w:rFonts w:ascii="Times New Roman" w:eastAsia="Times New Roman" w:hAnsi="Times New Roman" w:cs="Times New Roman"/>
          <w:color w:val="000000"/>
          <w:spacing w:val="2"/>
          <w:sz w:val="24"/>
          <w:szCs w:val="24"/>
          <w:lang w:val="ru-RU"/>
        </w:rPr>
        <w:t xml:space="preserve">  </w:t>
      </w:r>
      <w:r w:rsidR="0036106F">
        <w:rPr>
          <w:rFonts w:ascii="Times New Roman" w:eastAsia="Times New Roman" w:hAnsi="Times New Roman" w:cs="Times New Roman"/>
          <w:color w:val="000000"/>
          <w:spacing w:val="2"/>
          <w:sz w:val="24"/>
          <w:szCs w:val="24"/>
          <w:lang w:val="ru-RU"/>
        </w:rPr>
        <w:t xml:space="preserve">Директор </w:t>
      </w:r>
      <w:r w:rsidR="0036106F">
        <w:rPr>
          <w:rFonts w:ascii="Times New Roman" w:eastAsia="Times New Roman" w:hAnsi="Times New Roman" w:cs="Times New Roman"/>
          <w:color w:val="000000"/>
          <w:spacing w:val="2"/>
          <w:sz w:val="24"/>
          <w:szCs w:val="24"/>
        </w:rPr>
        <w:t>KINI</w:t>
      </w:r>
      <w:r w:rsidR="008A56FD">
        <w:rPr>
          <w:rFonts w:ascii="Times New Roman" w:eastAsia="Times New Roman" w:hAnsi="Times New Roman" w:cs="Times New Roman"/>
          <w:color w:val="000000"/>
          <w:spacing w:val="2"/>
          <w:sz w:val="24"/>
          <w:szCs w:val="24"/>
          <w:lang w:val="ru-RU"/>
        </w:rPr>
        <w:tab/>
      </w:r>
      <w:r w:rsidR="008A56FD">
        <w:rPr>
          <w:rFonts w:ascii="Times New Roman" w:eastAsia="Times New Roman" w:hAnsi="Times New Roman" w:cs="Times New Roman"/>
          <w:color w:val="000000"/>
          <w:spacing w:val="2"/>
          <w:sz w:val="24"/>
          <w:szCs w:val="24"/>
          <w:lang w:val="ru-RU"/>
        </w:rPr>
        <w:tab/>
      </w:r>
      <w:r w:rsidR="008A56FD">
        <w:rPr>
          <w:rFonts w:ascii="Times New Roman" w:eastAsia="Times New Roman" w:hAnsi="Times New Roman" w:cs="Times New Roman"/>
          <w:color w:val="000000"/>
          <w:spacing w:val="2"/>
          <w:sz w:val="24"/>
          <w:szCs w:val="24"/>
          <w:lang w:val="ru-RU"/>
        </w:rPr>
        <w:tab/>
      </w:r>
      <w:r w:rsidR="008A56FD">
        <w:rPr>
          <w:rFonts w:ascii="Times New Roman" w:eastAsia="Times New Roman" w:hAnsi="Times New Roman" w:cs="Times New Roman"/>
          <w:color w:val="000000"/>
          <w:spacing w:val="2"/>
          <w:sz w:val="24"/>
          <w:szCs w:val="24"/>
          <w:lang w:val="ru-RU"/>
        </w:rPr>
        <w:tab/>
      </w:r>
      <w:r w:rsidR="008A56FD">
        <w:rPr>
          <w:rFonts w:ascii="Times New Roman" w:eastAsia="Times New Roman" w:hAnsi="Times New Roman" w:cs="Times New Roman"/>
          <w:color w:val="000000"/>
          <w:spacing w:val="2"/>
          <w:sz w:val="24"/>
          <w:szCs w:val="24"/>
          <w:lang w:val="ru-RU"/>
        </w:rPr>
        <w:tab/>
      </w:r>
      <w:r w:rsidR="008A56FD">
        <w:rPr>
          <w:rFonts w:ascii="Times New Roman" w:eastAsia="Times New Roman" w:hAnsi="Times New Roman" w:cs="Times New Roman"/>
          <w:color w:val="000000"/>
          <w:spacing w:val="2"/>
          <w:sz w:val="24"/>
          <w:szCs w:val="24"/>
          <w:lang w:val="ru-RU"/>
        </w:rPr>
        <w:tab/>
      </w:r>
      <w:r w:rsidR="008A56FD">
        <w:rPr>
          <w:rFonts w:ascii="Times New Roman" w:eastAsia="Times New Roman" w:hAnsi="Times New Roman" w:cs="Times New Roman"/>
          <w:color w:val="000000"/>
          <w:spacing w:val="2"/>
          <w:sz w:val="24"/>
          <w:szCs w:val="24"/>
          <w:lang w:val="ru-RU"/>
        </w:rPr>
        <w:tab/>
      </w:r>
      <w:r w:rsidR="008A56FD">
        <w:rPr>
          <w:rFonts w:ascii="Times New Roman" w:eastAsia="Times New Roman" w:hAnsi="Times New Roman" w:cs="Times New Roman"/>
          <w:color w:val="000000"/>
          <w:spacing w:val="2"/>
          <w:sz w:val="24"/>
          <w:szCs w:val="24"/>
          <w:lang w:val="ru-RU"/>
        </w:rPr>
        <w:tab/>
        <w:t xml:space="preserve">     </w:t>
      </w:r>
      <w:r w:rsidR="0036106F">
        <w:rPr>
          <w:rFonts w:ascii="Times New Roman" w:eastAsia="Times New Roman" w:hAnsi="Times New Roman" w:cs="Times New Roman"/>
          <w:color w:val="000000"/>
          <w:spacing w:val="2"/>
          <w:sz w:val="24"/>
          <w:szCs w:val="24"/>
          <w:lang w:val="ru-RU"/>
        </w:rPr>
        <w:t xml:space="preserve">Макс </w:t>
      </w:r>
      <w:proofErr w:type="spellStart"/>
      <w:r w:rsidR="0036106F">
        <w:rPr>
          <w:rFonts w:ascii="Times New Roman" w:eastAsia="Times New Roman" w:hAnsi="Times New Roman" w:cs="Times New Roman"/>
          <w:color w:val="000000"/>
          <w:spacing w:val="2"/>
          <w:sz w:val="24"/>
          <w:szCs w:val="24"/>
          <w:lang w:val="ru-RU"/>
        </w:rPr>
        <w:t>Айрих</w:t>
      </w:r>
      <w:proofErr w:type="spellEnd"/>
    </w:p>
    <w:p w14:paraId="010C66DB" w14:textId="77777777" w:rsidR="00CF229E" w:rsidRDefault="00CF229E" w:rsidP="00443391">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ru-RU"/>
        </w:rPr>
      </w:pPr>
    </w:p>
    <w:sectPr w:rsidR="00CF229E" w:rsidSect="009722D9">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55E"/>
    <w:multiLevelType w:val="hybridMultilevel"/>
    <w:tmpl w:val="6B504DCA"/>
    <w:lvl w:ilvl="0" w:tplc="35AED2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343064CC"/>
    <w:multiLevelType w:val="hybridMultilevel"/>
    <w:tmpl w:val="9628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26155"/>
    <w:multiLevelType w:val="hybridMultilevel"/>
    <w:tmpl w:val="A9DE1E04"/>
    <w:lvl w:ilvl="0" w:tplc="FAE488E0">
      <w:numFmt w:val="bullet"/>
      <w:lvlText w:val="-"/>
      <w:lvlJc w:val="left"/>
      <w:pPr>
        <w:ind w:left="19" w:hanging="293"/>
      </w:pPr>
      <w:rPr>
        <w:rFonts w:ascii="Times New Roman" w:eastAsia="Times New Roman" w:hAnsi="Times New Roman" w:cs="Times New Roman" w:hint="default"/>
        <w:w w:val="99"/>
        <w:lang w:val="ru-RU" w:eastAsia="en-US" w:bidi="ar-SA"/>
      </w:rPr>
    </w:lvl>
    <w:lvl w:ilvl="1" w:tplc="96BC0FA4">
      <w:numFmt w:val="bullet"/>
      <w:lvlText w:val="•"/>
      <w:lvlJc w:val="left"/>
      <w:pPr>
        <w:ind w:left="454" w:hanging="293"/>
      </w:pPr>
      <w:rPr>
        <w:rFonts w:hint="default"/>
        <w:lang w:val="ru-RU" w:eastAsia="en-US" w:bidi="ar-SA"/>
      </w:rPr>
    </w:lvl>
    <w:lvl w:ilvl="2" w:tplc="6868C68C">
      <w:numFmt w:val="bullet"/>
      <w:lvlText w:val="•"/>
      <w:lvlJc w:val="left"/>
      <w:pPr>
        <w:ind w:left="889" w:hanging="293"/>
      </w:pPr>
      <w:rPr>
        <w:rFonts w:hint="default"/>
        <w:lang w:val="ru-RU" w:eastAsia="en-US" w:bidi="ar-SA"/>
      </w:rPr>
    </w:lvl>
    <w:lvl w:ilvl="3" w:tplc="84C87880">
      <w:numFmt w:val="bullet"/>
      <w:lvlText w:val="•"/>
      <w:lvlJc w:val="left"/>
      <w:pPr>
        <w:ind w:left="1324" w:hanging="293"/>
      </w:pPr>
      <w:rPr>
        <w:rFonts w:hint="default"/>
        <w:lang w:val="ru-RU" w:eastAsia="en-US" w:bidi="ar-SA"/>
      </w:rPr>
    </w:lvl>
    <w:lvl w:ilvl="4" w:tplc="38FA57DA">
      <w:numFmt w:val="bullet"/>
      <w:lvlText w:val="•"/>
      <w:lvlJc w:val="left"/>
      <w:pPr>
        <w:ind w:left="1759" w:hanging="293"/>
      </w:pPr>
      <w:rPr>
        <w:rFonts w:hint="default"/>
        <w:lang w:val="ru-RU" w:eastAsia="en-US" w:bidi="ar-SA"/>
      </w:rPr>
    </w:lvl>
    <w:lvl w:ilvl="5" w:tplc="C96EF562">
      <w:numFmt w:val="bullet"/>
      <w:lvlText w:val="•"/>
      <w:lvlJc w:val="left"/>
      <w:pPr>
        <w:ind w:left="2194" w:hanging="293"/>
      </w:pPr>
      <w:rPr>
        <w:rFonts w:hint="default"/>
        <w:lang w:val="ru-RU" w:eastAsia="en-US" w:bidi="ar-SA"/>
      </w:rPr>
    </w:lvl>
    <w:lvl w:ilvl="6" w:tplc="3048AF02">
      <w:numFmt w:val="bullet"/>
      <w:lvlText w:val="•"/>
      <w:lvlJc w:val="left"/>
      <w:pPr>
        <w:ind w:left="2629" w:hanging="293"/>
      </w:pPr>
      <w:rPr>
        <w:rFonts w:hint="default"/>
        <w:lang w:val="ru-RU" w:eastAsia="en-US" w:bidi="ar-SA"/>
      </w:rPr>
    </w:lvl>
    <w:lvl w:ilvl="7" w:tplc="64AA222A">
      <w:numFmt w:val="bullet"/>
      <w:lvlText w:val="•"/>
      <w:lvlJc w:val="left"/>
      <w:pPr>
        <w:ind w:left="3064" w:hanging="293"/>
      </w:pPr>
      <w:rPr>
        <w:rFonts w:hint="default"/>
        <w:lang w:val="ru-RU" w:eastAsia="en-US" w:bidi="ar-SA"/>
      </w:rPr>
    </w:lvl>
    <w:lvl w:ilvl="8" w:tplc="F1667DC8">
      <w:numFmt w:val="bullet"/>
      <w:lvlText w:val="•"/>
      <w:lvlJc w:val="left"/>
      <w:pPr>
        <w:ind w:left="3499" w:hanging="293"/>
      </w:pPr>
      <w:rPr>
        <w:rFonts w:hint="default"/>
        <w:lang w:val="ru-RU" w:eastAsia="en-US" w:bidi="ar-SA"/>
      </w:rPr>
    </w:lvl>
  </w:abstractNum>
  <w:abstractNum w:abstractNumId="3" w15:restartNumberingAfterBreak="0">
    <w:nsid w:val="52165D08"/>
    <w:multiLevelType w:val="hybridMultilevel"/>
    <w:tmpl w:val="A0AA241C"/>
    <w:lvl w:ilvl="0" w:tplc="35AED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11"/>
    <w:rsid w:val="00027B95"/>
    <w:rsid w:val="000423B4"/>
    <w:rsid w:val="00046CB0"/>
    <w:rsid w:val="00064408"/>
    <w:rsid w:val="00070A1B"/>
    <w:rsid w:val="00153580"/>
    <w:rsid w:val="001854B4"/>
    <w:rsid w:val="001B4CBC"/>
    <w:rsid w:val="00201943"/>
    <w:rsid w:val="00207528"/>
    <w:rsid w:val="00227256"/>
    <w:rsid w:val="00267780"/>
    <w:rsid w:val="00293258"/>
    <w:rsid w:val="0029691E"/>
    <w:rsid w:val="002B63F4"/>
    <w:rsid w:val="00347FC0"/>
    <w:rsid w:val="0036106F"/>
    <w:rsid w:val="00382E10"/>
    <w:rsid w:val="003A37EF"/>
    <w:rsid w:val="003A7C28"/>
    <w:rsid w:val="003D4C2B"/>
    <w:rsid w:val="00437E23"/>
    <w:rsid w:val="00443391"/>
    <w:rsid w:val="004869E6"/>
    <w:rsid w:val="00595086"/>
    <w:rsid w:val="005C00AF"/>
    <w:rsid w:val="00653C61"/>
    <w:rsid w:val="00672381"/>
    <w:rsid w:val="006A3D54"/>
    <w:rsid w:val="006A470B"/>
    <w:rsid w:val="006C3928"/>
    <w:rsid w:val="006E3AC6"/>
    <w:rsid w:val="006E607E"/>
    <w:rsid w:val="007106AC"/>
    <w:rsid w:val="00722B0D"/>
    <w:rsid w:val="007306EB"/>
    <w:rsid w:val="00742995"/>
    <w:rsid w:val="0079560D"/>
    <w:rsid w:val="007C5674"/>
    <w:rsid w:val="007F5326"/>
    <w:rsid w:val="00857C3D"/>
    <w:rsid w:val="008A56FD"/>
    <w:rsid w:val="008D613B"/>
    <w:rsid w:val="008F0D21"/>
    <w:rsid w:val="00937536"/>
    <w:rsid w:val="00956707"/>
    <w:rsid w:val="009722D9"/>
    <w:rsid w:val="0099638A"/>
    <w:rsid w:val="009A29FB"/>
    <w:rsid w:val="009A2B39"/>
    <w:rsid w:val="009C374F"/>
    <w:rsid w:val="009C5A6F"/>
    <w:rsid w:val="009E6940"/>
    <w:rsid w:val="009E7D11"/>
    <w:rsid w:val="009F303E"/>
    <w:rsid w:val="00A238CD"/>
    <w:rsid w:val="00AF66D7"/>
    <w:rsid w:val="00B7358C"/>
    <w:rsid w:val="00B96747"/>
    <w:rsid w:val="00BD1989"/>
    <w:rsid w:val="00BF6296"/>
    <w:rsid w:val="00C102A5"/>
    <w:rsid w:val="00C5524F"/>
    <w:rsid w:val="00C90477"/>
    <w:rsid w:val="00CF229E"/>
    <w:rsid w:val="00CF73FB"/>
    <w:rsid w:val="00D01828"/>
    <w:rsid w:val="00D47271"/>
    <w:rsid w:val="00D55A1C"/>
    <w:rsid w:val="00DD0F1D"/>
    <w:rsid w:val="00DE1799"/>
    <w:rsid w:val="00DE3F1D"/>
    <w:rsid w:val="00DE6A3D"/>
    <w:rsid w:val="00E06717"/>
    <w:rsid w:val="00E348A7"/>
    <w:rsid w:val="00E37611"/>
    <w:rsid w:val="00E62231"/>
    <w:rsid w:val="00EC6403"/>
    <w:rsid w:val="00ED6046"/>
    <w:rsid w:val="00EF5E35"/>
    <w:rsid w:val="00F2268A"/>
    <w:rsid w:val="00F23BED"/>
    <w:rsid w:val="00F5787A"/>
    <w:rsid w:val="00F76005"/>
    <w:rsid w:val="00FB1066"/>
    <w:rsid w:val="00FB7BF7"/>
    <w:rsid w:val="00FF18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5F52"/>
  <w15:docId w15:val="{ECFD85E1-6298-4DAD-9D97-0A79AE42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E376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7611"/>
    <w:rPr>
      <w:rFonts w:ascii="Times New Roman" w:eastAsia="Times New Roman" w:hAnsi="Times New Roman" w:cs="Times New Roman"/>
      <w:b/>
      <w:bCs/>
      <w:sz w:val="27"/>
      <w:szCs w:val="27"/>
    </w:rPr>
  </w:style>
  <w:style w:type="paragraph" w:styleId="a3">
    <w:name w:val="Normal (Web)"/>
    <w:basedOn w:val="a"/>
    <w:uiPriority w:val="99"/>
    <w:semiHidden/>
    <w:unhideWhenUsed/>
    <w:rsid w:val="00E37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D613B"/>
    <w:rPr>
      <w:rFonts w:asciiTheme="majorHAnsi" w:eastAsiaTheme="majorEastAsia" w:hAnsiTheme="majorHAnsi" w:cstheme="majorBidi"/>
      <w:color w:val="2F5496" w:themeColor="accent1" w:themeShade="BF"/>
      <w:sz w:val="32"/>
      <w:szCs w:val="32"/>
    </w:rPr>
  </w:style>
  <w:style w:type="paragraph" w:customStyle="1" w:styleId="Default">
    <w:name w:val="Default"/>
    <w:rsid w:val="0026778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ED6046"/>
    <w:pPr>
      <w:ind w:left="720"/>
      <w:contextualSpacing/>
    </w:pPr>
  </w:style>
  <w:style w:type="table" w:styleId="a5">
    <w:name w:val="Table Grid"/>
    <w:basedOn w:val="a1"/>
    <w:uiPriority w:val="59"/>
    <w:rsid w:val="00D55A1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C6403"/>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3046">
      <w:bodyDiv w:val="1"/>
      <w:marLeft w:val="0"/>
      <w:marRight w:val="0"/>
      <w:marTop w:val="0"/>
      <w:marBottom w:val="0"/>
      <w:divBdr>
        <w:top w:val="none" w:sz="0" w:space="0" w:color="auto"/>
        <w:left w:val="none" w:sz="0" w:space="0" w:color="auto"/>
        <w:bottom w:val="none" w:sz="0" w:space="0" w:color="auto"/>
        <w:right w:val="none" w:sz="0" w:space="0" w:color="auto"/>
      </w:divBdr>
    </w:div>
    <w:div w:id="811139751">
      <w:bodyDiv w:val="1"/>
      <w:marLeft w:val="0"/>
      <w:marRight w:val="0"/>
      <w:marTop w:val="0"/>
      <w:marBottom w:val="0"/>
      <w:divBdr>
        <w:top w:val="none" w:sz="0" w:space="0" w:color="auto"/>
        <w:left w:val="none" w:sz="0" w:space="0" w:color="auto"/>
        <w:bottom w:val="none" w:sz="0" w:space="0" w:color="auto"/>
        <w:right w:val="none" w:sz="0" w:space="0" w:color="auto"/>
      </w:divBdr>
    </w:div>
    <w:div w:id="842671696">
      <w:bodyDiv w:val="1"/>
      <w:marLeft w:val="0"/>
      <w:marRight w:val="0"/>
      <w:marTop w:val="0"/>
      <w:marBottom w:val="0"/>
      <w:divBdr>
        <w:top w:val="none" w:sz="0" w:space="0" w:color="auto"/>
        <w:left w:val="none" w:sz="0" w:space="0" w:color="auto"/>
        <w:bottom w:val="none" w:sz="0" w:space="0" w:color="auto"/>
        <w:right w:val="none" w:sz="0" w:space="0" w:color="auto"/>
      </w:divBdr>
    </w:div>
    <w:div w:id="9014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BA85B-0FE9-4B87-A560-224B6842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649</Words>
  <Characters>3704</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lira la</dc:creator>
  <cp:lastModifiedBy>Жанат Кенжебаева</cp:lastModifiedBy>
  <cp:revision>26</cp:revision>
  <cp:lastPrinted>2025-04-21T07:50:00Z</cp:lastPrinted>
  <dcterms:created xsi:type="dcterms:W3CDTF">2025-03-28T09:35:00Z</dcterms:created>
  <dcterms:modified xsi:type="dcterms:W3CDTF">2025-05-04T14:50:00Z</dcterms:modified>
</cp:coreProperties>
</file>