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51BCB" w14:textId="77777777" w:rsidR="000729AA" w:rsidRPr="001754DE" w:rsidRDefault="00596541" w:rsidP="00A73B22">
      <w:pPr>
        <w:pBdr>
          <w:top w:val="nil"/>
          <w:left w:val="nil"/>
          <w:bottom w:val="nil"/>
          <w:right w:val="nil"/>
          <w:between w:val="nil"/>
        </w:pBdr>
        <w:tabs>
          <w:tab w:val="left" w:pos="567"/>
        </w:tabs>
        <w:spacing w:after="0" w:line="240" w:lineRule="auto"/>
        <w:jc w:val="center"/>
        <w:rPr>
          <w:rFonts w:ascii="Times New Roman" w:hAnsi="Times New Roman" w:cs="Times New Roman"/>
          <w:color w:val="000000"/>
          <w:sz w:val="24"/>
          <w:szCs w:val="24"/>
        </w:rPr>
      </w:pPr>
      <w:r w:rsidRPr="001754DE">
        <w:rPr>
          <w:rFonts w:ascii="Times New Roman" w:hAnsi="Times New Roman" w:cs="Times New Roman"/>
          <w:noProof/>
          <w:color w:val="000000"/>
          <w:sz w:val="24"/>
          <w:szCs w:val="24"/>
        </w:rPr>
        <w:drawing>
          <wp:inline distT="0" distB="0" distL="0" distR="0" wp14:anchorId="2A2C938C" wp14:editId="2AA64CA5">
            <wp:extent cx="1704975" cy="1343025"/>
            <wp:effectExtent l="0" t="0" r="9525" b="9525"/>
            <wp:docPr id="3" name="image1.png" descr="C:\Documents and Settings\User\Рабочий стол\логотип\логотип.png"/>
            <wp:cNvGraphicFramePr/>
            <a:graphic xmlns:a="http://schemas.openxmlformats.org/drawingml/2006/main">
              <a:graphicData uri="http://schemas.openxmlformats.org/drawingml/2006/picture">
                <pic:pic xmlns:pic="http://schemas.openxmlformats.org/drawingml/2006/picture">
                  <pic:nvPicPr>
                    <pic:cNvPr id="0" name="image1.png" descr="C:\Documents and Settings\User\Рабочий стол\логотип\логотип.png"/>
                    <pic:cNvPicPr preferRelativeResize="0"/>
                  </pic:nvPicPr>
                  <pic:blipFill>
                    <a:blip r:embed="rId9"/>
                    <a:srcRect/>
                    <a:stretch>
                      <a:fillRect/>
                    </a:stretch>
                  </pic:blipFill>
                  <pic:spPr>
                    <a:xfrm>
                      <a:off x="0" y="0"/>
                      <a:ext cx="1698168" cy="1337663"/>
                    </a:xfrm>
                    <a:prstGeom prst="rect">
                      <a:avLst/>
                    </a:prstGeom>
                    <a:ln/>
                  </pic:spPr>
                </pic:pic>
              </a:graphicData>
            </a:graphic>
          </wp:inline>
        </w:drawing>
      </w:r>
    </w:p>
    <w:p w14:paraId="33481257" w14:textId="77777777" w:rsidR="000729AA" w:rsidRPr="001754DE" w:rsidRDefault="000729AA" w:rsidP="00A73B22">
      <w:pPr>
        <w:widowControl w:val="0"/>
        <w:pBdr>
          <w:top w:val="nil"/>
          <w:left w:val="nil"/>
          <w:bottom w:val="nil"/>
          <w:right w:val="nil"/>
          <w:between w:val="nil"/>
        </w:pBdr>
        <w:spacing w:after="0" w:line="240" w:lineRule="auto"/>
        <w:ind w:firstLine="465"/>
        <w:jc w:val="center"/>
        <w:rPr>
          <w:rFonts w:ascii="Times New Roman" w:eastAsia="Times New Roman" w:hAnsi="Times New Roman" w:cs="Times New Roman"/>
          <w:b/>
          <w:color w:val="000000"/>
          <w:sz w:val="24"/>
          <w:szCs w:val="24"/>
        </w:rPr>
      </w:pPr>
    </w:p>
    <w:p w14:paraId="6EF4540B" w14:textId="77777777" w:rsidR="000729AA" w:rsidRPr="001754DE" w:rsidRDefault="000729AA" w:rsidP="00A73B22">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435B6C86" w14:textId="77777777" w:rsidR="000729AA" w:rsidRPr="001754DE" w:rsidRDefault="000729AA" w:rsidP="00A73B22">
      <w:pPr>
        <w:widowControl w:val="0"/>
        <w:pBdr>
          <w:top w:val="nil"/>
          <w:left w:val="nil"/>
          <w:bottom w:val="nil"/>
          <w:right w:val="nil"/>
          <w:between w:val="nil"/>
        </w:pBdr>
        <w:spacing w:after="0" w:line="240" w:lineRule="auto"/>
        <w:ind w:firstLine="465"/>
        <w:rPr>
          <w:rFonts w:ascii="Times New Roman" w:eastAsia="Times New Roman" w:hAnsi="Times New Roman" w:cs="Times New Roman"/>
          <w:b/>
          <w:color w:val="000000"/>
          <w:sz w:val="24"/>
          <w:szCs w:val="24"/>
        </w:rPr>
      </w:pPr>
    </w:p>
    <w:p w14:paraId="255F19F6" w14:textId="4A6C0B76" w:rsidR="000729AA" w:rsidRDefault="00596541" w:rsidP="00A73B22">
      <w:pPr>
        <w:widowControl w:val="0"/>
        <w:pBdr>
          <w:top w:val="nil"/>
          <w:left w:val="nil"/>
          <w:bottom w:val="nil"/>
          <w:right w:val="nil"/>
          <w:between w:val="nil"/>
        </w:pBdr>
        <w:spacing w:after="0" w:line="240" w:lineRule="auto"/>
        <w:ind w:firstLine="465"/>
        <w:rPr>
          <w:rFonts w:ascii="Times New Roman" w:eastAsia="Times New Roman" w:hAnsi="Times New Roman" w:cs="Times New Roman"/>
          <w:b/>
          <w:color w:val="000000"/>
          <w:sz w:val="24"/>
          <w:szCs w:val="24"/>
        </w:rPr>
      </w:pPr>
      <w:r w:rsidRPr="001754DE">
        <w:rPr>
          <w:rFonts w:ascii="Times New Roman" w:eastAsia="Times New Roman" w:hAnsi="Times New Roman" w:cs="Times New Roman"/>
          <w:b/>
          <w:color w:val="000000"/>
          <w:sz w:val="24"/>
          <w:szCs w:val="24"/>
        </w:rPr>
        <w:t xml:space="preserve">       </w:t>
      </w:r>
    </w:p>
    <w:p w14:paraId="2E009B44" w14:textId="77777777" w:rsidR="00B34B36" w:rsidRPr="001754DE" w:rsidRDefault="00B34B36" w:rsidP="00A73B22">
      <w:pPr>
        <w:widowControl w:val="0"/>
        <w:pBdr>
          <w:top w:val="nil"/>
          <w:left w:val="nil"/>
          <w:bottom w:val="nil"/>
          <w:right w:val="nil"/>
          <w:between w:val="nil"/>
        </w:pBdr>
        <w:spacing w:after="0" w:line="240" w:lineRule="auto"/>
        <w:ind w:firstLine="465"/>
        <w:rPr>
          <w:rFonts w:ascii="Times New Roman" w:hAnsi="Times New Roman" w:cs="Times New Roman"/>
          <w:color w:val="000000"/>
          <w:sz w:val="24"/>
          <w:szCs w:val="24"/>
        </w:rPr>
      </w:pPr>
    </w:p>
    <w:tbl>
      <w:tblPr>
        <w:tblStyle w:val="af2"/>
        <w:tblpPr w:leftFromText="180" w:rightFromText="180" w:vertAnchor="text" w:horzAnchor="page" w:tblpX="5854" w:tblpY="86"/>
        <w:tblW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tblGrid>
      <w:tr w:rsidR="002E6936" w:rsidRPr="001754DE" w14:paraId="5FFC7414" w14:textId="77777777" w:rsidTr="00054FCC">
        <w:tc>
          <w:tcPr>
            <w:tcW w:w="5495" w:type="dxa"/>
            <w:hideMark/>
          </w:tcPr>
          <w:p w14:paraId="46B6703B" w14:textId="6BFED12C" w:rsidR="002E6936" w:rsidRPr="001754DE" w:rsidRDefault="002E6936" w:rsidP="002E6936">
            <w:pPr>
              <w:shd w:val="clear" w:color="auto" w:fill="FFFFFF" w:themeFill="background1"/>
              <w:jc w:val="both"/>
              <w:rPr>
                <w:rStyle w:val="20"/>
                <w:rFonts w:ascii="Times New Roman" w:hAnsi="Times New Roman" w:cs="Times New Roman"/>
                <w:b w:val="0"/>
                <w:bCs w:val="0"/>
                <w:sz w:val="24"/>
                <w:szCs w:val="24"/>
              </w:rPr>
            </w:pPr>
            <w:r w:rsidRPr="001754DE">
              <w:rPr>
                <w:b/>
                <w:sz w:val="24"/>
                <w:szCs w:val="24"/>
              </w:rPr>
              <w:t>Б</w:t>
            </w:r>
            <w:r w:rsidRPr="001754DE">
              <w:rPr>
                <w:b/>
                <w:sz w:val="24"/>
                <w:szCs w:val="24"/>
                <w:lang w:val="kk-KZ"/>
              </w:rPr>
              <w:t>ЕКІТІЛДІ</w:t>
            </w:r>
          </w:p>
        </w:tc>
      </w:tr>
      <w:tr w:rsidR="002E6936" w:rsidRPr="001754DE" w14:paraId="17116D65" w14:textId="77777777" w:rsidTr="00054FCC">
        <w:tc>
          <w:tcPr>
            <w:tcW w:w="5495" w:type="dxa"/>
            <w:hideMark/>
          </w:tcPr>
          <w:p w14:paraId="72FE0BA3" w14:textId="133120CC" w:rsidR="002E6936" w:rsidRPr="00432643" w:rsidRDefault="002E6936" w:rsidP="002E6936">
            <w:pPr>
              <w:shd w:val="clear" w:color="auto" w:fill="FFFFFF" w:themeFill="background1"/>
              <w:ind w:left="-426" w:firstLine="426"/>
              <w:jc w:val="both"/>
              <w:rPr>
                <w:rStyle w:val="20"/>
                <w:rFonts w:ascii="Times New Roman" w:hAnsi="Times New Roman" w:cs="Times New Roman"/>
                <w:bCs w:val="0"/>
                <w:sz w:val="24"/>
                <w:szCs w:val="24"/>
              </w:rPr>
            </w:pPr>
            <w:proofErr w:type="spellStart"/>
            <w:r w:rsidRPr="00432643">
              <w:rPr>
                <w:sz w:val="24"/>
                <w:szCs w:val="24"/>
              </w:rPr>
              <w:t>Директорлар</w:t>
            </w:r>
            <w:proofErr w:type="spellEnd"/>
            <w:r w:rsidRPr="00432643">
              <w:rPr>
                <w:sz w:val="24"/>
                <w:szCs w:val="24"/>
              </w:rPr>
              <w:t xml:space="preserve"> </w:t>
            </w:r>
            <w:proofErr w:type="spellStart"/>
            <w:r w:rsidRPr="00432643">
              <w:rPr>
                <w:sz w:val="24"/>
                <w:szCs w:val="24"/>
              </w:rPr>
              <w:t>кеңесінің</w:t>
            </w:r>
            <w:proofErr w:type="spellEnd"/>
            <w:r w:rsidRPr="00432643">
              <w:rPr>
                <w:sz w:val="24"/>
                <w:szCs w:val="24"/>
              </w:rPr>
              <w:t xml:space="preserve"> </w:t>
            </w:r>
            <w:proofErr w:type="spellStart"/>
            <w:r w:rsidRPr="00432643">
              <w:rPr>
                <w:sz w:val="24"/>
                <w:szCs w:val="24"/>
              </w:rPr>
              <w:t>шешімімен</w:t>
            </w:r>
            <w:proofErr w:type="spellEnd"/>
          </w:p>
        </w:tc>
      </w:tr>
      <w:tr w:rsidR="00AE5665" w:rsidRPr="001754DE" w14:paraId="71490453" w14:textId="77777777" w:rsidTr="00054FCC">
        <w:tc>
          <w:tcPr>
            <w:tcW w:w="5495" w:type="dxa"/>
            <w:hideMark/>
          </w:tcPr>
          <w:p w14:paraId="63F60C76" w14:textId="46BDD978" w:rsidR="00AE5665" w:rsidRPr="00432643" w:rsidRDefault="0038626C" w:rsidP="00054FCC">
            <w:pPr>
              <w:shd w:val="clear" w:color="auto" w:fill="FFFFFF" w:themeFill="background1"/>
              <w:jc w:val="both"/>
              <w:rPr>
                <w:rStyle w:val="20"/>
                <w:rFonts w:ascii="Times New Roman" w:hAnsi="Times New Roman" w:cs="Times New Roman"/>
                <w:b w:val="0"/>
                <w:bCs w:val="0"/>
                <w:sz w:val="24"/>
                <w:szCs w:val="24"/>
              </w:rPr>
            </w:pPr>
            <w:r>
              <w:rPr>
                <w:rStyle w:val="20"/>
                <w:rFonts w:ascii="Times New Roman" w:hAnsi="Times New Roman" w:cs="Times New Roman"/>
                <w:b w:val="0"/>
                <w:sz w:val="24"/>
                <w:szCs w:val="24"/>
              </w:rPr>
              <w:t>«Ш.</w:t>
            </w:r>
            <w:r w:rsidR="002E6936" w:rsidRPr="00432643">
              <w:rPr>
                <w:rStyle w:val="20"/>
                <w:rFonts w:ascii="Times New Roman" w:hAnsi="Times New Roman" w:cs="Times New Roman"/>
                <w:b w:val="0"/>
                <w:sz w:val="24"/>
                <w:szCs w:val="24"/>
              </w:rPr>
              <w:t>Есенов атындағы Каспий технологиял</w:t>
            </w:r>
            <w:r>
              <w:rPr>
                <w:rStyle w:val="20"/>
                <w:rFonts w:ascii="Times New Roman" w:hAnsi="Times New Roman" w:cs="Times New Roman"/>
                <w:b w:val="0"/>
                <w:sz w:val="24"/>
                <w:szCs w:val="24"/>
              </w:rPr>
              <w:t>ар және инжиниринг университеті»</w:t>
            </w:r>
            <w:r w:rsidR="000A054F" w:rsidRPr="00432643">
              <w:rPr>
                <w:rStyle w:val="20"/>
                <w:rFonts w:ascii="Times New Roman" w:hAnsi="Times New Roman" w:cs="Times New Roman"/>
                <w:b w:val="0"/>
                <w:sz w:val="24"/>
                <w:szCs w:val="24"/>
              </w:rPr>
              <w:t xml:space="preserve"> КЕ</w:t>
            </w:r>
            <w:r w:rsidR="00432643">
              <w:rPr>
                <w:rStyle w:val="20"/>
                <w:rFonts w:ascii="Times New Roman" w:hAnsi="Times New Roman" w:cs="Times New Roman"/>
                <w:b w:val="0"/>
                <w:sz w:val="24"/>
                <w:szCs w:val="24"/>
              </w:rPr>
              <w:t xml:space="preserve"> </w:t>
            </w:r>
            <w:r w:rsidR="000A054F" w:rsidRPr="00432643">
              <w:rPr>
                <w:rStyle w:val="20"/>
                <w:rFonts w:ascii="Times New Roman" w:hAnsi="Times New Roman" w:cs="Times New Roman"/>
                <w:b w:val="0"/>
                <w:sz w:val="24"/>
                <w:szCs w:val="24"/>
              </w:rPr>
              <w:t>АҚ</w:t>
            </w:r>
          </w:p>
        </w:tc>
      </w:tr>
      <w:tr w:rsidR="00AE5665" w:rsidRPr="001754DE" w14:paraId="0D074DDA" w14:textId="77777777" w:rsidTr="00054FCC">
        <w:tc>
          <w:tcPr>
            <w:tcW w:w="5495" w:type="dxa"/>
            <w:hideMark/>
          </w:tcPr>
          <w:p w14:paraId="1937CEDA" w14:textId="221CAB4C" w:rsidR="00AE5665" w:rsidRPr="00432643" w:rsidRDefault="00AE5665" w:rsidP="00B34B36">
            <w:pPr>
              <w:shd w:val="clear" w:color="auto" w:fill="FFFFFF" w:themeFill="background1"/>
              <w:rPr>
                <w:rStyle w:val="20"/>
                <w:rFonts w:ascii="Times New Roman" w:hAnsi="Times New Roman" w:cs="Times New Roman"/>
                <w:bCs w:val="0"/>
                <w:sz w:val="24"/>
                <w:szCs w:val="24"/>
              </w:rPr>
            </w:pPr>
          </w:p>
        </w:tc>
      </w:tr>
    </w:tbl>
    <w:p w14:paraId="3F679BBB" w14:textId="77777777" w:rsidR="000729AA" w:rsidRPr="001754DE" w:rsidRDefault="000729AA" w:rsidP="00A73B22">
      <w:pPr>
        <w:pBdr>
          <w:top w:val="nil"/>
          <w:left w:val="nil"/>
          <w:bottom w:val="nil"/>
          <w:right w:val="nil"/>
          <w:between w:val="nil"/>
        </w:pBdr>
        <w:spacing w:after="0" w:line="240" w:lineRule="auto"/>
        <w:ind w:firstLine="465"/>
        <w:jc w:val="center"/>
        <w:rPr>
          <w:rFonts w:ascii="Times New Roman" w:eastAsia="Times New Roman" w:hAnsi="Times New Roman" w:cs="Times New Roman"/>
          <w:b/>
          <w:color w:val="000000"/>
          <w:sz w:val="24"/>
          <w:szCs w:val="24"/>
        </w:rPr>
      </w:pPr>
    </w:p>
    <w:p w14:paraId="04CE3BD0" w14:textId="77777777" w:rsidR="000729AA" w:rsidRPr="001754DE" w:rsidRDefault="000729AA" w:rsidP="00A73B22">
      <w:pPr>
        <w:pBdr>
          <w:top w:val="nil"/>
          <w:left w:val="nil"/>
          <w:bottom w:val="nil"/>
          <w:right w:val="nil"/>
          <w:between w:val="nil"/>
        </w:pBdr>
        <w:spacing w:after="0" w:line="240" w:lineRule="auto"/>
        <w:ind w:firstLine="465"/>
        <w:jc w:val="center"/>
        <w:rPr>
          <w:rFonts w:ascii="Times New Roman" w:eastAsia="Times New Roman" w:hAnsi="Times New Roman" w:cs="Times New Roman"/>
          <w:b/>
          <w:color w:val="000000"/>
          <w:sz w:val="24"/>
          <w:szCs w:val="24"/>
        </w:rPr>
      </w:pPr>
    </w:p>
    <w:p w14:paraId="76D95D19" w14:textId="77777777" w:rsidR="000729AA" w:rsidRPr="001754DE" w:rsidRDefault="000729AA" w:rsidP="00A73B22">
      <w:pPr>
        <w:pBdr>
          <w:top w:val="nil"/>
          <w:left w:val="nil"/>
          <w:bottom w:val="nil"/>
          <w:right w:val="nil"/>
          <w:between w:val="nil"/>
        </w:pBdr>
        <w:spacing w:after="0" w:line="240" w:lineRule="auto"/>
        <w:ind w:firstLine="465"/>
        <w:jc w:val="center"/>
        <w:rPr>
          <w:rFonts w:ascii="Times New Roman" w:eastAsia="Times New Roman" w:hAnsi="Times New Roman" w:cs="Times New Roman"/>
          <w:b/>
          <w:color w:val="000000"/>
          <w:sz w:val="24"/>
          <w:szCs w:val="24"/>
        </w:rPr>
      </w:pPr>
    </w:p>
    <w:p w14:paraId="0BD56D50" w14:textId="77777777" w:rsidR="000729AA" w:rsidRPr="001754DE" w:rsidRDefault="000729AA" w:rsidP="00A73B22">
      <w:pPr>
        <w:pBdr>
          <w:top w:val="nil"/>
          <w:left w:val="nil"/>
          <w:bottom w:val="nil"/>
          <w:right w:val="nil"/>
          <w:between w:val="nil"/>
        </w:pBdr>
        <w:spacing w:after="0" w:line="240" w:lineRule="auto"/>
        <w:ind w:firstLine="465"/>
        <w:jc w:val="center"/>
        <w:rPr>
          <w:rFonts w:ascii="Times New Roman" w:eastAsia="Times New Roman" w:hAnsi="Times New Roman" w:cs="Times New Roman"/>
          <w:b/>
          <w:color w:val="000000"/>
          <w:sz w:val="24"/>
          <w:szCs w:val="24"/>
        </w:rPr>
      </w:pPr>
    </w:p>
    <w:p w14:paraId="15CF58D4" w14:textId="77777777" w:rsidR="000729AA" w:rsidRPr="001754DE" w:rsidRDefault="000729AA" w:rsidP="00A73B22">
      <w:pPr>
        <w:pBdr>
          <w:top w:val="nil"/>
          <w:left w:val="nil"/>
          <w:bottom w:val="nil"/>
          <w:right w:val="nil"/>
          <w:between w:val="nil"/>
        </w:pBdr>
        <w:spacing w:after="0" w:line="240" w:lineRule="auto"/>
        <w:ind w:firstLine="465"/>
        <w:jc w:val="center"/>
        <w:rPr>
          <w:rFonts w:ascii="Times New Roman" w:eastAsia="Times New Roman" w:hAnsi="Times New Roman" w:cs="Times New Roman"/>
          <w:b/>
          <w:color w:val="000000"/>
          <w:sz w:val="24"/>
          <w:szCs w:val="24"/>
        </w:rPr>
      </w:pPr>
    </w:p>
    <w:p w14:paraId="6C4250B3" w14:textId="77777777" w:rsidR="00AE5665" w:rsidRPr="001754DE" w:rsidRDefault="00AE5665" w:rsidP="00A73B22">
      <w:pPr>
        <w:pBdr>
          <w:top w:val="nil"/>
          <w:left w:val="nil"/>
          <w:bottom w:val="nil"/>
          <w:right w:val="nil"/>
          <w:between w:val="nil"/>
        </w:pBdr>
        <w:spacing w:after="0" w:line="240" w:lineRule="auto"/>
        <w:ind w:firstLine="465"/>
        <w:jc w:val="center"/>
        <w:rPr>
          <w:rFonts w:ascii="Times New Roman" w:eastAsia="Times New Roman" w:hAnsi="Times New Roman" w:cs="Times New Roman"/>
          <w:b/>
          <w:color w:val="000000"/>
          <w:sz w:val="24"/>
          <w:szCs w:val="24"/>
        </w:rPr>
      </w:pPr>
    </w:p>
    <w:p w14:paraId="471EDF2F" w14:textId="77777777" w:rsidR="00AE5665" w:rsidRPr="001754DE" w:rsidRDefault="00AE5665" w:rsidP="00A73B22">
      <w:pPr>
        <w:pBdr>
          <w:top w:val="nil"/>
          <w:left w:val="nil"/>
          <w:bottom w:val="nil"/>
          <w:right w:val="nil"/>
          <w:between w:val="nil"/>
        </w:pBdr>
        <w:spacing w:after="0" w:line="240" w:lineRule="auto"/>
        <w:ind w:firstLine="465"/>
        <w:jc w:val="center"/>
        <w:rPr>
          <w:rFonts w:ascii="Times New Roman" w:eastAsia="Times New Roman" w:hAnsi="Times New Roman" w:cs="Times New Roman"/>
          <w:b/>
          <w:color w:val="000000"/>
          <w:sz w:val="24"/>
          <w:szCs w:val="24"/>
        </w:rPr>
      </w:pPr>
    </w:p>
    <w:p w14:paraId="0664E72B" w14:textId="77777777" w:rsidR="00AE5665" w:rsidRPr="001754DE" w:rsidRDefault="00AE5665" w:rsidP="00A73B22">
      <w:pPr>
        <w:pBdr>
          <w:top w:val="nil"/>
          <w:left w:val="nil"/>
          <w:bottom w:val="nil"/>
          <w:right w:val="nil"/>
          <w:between w:val="nil"/>
        </w:pBdr>
        <w:spacing w:after="0" w:line="240" w:lineRule="auto"/>
        <w:ind w:firstLine="465"/>
        <w:jc w:val="center"/>
        <w:rPr>
          <w:rFonts w:ascii="Times New Roman" w:eastAsia="Times New Roman" w:hAnsi="Times New Roman" w:cs="Times New Roman"/>
          <w:b/>
          <w:color w:val="000000"/>
          <w:sz w:val="24"/>
          <w:szCs w:val="24"/>
        </w:rPr>
      </w:pPr>
    </w:p>
    <w:p w14:paraId="68050EF9" w14:textId="77777777" w:rsidR="00AE5665" w:rsidRPr="001754DE" w:rsidRDefault="00AE5665" w:rsidP="00A73B22">
      <w:pPr>
        <w:pBdr>
          <w:top w:val="nil"/>
          <w:left w:val="nil"/>
          <w:bottom w:val="nil"/>
          <w:right w:val="nil"/>
          <w:between w:val="nil"/>
        </w:pBdr>
        <w:spacing w:after="0" w:line="240" w:lineRule="auto"/>
        <w:ind w:firstLine="465"/>
        <w:jc w:val="center"/>
        <w:rPr>
          <w:rFonts w:ascii="Times New Roman" w:eastAsia="Times New Roman" w:hAnsi="Times New Roman" w:cs="Times New Roman"/>
          <w:b/>
          <w:color w:val="000000"/>
          <w:sz w:val="24"/>
          <w:szCs w:val="24"/>
        </w:rPr>
      </w:pPr>
    </w:p>
    <w:p w14:paraId="7F8DB2AC" w14:textId="77777777" w:rsidR="000729AA" w:rsidRPr="001754DE" w:rsidRDefault="000729AA" w:rsidP="00A73B22">
      <w:pPr>
        <w:pBdr>
          <w:top w:val="nil"/>
          <w:left w:val="nil"/>
          <w:bottom w:val="nil"/>
          <w:right w:val="nil"/>
          <w:between w:val="nil"/>
        </w:pBdr>
        <w:spacing w:after="0" w:line="240" w:lineRule="auto"/>
        <w:ind w:firstLine="465"/>
        <w:jc w:val="center"/>
        <w:rPr>
          <w:rFonts w:ascii="Times New Roman" w:eastAsia="Times New Roman" w:hAnsi="Times New Roman" w:cs="Times New Roman"/>
          <w:b/>
          <w:color w:val="000000"/>
          <w:sz w:val="24"/>
          <w:szCs w:val="24"/>
        </w:rPr>
      </w:pPr>
    </w:p>
    <w:p w14:paraId="7A0C763A" w14:textId="77777777" w:rsidR="000729AA" w:rsidRPr="001754DE" w:rsidRDefault="000729AA" w:rsidP="00A73B22">
      <w:pPr>
        <w:pBdr>
          <w:top w:val="nil"/>
          <w:left w:val="nil"/>
          <w:bottom w:val="nil"/>
          <w:right w:val="nil"/>
          <w:between w:val="nil"/>
        </w:pBdr>
        <w:spacing w:after="0" w:line="240" w:lineRule="auto"/>
        <w:ind w:firstLine="465"/>
        <w:jc w:val="center"/>
        <w:rPr>
          <w:rFonts w:ascii="Times New Roman" w:eastAsia="Times New Roman" w:hAnsi="Times New Roman" w:cs="Times New Roman"/>
          <w:b/>
          <w:color w:val="000000"/>
          <w:sz w:val="24"/>
          <w:szCs w:val="24"/>
        </w:rPr>
      </w:pPr>
    </w:p>
    <w:p w14:paraId="0FE419CA" w14:textId="2C8B5B83" w:rsidR="000729AA" w:rsidRPr="001754DE" w:rsidRDefault="000729AA" w:rsidP="00A73B22">
      <w:pPr>
        <w:pBdr>
          <w:top w:val="nil"/>
          <w:left w:val="nil"/>
          <w:bottom w:val="nil"/>
          <w:right w:val="nil"/>
          <w:between w:val="nil"/>
        </w:pBdr>
        <w:spacing w:after="0" w:line="240" w:lineRule="auto"/>
        <w:ind w:firstLine="465"/>
        <w:jc w:val="center"/>
        <w:rPr>
          <w:rFonts w:ascii="Times New Roman" w:eastAsia="Times New Roman" w:hAnsi="Times New Roman" w:cs="Times New Roman"/>
          <w:b/>
          <w:color w:val="000000"/>
          <w:sz w:val="24"/>
          <w:szCs w:val="24"/>
        </w:rPr>
      </w:pPr>
    </w:p>
    <w:p w14:paraId="79428CAC" w14:textId="77777777" w:rsidR="007429A0" w:rsidRPr="001754DE" w:rsidRDefault="007429A0" w:rsidP="00A73B22">
      <w:pPr>
        <w:pBdr>
          <w:top w:val="nil"/>
          <w:left w:val="nil"/>
          <w:bottom w:val="nil"/>
          <w:right w:val="nil"/>
          <w:between w:val="nil"/>
        </w:pBdr>
        <w:spacing w:after="0" w:line="240" w:lineRule="auto"/>
        <w:ind w:firstLine="465"/>
        <w:jc w:val="center"/>
        <w:rPr>
          <w:rFonts w:ascii="Times New Roman" w:eastAsia="Times New Roman" w:hAnsi="Times New Roman" w:cs="Times New Roman"/>
          <w:b/>
          <w:color w:val="000000"/>
          <w:sz w:val="24"/>
          <w:szCs w:val="24"/>
        </w:rPr>
      </w:pPr>
    </w:p>
    <w:p w14:paraId="0CE90F04" w14:textId="77777777" w:rsidR="00CD2CFB" w:rsidRDefault="00432643" w:rsidP="00BB3CCB">
      <w:pPr>
        <w:pStyle w:val="a8"/>
        <w:ind w:left="-709"/>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               </w:t>
      </w:r>
      <w:r w:rsidRPr="00A93974">
        <w:rPr>
          <w:rFonts w:ascii="Times New Roman" w:hAnsi="Times New Roman" w:cs="Times New Roman"/>
          <w:b/>
          <w:color w:val="000000"/>
          <w:sz w:val="24"/>
          <w:szCs w:val="24"/>
          <w:lang w:val="kk-KZ"/>
        </w:rPr>
        <w:t>ПРОФЕССОР-ОҚЫТУШЫЛАР</w:t>
      </w:r>
    </w:p>
    <w:p w14:paraId="571B5CE1" w14:textId="4C41A1CD" w:rsidR="00BB3CCB" w:rsidRPr="001754DE" w:rsidRDefault="00432643" w:rsidP="00BB3CCB">
      <w:pPr>
        <w:pStyle w:val="a8"/>
        <w:ind w:left="-709"/>
        <w:jc w:val="center"/>
        <w:rPr>
          <w:rFonts w:ascii="Times New Roman" w:hAnsi="Times New Roman" w:cs="Times New Roman"/>
          <w:sz w:val="24"/>
          <w:szCs w:val="24"/>
          <w:lang w:val="kk-KZ"/>
        </w:rPr>
      </w:pPr>
      <w:r w:rsidRPr="00A93974">
        <w:rPr>
          <w:rFonts w:ascii="Times New Roman" w:hAnsi="Times New Roman" w:cs="Times New Roman"/>
          <w:b/>
          <w:color w:val="000000"/>
          <w:sz w:val="24"/>
          <w:szCs w:val="24"/>
          <w:lang w:val="kk-KZ"/>
        </w:rPr>
        <w:t xml:space="preserve"> ҚҰРАМЫ МЕН ҒЫЛЫМИ </w:t>
      </w:r>
      <w:r>
        <w:rPr>
          <w:rFonts w:ascii="Times New Roman" w:hAnsi="Times New Roman" w:cs="Times New Roman"/>
          <w:b/>
          <w:color w:val="000000"/>
          <w:sz w:val="24"/>
          <w:szCs w:val="24"/>
          <w:lang w:val="kk-KZ"/>
        </w:rPr>
        <w:t>ҚЫЗМЕТКЕРЛЕР</w:t>
      </w:r>
      <w:r w:rsidRPr="00A93974">
        <w:rPr>
          <w:rFonts w:ascii="Times New Roman" w:hAnsi="Times New Roman" w:cs="Times New Roman"/>
          <w:b/>
          <w:color w:val="000000"/>
          <w:sz w:val="24"/>
          <w:szCs w:val="24"/>
          <w:lang w:val="kk-KZ"/>
        </w:rPr>
        <w:t xml:space="preserve"> ЛАУАЗЫМДАРЫНА КОНКУРСТЫҚ ОРНАЛАСУ</w:t>
      </w:r>
      <w:r w:rsidRPr="00BB3CCB">
        <w:rPr>
          <w:rFonts w:ascii="Times New Roman" w:hAnsi="Times New Roman" w:cs="Times New Roman"/>
          <w:b/>
          <w:sz w:val="24"/>
          <w:szCs w:val="24"/>
          <w:lang w:val="kk-KZ"/>
        </w:rPr>
        <w:t xml:space="preserve"> </w:t>
      </w:r>
      <w:r>
        <w:rPr>
          <w:rFonts w:ascii="Times New Roman" w:hAnsi="Times New Roman" w:cs="Times New Roman"/>
          <w:b/>
          <w:sz w:val="24"/>
          <w:szCs w:val="24"/>
          <w:lang w:val="kk-KZ"/>
        </w:rPr>
        <w:t>ЕРЕЖЕСІ</w:t>
      </w:r>
    </w:p>
    <w:p w14:paraId="3E6C41D5" w14:textId="77777777" w:rsidR="00BB3CCB" w:rsidRPr="00BB3CCB" w:rsidRDefault="00BB3CCB" w:rsidP="00BB3CCB">
      <w:pPr>
        <w:pBdr>
          <w:top w:val="nil"/>
          <w:left w:val="nil"/>
          <w:bottom w:val="nil"/>
          <w:right w:val="nil"/>
          <w:between w:val="nil"/>
        </w:pBdr>
        <w:spacing w:after="0" w:line="240" w:lineRule="auto"/>
        <w:ind w:firstLine="465"/>
        <w:jc w:val="center"/>
        <w:rPr>
          <w:rFonts w:ascii="Times New Roman" w:eastAsia="Times New Roman" w:hAnsi="Times New Roman" w:cs="Times New Roman"/>
          <w:b/>
          <w:color w:val="000000"/>
          <w:sz w:val="24"/>
          <w:szCs w:val="24"/>
          <w:lang w:val="kk-KZ"/>
        </w:rPr>
      </w:pPr>
    </w:p>
    <w:p w14:paraId="18A13C37" w14:textId="0F9075B4" w:rsidR="00B40408" w:rsidRPr="001754DE" w:rsidRDefault="00B40408" w:rsidP="00BB3CCB">
      <w:pPr>
        <w:pStyle w:val="a8"/>
        <w:ind w:left="-709"/>
        <w:jc w:val="center"/>
        <w:rPr>
          <w:rFonts w:ascii="Times New Roman" w:hAnsi="Times New Roman" w:cs="Times New Roman"/>
          <w:sz w:val="24"/>
          <w:szCs w:val="24"/>
          <w:lang w:val="kk-KZ"/>
        </w:rPr>
      </w:pPr>
    </w:p>
    <w:p w14:paraId="2005251B" w14:textId="77777777" w:rsidR="000729AA" w:rsidRPr="00A93974" w:rsidRDefault="000729AA" w:rsidP="00A73B22">
      <w:pPr>
        <w:pBdr>
          <w:top w:val="nil"/>
          <w:left w:val="nil"/>
          <w:bottom w:val="nil"/>
          <w:right w:val="nil"/>
          <w:between w:val="nil"/>
        </w:pBdr>
        <w:spacing w:after="0" w:line="240" w:lineRule="auto"/>
        <w:ind w:firstLine="465"/>
        <w:jc w:val="center"/>
        <w:rPr>
          <w:rFonts w:ascii="Times New Roman" w:eastAsia="Times New Roman" w:hAnsi="Times New Roman" w:cs="Times New Roman"/>
          <w:b/>
          <w:color w:val="000000"/>
          <w:sz w:val="24"/>
          <w:szCs w:val="24"/>
          <w:lang w:val="kk-KZ"/>
        </w:rPr>
      </w:pPr>
    </w:p>
    <w:p w14:paraId="006D4D70" w14:textId="77777777" w:rsidR="000729AA" w:rsidRPr="00A93974" w:rsidRDefault="000729AA" w:rsidP="00A73B22">
      <w:pPr>
        <w:pBdr>
          <w:top w:val="nil"/>
          <w:left w:val="nil"/>
          <w:bottom w:val="nil"/>
          <w:right w:val="nil"/>
          <w:between w:val="nil"/>
        </w:pBdr>
        <w:spacing w:after="0" w:line="240" w:lineRule="auto"/>
        <w:ind w:firstLine="465"/>
        <w:jc w:val="center"/>
        <w:rPr>
          <w:rFonts w:ascii="Times New Roman" w:eastAsia="Times New Roman" w:hAnsi="Times New Roman" w:cs="Times New Roman"/>
          <w:b/>
          <w:color w:val="000000"/>
          <w:sz w:val="24"/>
          <w:szCs w:val="24"/>
          <w:lang w:val="kk-KZ"/>
        </w:rPr>
      </w:pPr>
    </w:p>
    <w:p w14:paraId="7C405FE1" w14:textId="77777777" w:rsidR="000729AA" w:rsidRPr="00A93974" w:rsidRDefault="000729AA" w:rsidP="00A73B22">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val="kk-KZ"/>
        </w:rPr>
      </w:pPr>
    </w:p>
    <w:p w14:paraId="75DF07CE" w14:textId="2D2EE383" w:rsidR="000729AA" w:rsidRPr="00A93974" w:rsidRDefault="000729AA" w:rsidP="007429A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kk-KZ"/>
        </w:rPr>
      </w:pPr>
    </w:p>
    <w:p w14:paraId="083B656F" w14:textId="77777777" w:rsidR="000729AA" w:rsidRPr="00A93974" w:rsidRDefault="000729AA" w:rsidP="00A73B22">
      <w:pPr>
        <w:pBdr>
          <w:top w:val="nil"/>
          <w:left w:val="nil"/>
          <w:bottom w:val="nil"/>
          <w:right w:val="nil"/>
          <w:between w:val="nil"/>
        </w:pBdr>
        <w:spacing w:after="0" w:line="240" w:lineRule="auto"/>
        <w:ind w:firstLine="465"/>
        <w:jc w:val="both"/>
        <w:rPr>
          <w:rFonts w:ascii="Times New Roman" w:eastAsia="Times New Roman" w:hAnsi="Times New Roman" w:cs="Times New Roman"/>
          <w:b/>
          <w:color w:val="000000"/>
          <w:sz w:val="24"/>
          <w:szCs w:val="24"/>
          <w:lang w:val="kk-KZ"/>
        </w:rPr>
      </w:pPr>
    </w:p>
    <w:p w14:paraId="5E2BA1A2" w14:textId="77777777" w:rsidR="00A73B22" w:rsidRPr="00A93974" w:rsidRDefault="00A73B22" w:rsidP="00A73B22">
      <w:pPr>
        <w:pBdr>
          <w:top w:val="nil"/>
          <w:left w:val="nil"/>
          <w:bottom w:val="nil"/>
          <w:right w:val="nil"/>
          <w:between w:val="nil"/>
        </w:pBdr>
        <w:spacing w:after="0" w:line="240" w:lineRule="auto"/>
        <w:ind w:firstLine="465"/>
        <w:jc w:val="both"/>
        <w:rPr>
          <w:rFonts w:ascii="Times New Roman" w:eastAsia="Times New Roman" w:hAnsi="Times New Roman" w:cs="Times New Roman"/>
          <w:b/>
          <w:color w:val="000000"/>
          <w:sz w:val="24"/>
          <w:szCs w:val="24"/>
          <w:lang w:val="kk-KZ"/>
        </w:rPr>
      </w:pPr>
    </w:p>
    <w:p w14:paraId="2AE4DEBF" w14:textId="77777777" w:rsidR="00A73B22" w:rsidRPr="00A93974" w:rsidRDefault="00A73B22" w:rsidP="00A73B22">
      <w:pPr>
        <w:pBdr>
          <w:top w:val="nil"/>
          <w:left w:val="nil"/>
          <w:bottom w:val="nil"/>
          <w:right w:val="nil"/>
          <w:between w:val="nil"/>
        </w:pBdr>
        <w:spacing w:after="0" w:line="240" w:lineRule="auto"/>
        <w:ind w:firstLine="465"/>
        <w:jc w:val="both"/>
        <w:rPr>
          <w:rFonts w:ascii="Times New Roman" w:eastAsia="Times New Roman" w:hAnsi="Times New Roman" w:cs="Times New Roman"/>
          <w:b/>
          <w:color w:val="000000"/>
          <w:sz w:val="24"/>
          <w:szCs w:val="24"/>
          <w:lang w:val="kk-KZ"/>
        </w:rPr>
      </w:pPr>
    </w:p>
    <w:p w14:paraId="69AF0B4B" w14:textId="1C95D1FC" w:rsidR="000729AA" w:rsidRPr="00A93974" w:rsidRDefault="000729AA" w:rsidP="00A73B22">
      <w:pPr>
        <w:pBdr>
          <w:top w:val="nil"/>
          <w:left w:val="nil"/>
          <w:bottom w:val="nil"/>
          <w:right w:val="nil"/>
          <w:between w:val="nil"/>
        </w:pBdr>
        <w:spacing w:after="0" w:line="240" w:lineRule="auto"/>
        <w:ind w:firstLine="465"/>
        <w:jc w:val="both"/>
        <w:rPr>
          <w:rFonts w:ascii="Times New Roman" w:eastAsia="Times New Roman" w:hAnsi="Times New Roman" w:cs="Times New Roman"/>
          <w:b/>
          <w:color w:val="000000"/>
          <w:sz w:val="24"/>
          <w:szCs w:val="24"/>
          <w:lang w:val="kk-KZ"/>
        </w:rPr>
      </w:pPr>
    </w:p>
    <w:p w14:paraId="3AA57076" w14:textId="0097C2EC" w:rsidR="00C41E39" w:rsidRPr="00A93974" w:rsidRDefault="00C41E39" w:rsidP="00A73B22">
      <w:pPr>
        <w:pBdr>
          <w:top w:val="nil"/>
          <w:left w:val="nil"/>
          <w:bottom w:val="nil"/>
          <w:right w:val="nil"/>
          <w:between w:val="nil"/>
        </w:pBdr>
        <w:spacing w:after="0" w:line="240" w:lineRule="auto"/>
        <w:ind w:firstLine="465"/>
        <w:jc w:val="both"/>
        <w:rPr>
          <w:rFonts w:ascii="Times New Roman" w:eastAsia="Times New Roman" w:hAnsi="Times New Roman" w:cs="Times New Roman"/>
          <w:b/>
          <w:color w:val="000000"/>
          <w:sz w:val="24"/>
          <w:szCs w:val="24"/>
          <w:lang w:val="kk-KZ"/>
        </w:rPr>
      </w:pPr>
    </w:p>
    <w:p w14:paraId="591D96BF" w14:textId="7EC996C1" w:rsidR="00C41E39" w:rsidRPr="00A93974" w:rsidRDefault="00C41E39" w:rsidP="00A73B22">
      <w:pPr>
        <w:pBdr>
          <w:top w:val="nil"/>
          <w:left w:val="nil"/>
          <w:bottom w:val="nil"/>
          <w:right w:val="nil"/>
          <w:between w:val="nil"/>
        </w:pBdr>
        <w:spacing w:after="0" w:line="240" w:lineRule="auto"/>
        <w:ind w:firstLine="465"/>
        <w:jc w:val="both"/>
        <w:rPr>
          <w:rFonts w:ascii="Times New Roman" w:eastAsia="Times New Roman" w:hAnsi="Times New Roman" w:cs="Times New Roman"/>
          <w:b/>
          <w:color w:val="000000"/>
          <w:sz w:val="24"/>
          <w:szCs w:val="24"/>
          <w:lang w:val="kk-KZ"/>
        </w:rPr>
      </w:pPr>
    </w:p>
    <w:p w14:paraId="16A9557D" w14:textId="4BE3BD1F" w:rsidR="00C41E39" w:rsidRPr="00A93974" w:rsidRDefault="00C41E39" w:rsidP="00A73B22">
      <w:pPr>
        <w:pBdr>
          <w:top w:val="nil"/>
          <w:left w:val="nil"/>
          <w:bottom w:val="nil"/>
          <w:right w:val="nil"/>
          <w:between w:val="nil"/>
        </w:pBdr>
        <w:spacing w:after="0" w:line="240" w:lineRule="auto"/>
        <w:ind w:firstLine="465"/>
        <w:jc w:val="both"/>
        <w:rPr>
          <w:rFonts w:ascii="Times New Roman" w:eastAsia="Times New Roman" w:hAnsi="Times New Roman" w:cs="Times New Roman"/>
          <w:b/>
          <w:color w:val="000000"/>
          <w:sz w:val="24"/>
          <w:szCs w:val="24"/>
          <w:lang w:val="kk-KZ"/>
        </w:rPr>
      </w:pPr>
    </w:p>
    <w:p w14:paraId="7ADB2C98" w14:textId="1CD44F6D" w:rsidR="001754DE" w:rsidRPr="00A93974" w:rsidRDefault="001754DE" w:rsidP="00A73B22">
      <w:pPr>
        <w:pBdr>
          <w:top w:val="nil"/>
          <w:left w:val="nil"/>
          <w:bottom w:val="nil"/>
          <w:right w:val="nil"/>
          <w:between w:val="nil"/>
        </w:pBdr>
        <w:spacing w:after="0" w:line="240" w:lineRule="auto"/>
        <w:ind w:firstLine="465"/>
        <w:jc w:val="both"/>
        <w:rPr>
          <w:rFonts w:ascii="Times New Roman" w:eastAsia="Times New Roman" w:hAnsi="Times New Roman" w:cs="Times New Roman"/>
          <w:b/>
          <w:color w:val="000000"/>
          <w:sz w:val="24"/>
          <w:szCs w:val="24"/>
          <w:lang w:val="kk-KZ"/>
        </w:rPr>
      </w:pPr>
    </w:p>
    <w:p w14:paraId="17F7BA94" w14:textId="702A15F6" w:rsidR="001754DE" w:rsidRPr="00A93974" w:rsidRDefault="001754DE" w:rsidP="00A73B22">
      <w:pPr>
        <w:pBdr>
          <w:top w:val="nil"/>
          <w:left w:val="nil"/>
          <w:bottom w:val="nil"/>
          <w:right w:val="nil"/>
          <w:between w:val="nil"/>
        </w:pBdr>
        <w:spacing w:after="0" w:line="240" w:lineRule="auto"/>
        <w:ind w:firstLine="465"/>
        <w:jc w:val="both"/>
        <w:rPr>
          <w:rFonts w:ascii="Times New Roman" w:eastAsia="Times New Roman" w:hAnsi="Times New Roman" w:cs="Times New Roman"/>
          <w:b/>
          <w:color w:val="000000"/>
          <w:sz w:val="24"/>
          <w:szCs w:val="24"/>
          <w:lang w:val="kk-KZ"/>
        </w:rPr>
      </w:pPr>
    </w:p>
    <w:p w14:paraId="19997E1F" w14:textId="4F364DA3" w:rsidR="001754DE" w:rsidRPr="00A93974" w:rsidRDefault="001754DE" w:rsidP="00A73B22">
      <w:pPr>
        <w:pBdr>
          <w:top w:val="nil"/>
          <w:left w:val="nil"/>
          <w:bottom w:val="nil"/>
          <w:right w:val="nil"/>
          <w:between w:val="nil"/>
        </w:pBdr>
        <w:spacing w:after="0" w:line="240" w:lineRule="auto"/>
        <w:ind w:firstLine="465"/>
        <w:jc w:val="both"/>
        <w:rPr>
          <w:rFonts w:ascii="Times New Roman" w:eastAsia="Times New Roman" w:hAnsi="Times New Roman" w:cs="Times New Roman"/>
          <w:b/>
          <w:color w:val="000000"/>
          <w:sz w:val="24"/>
          <w:szCs w:val="24"/>
          <w:lang w:val="kk-KZ"/>
        </w:rPr>
      </w:pPr>
    </w:p>
    <w:p w14:paraId="714D3869" w14:textId="7F87F123" w:rsidR="001754DE" w:rsidRPr="00A93974" w:rsidRDefault="001754DE" w:rsidP="00A73B22">
      <w:pPr>
        <w:pBdr>
          <w:top w:val="nil"/>
          <w:left w:val="nil"/>
          <w:bottom w:val="nil"/>
          <w:right w:val="nil"/>
          <w:between w:val="nil"/>
        </w:pBdr>
        <w:spacing w:after="0" w:line="240" w:lineRule="auto"/>
        <w:ind w:firstLine="465"/>
        <w:jc w:val="both"/>
        <w:rPr>
          <w:rFonts w:ascii="Times New Roman" w:eastAsia="Times New Roman" w:hAnsi="Times New Roman" w:cs="Times New Roman"/>
          <w:b/>
          <w:color w:val="000000"/>
          <w:sz w:val="24"/>
          <w:szCs w:val="24"/>
          <w:lang w:val="kk-KZ"/>
        </w:rPr>
      </w:pPr>
    </w:p>
    <w:p w14:paraId="1D3AC88C" w14:textId="77777777" w:rsidR="001754DE" w:rsidRPr="00A93974" w:rsidRDefault="001754DE" w:rsidP="00A73B22">
      <w:pPr>
        <w:pBdr>
          <w:top w:val="nil"/>
          <w:left w:val="nil"/>
          <w:bottom w:val="nil"/>
          <w:right w:val="nil"/>
          <w:between w:val="nil"/>
        </w:pBdr>
        <w:spacing w:after="0" w:line="240" w:lineRule="auto"/>
        <w:ind w:firstLine="465"/>
        <w:jc w:val="both"/>
        <w:rPr>
          <w:rFonts w:ascii="Times New Roman" w:eastAsia="Times New Roman" w:hAnsi="Times New Roman" w:cs="Times New Roman"/>
          <w:b/>
          <w:color w:val="000000"/>
          <w:sz w:val="24"/>
          <w:szCs w:val="24"/>
          <w:lang w:val="kk-KZ"/>
        </w:rPr>
      </w:pPr>
    </w:p>
    <w:p w14:paraId="70B2D21F" w14:textId="7099DC2C" w:rsidR="00C41E39" w:rsidRPr="00A93974" w:rsidRDefault="00C41E39" w:rsidP="00A73B22">
      <w:pPr>
        <w:pBdr>
          <w:top w:val="nil"/>
          <w:left w:val="nil"/>
          <w:bottom w:val="nil"/>
          <w:right w:val="nil"/>
          <w:between w:val="nil"/>
        </w:pBdr>
        <w:spacing w:after="0" w:line="240" w:lineRule="auto"/>
        <w:ind w:firstLine="465"/>
        <w:jc w:val="both"/>
        <w:rPr>
          <w:rFonts w:ascii="Times New Roman" w:eastAsia="Times New Roman" w:hAnsi="Times New Roman" w:cs="Times New Roman"/>
          <w:b/>
          <w:color w:val="000000"/>
          <w:sz w:val="24"/>
          <w:szCs w:val="24"/>
          <w:lang w:val="kk-KZ"/>
        </w:rPr>
      </w:pPr>
    </w:p>
    <w:p w14:paraId="59A085D5" w14:textId="062FBD58" w:rsidR="00B40408" w:rsidRDefault="00B40408" w:rsidP="00A73B22">
      <w:pPr>
        <w:pBdr>
          <w:top w:val="nil"/>
          <w:left w:val="nil"/>
          <w:bottom w:val="nil"/>
          <w:right w:val="nil"/>
          <w:between w:val="nil"/>
        </w:pBdr>
        <w:spacing w:after="0" w:line="240" w:lineRule="auto"/>
        <w:ind w:firstLine="465"/>
        <w:jc w:val="both"/>
        <w:rPr>
          <w:rFonts w:ascii="Times New Roman" w:eastAsia="Times New Roman" w:hAnsi="Times New Roman" w:cs="Times New Roman"/>
          <w:b/>
          <w:color w:val="000000"/>
          <w:sz w:val="24"/>
          <w:szCs w:val="24"/>
          <w:lang w:val="kk-KZ"/>
        </w:rPr>
      </w:pPr>
    </w:p>
    <w:p w14:paraId="707F8BB1" w14:textId="77777777" w:rsidR="00B34B36" w:rsidRPr="00A93974" w:rsidRDefault="00B34B36" w:rsidP="00A73B22">
      <w:pPr>
        <w:pBdr>
          <w:top w:val="nil"/>
          <w:left w:val="nil"/>
          <w:bottom w:val="nil"/>
          <w:right w:val="nil"/>
          <w:between w:val="nil"/>
        </w:pBdr>
        <w:spacing w:after="0" w:line="240" w:lineRule="auto"/>
        <w:ind w:firstLine="465"/>
        <w:jc w:val="both"/>
        <w:rPr>
          <w:rFonts w:ascii="Times New Roman" w:eastAsia="Times New Roman" w:hAnsi="Times New Roman" w:cs="Times New Roman"/>
          <w:b/>
          <w:color w:val="000000"/>
          <w:sz w:val="24"/>
          <w:szCs w:val="24"/>
          <w:lang w:val="kk-KZ"/>
        </w:rPr>
      </w:pPr>
    </w:p>
    <w:p w14:paraId="336DA6C5" w14:textId="2B8DDEE0" w:rsidR="00C41E39" w:rsidRPr="00A93974" w:rsidRDefault="00C41E39" w:rsidP="00E955D1">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kk-KZ"/>
        </w:rPr>
      </w:pPr>
    </w:p>
    <w:p w14:paraId="5DA1F24A" w14:textId="2F41B1BC" w:rsidR="00DF6CE9" w:rsidRPr="001754DE" w:rsidRDefault="00CD2CFB" w:rsidP="00A73B22">
      <w:pPr>
        <w:pBdr>
          <w:top w:val="nil"/>
          <w:left w:val="nil"/>
          <w:bottom w:val="nil"/>
          <w:right w:val="nil"/>
          <w:between w:val="nil"/>
        </w:pBdr>
        <w:spacing w:after="0" w:line="240" w:lineRule="auto"/>
        <w:jc w:val="center"/>
        <w:rPr>
          <w:rFonts w:ascii="Times New Roman" w:hAnsi="Times New Roman" w:cs="Times New Roman"/>
          <w:color w:val="000000"/>
          <w:sz w:val="24"/>
          <w:szCs w:val="24"/>
          <w:lang w:val="kk-KZ"/>
        </w:rPr>
      </w:pPr>
      <w:r w:rsidRPr="001754DE">
        <w:rPr>
          <w:rFonts w:ascii="Times New Roman" w:eastAsia="Times New Roman" w:hAnsi="Times New Roman" w:cs="Times New Roman"/>
          <w:b/>
          <w:color w:val="000000"/>
          <w:sz w:val="24"/>
          <w:szCs w:val="24"/>
          <w:lang w:val="kk-KZ"/>
        </w:rPr>
        <w:t>АҚ</w:t>
      </w:r>
      <w:r w:rsidRPr="001754DE">
        <w:rPr>
          <w:rFonts w:ascii="Times New Roman" w:eastAsia="Times New Roman" w:hAnsi="Times New Roman" w:cs="Times New Roman"/>
          <w:b/>
          <w:color w:val="000000"/>
          <w:sz w:val="24"/>
          <w:szCs w:val="24"/>
        </w:rPr>
        <w:t>ТАУ - 202</w:t>
      </w:r>
      <w:r w:rsidR="00887769">
        <w:rPr>
          <w:rFonts w:ascii="Times New Roman" w:eastAsia="Times New Roman" w:hAnsi="Times New Roman" w:cs="Times New Roman"/>
          <w:b/>
          <w:color w:val="000000"/>
          <w:sz w:val="24"/>
          <w:szCs w:val="24"/>
        </w:rPr>
        <w:t>4</w:t>
      </w:r>
    </w:p>
    <w:p w14:paraId="7F32EC26" w14:textId="77777777" w:rsidR="00BF676C" w:rsidRPr="001754DE" w:rsidRDefault="00BF676C" w:rsidP="00B34B36">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20C251D9" w14:textId="6578BDCF" w:rsidR="000729AA" w:rsidRDefault="00BF676C" w:rsidP="00A73B22">
      <w:pPr>
        <w:pBdr>
          <w:top w:val="nil"/>
          <w:left w:val="nil"/>
          <w:bottom w:val="nil"/>
          <w:right w:val="nil"/>
          <w:between w:val="nil"/>
        </w:pBdr>
        <w:spacing w:after="0" w:line="240" w:lineRule="auto"/>
        <w:ind w:hanging="567"/>
        <w:jc w:val="center"/>
        <w:rPr>
          <w:rFonts w:ascii="Times New Roman" w:eastAsia="Times New Roman" w:hAnsi="Times New Roman" w:cs="Times New Roman"/>
          <w:b/>
          <w:color w:val="000000"/>
          <w:sz w:val="24"/>
          <w:szCs w:val="24"/>
          <w:lang w:val="kk-KZ"/>
        </w:rPr>
      </w:pPr>
      <w:r w:rsidRPr="001754DE">
        <w:rPr>
          <w:rFonts w:ascii="Times New Roman" w:eastAsia="Times New Roman" w:hAnsi="Times New Roman" w:cs="Times New Roman"/>
          <w:b/>
          <w:color w:val="000000"/>
          <w:sz w:val="24"/>
          <w:szCs w:val="24"/>
          <w:lang w:val="kk-KZ"/>
        </w:rPr>
        <w:lastRenderedPageBreak/>
        <w:t>МАЗМҰНЫ</w:t>
      </w:r>
    </w:p>
    <w:p w14:paraId="6416A662" w14:textId="77777777" w:rsidR="00211001" w:rsidRDefault="00211001" w:rsidP="00A73B22">
      <w:pPr>
        <w:pBdr>
          <w:top w:val="nil"/>
          <w:left w:val="nil"/>
          <w:bottom w:val="nil"/>
          <w:right w:val="nil"/>
          <w:between w:val="nil"/>
        </w:pBdr>
        <w:spacing w:after="0" w:line="240" w:lineRule="auto"/>
        <w:ind w:hanging="567"/>
        <w:jc w:val="center"/>
        <w:rPr>
          <w:rFonts w:ascii="Times New Roman" w:eastAsia="Times New Roman" w:hAnsi="Times New Roman" w:cs="Times New Roman"/>
          <w:b/>
          <w:color w:val="000000"/>
          <w:sz w:val="24"/>
          <w:szCs w:val="24"/>
          <w:lang w:val="kk-KZ"/>
        </w:rPr>
      </w:pPr>
    </w:p>
    <w:p w14:paraId="7315CC8D" w14:textId="60939721" w:rsidR="00211001" w:rsidRDefault="00211001" w:rsidP="00211001">
      <w:pPr>
        <w:pStyle w:val="a7"/>
        <w:numPr>
          <w:ilvl w:val="0"/>
          <w:numId w:val="2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kk-KZ"/>
        </w:rPr>
      </w:pPr>
      <w:r w:rsidRPr="00211001">
        <w:rPr>
          <w:rFonts w:ascii="Times New Roman" w:eastAsia="Times New Roman" w:hAnsi="Times New Roman" w:cs="Times New Roman"/>
          <w:color w:val="000000"/>
          <w:sz w:val="24"/>
          <w:szCs w:val="24"/>
          <w:lang w:val="kk-KZ"/>
        </w:rPr>
        <w:t>МАҚСАТЫ ЖӘНЕ ҚОЛДАНУ САЛАСЫ</w:t>
      </w:r>
      <w:r w:rsidR="0075058C">
        <w:rPr>
          <w:rFonts w:ascii="Times New Roman" w:eastAsia="Times New Roman" w:hAnsi="Times New Roman" w:cs="Times New Roman"/>
          <w:color w:val="000000"/>
          <w:sz w:val="24"/>
          <w:szCs w:val="24"/>
          <w:lang w:val="kk-KZ"/>
        </w:rPr>
        <w:t xml:space="preserve">     </w:t>
      </w:r>
      <w:r w:rsidR="00A40213">
        <w:rPr>
          <w:rFonts w:ascii="Times New Roman" w:eastAsia="Times New Roman" w:hAnsi="Times New Roman" w:cs="Times New Roman"/>
          <w:color w:val="000000"/>
          <w:sz w:val="24"/>
          <w:szCs w:val="24"/>
          <w:lang w:val="kk-KZ"/>
        </w:rPr>
        <w:t xml:space="preserve">    </w:t>
      </w:r>
      <w:r w:rsidR="001F4AE5">
        <w:rPr>
          <w:rFonts w:ascii="Times New Roman" w:eastAsia="Times New Roman" w:hAnsi="Times New Roman" w:cs="Times New Roman"/>
          <w:color w:val="000000"/>
          <w:sz w:val="24"/>
          <w:szCs w:val="24"/>
          <w:lang w:val="kk-KZ"/>
        </w:rPr>
        <w:t xml:space="preserve">                                                                       3</w:t>
      </w:r>
      <w:r w:rsidR="00A40213">
        <w:rPr>
          <w:rFonts w:ascii="Times New Roman" w:eastAsia="Times New Roman" w:hAnsi="Times New Roman" w:cs="Times New Roman"/>
          <w:color w:val="000000"/>
          <w:sz w:val="24"/>
          <w:szCs w:val="24"/>
          <w:lang w:val="kk-KZ"/>
        </w:rPr>
        <w:t xml:space="preserve">                                                                     </w:t>
      </w:r>
      <w:r w:rsidR="0075058C">
        <w:rPr>
          <w:rFonts w:ascii="Times New Roman" w:eastAsia="Times New Roman" w:hAnsi="Times New Roman" w:cs="Times New Roman"/>
          <w:color w:val="000000"/>
          <w:sz w:val="24"/>
          <w:szCs w:val="24"/>
          <w:lang w:val="kk-KZ"/>
        </w:rPr>
        <w:t xml:space="preserve">                                        </w:t>
      </w:r>
      <w:r w:rsidR="0038626C">
        <w:rPr>
          <w:rFonts w:ascii="Times New Roman" w:eastAsia="Times New Roman" w:hAnsi="Times New Roman" w:cs="Times New Roman"/>
          <w:color w:val="000000"/>
          <w:sz w:val="24"/>
          <w:szCs w:val="24"/>
          <w:lang w:val="kk-KZ"/>
        </w:rPr>
        <w:t xml:space="preserve">                               </w:t>
      </w:r>
    </w:p>
    <w:p w14:paraId="302A739F" w14:textId="2612392E" w:rsidR="00211001" w:rsidRPr="00211001" w:rsidRDefault="00211001" w:rsidP="00211001">
      <w:pPr>
        <w:pStyle w:val="a7"/>
        <w:numPr>
          <w:ilvl w:val="0"/>
          <w:numId w:val="25"/>
        </w:numPr>
        <w:pBdr>
          <w:top w:val="nil"/>
          <w:left w:val="nil"/>
          <w:bottom w:val="nil"/>
          <w:right w:val="nil"/>
          <w:between w:val="nil"/>
        </w:pBdr>
        <w:tabs>
          <w:tab w:val="left" w:pos="-4626"/>
        </w:tabs>
        <w:spacing w:after="0" w:line="240" w:lineRule="auto"/>
        <w:rPr>
          <w:lang w:val="kk-KZ"/>
        </w:rPr>
      </w:pPr>
      <w:r w:rsidRPr="00211001">
        <w:rPr>
          <w:rFonts w:ascii="Times New Roman" w:eastAsia="Times New Roman" w:hAnsi="Times New Roman" w:cs="Times New Roman"/>
          <w:color w:val="000000"/>
          <w:sz w:val="24"/>
          <w:szCs w:val="24"/>
          <w:lang w:val="kk-KZ"/>
        </w:rPr>
        <w:t>ҚЫСҚАРТУЛАР МЕН БЕЛГІЛЕР</w:t>
      </w:r>
      <w:r w:rsidR="0075058C">
        <w:rPr>
          <w:rFonts w:ascii="Times New Roman" w:eastAsia="Times New Roman" w:hAnsi="Times New Roman" w:cs="Times New Roman"/>
          <w:color w:val="000000"/>
          <w:sz w:val="24"/>
          <w:szCs w:val="24"/>
          <w:lang w:val="kk-KZ"/>
        </w:rPr>
        <w:t xml:space="preserve">                </w:t>
      </w:r>
      <w:r w:rsidR="001F4AE5">
        <w:rPr>
          <w:rFonts w:ascii="Times New Roman" w:eastAsia="Times New Roman" w:hAnsi="Times New Roman" w:cs="Times New Roman"/>
          <w:color w:val="000000"/>
          <w:sz w:val="24"/>
          <w:szCs w:val="24"/>
          <w:lang w:val="kk-KZ"/>
        </w:rPr>
        <w:t xml:space="preserve">                                                                             3</w:t>
      </w:r>
      <w:r w:rsidR="0075058C">
        <w:rPr>
          <w:rFonts w:ascii="Times New Roman" w:eastAsia="Times New Roman" w:hAnsi="Times New Roman" w:cs="Times New Roman"/>
          <w:color w:val="000000"/>
          <w:sz w:val="24"/>
          <w:szCs w:val="24"/>
          <w:lang w:val="kk-KZ"/>
        </w:rPr>
        <w:t xml:space="preserve">                                                                         </w:t>
      </w:r>
      <w:r w:rsidR="00FE24D1">
        <w:rPr>
          <w:rFonts w:ascii="Times New Roman" w:eastAsia="Times New Roman" w:hAnsi="Times New Roman" w:cs="Times New Roman"/>
          <w:color w:val="000000"/>
          <w:sz w:val="24"/>
          <w:szCs w:val="24"/>
          <w:lang w:val="kk-KZ"/>
        </w:rPr>
        <w:t xml:space="preserve"> </w:t>
      </w:r>
      <w:r w:rsidR="0038626C">
        <w:rPr>
          <w:rFonts w:ascii="Times New Roman" w:eastAsia="Times New Roman" w:hAnsi="Times New Roman" w:cs="Times New Roman"/>
          <w:color w:val="000000"/>
          <w:sz w:val="24"/>
          <w:szCs w:val="24"/>
          <w:lang w:val="kk-KZ"/>
        </w:rPr>
        <w:t xml:space="preserve"> </w:t>
      </w:r>
    </w:p>
    <w:p w14:paraId="7EF29553" w14:textId="088C0DCE" w:rsidR="00211001" w:rsidRPr="00211001" w:rsidRDefault="00211001" w:rsidP="00211001">
      <w:pPr>
        <w:pStyle w:val="a7"/>
        <w:numPr>
          <w:ilvl w:val="0"/>
          <w:numId w:val="25"/>
        </w:numPr>
        <w:pBdr>
          <w:top w:val="nil"/>
          <w:left w:val="nil"/>
          <w:bottom w:val="nil"/>
          <w:right w:val="nil"/>
          <w:between w:val="nil"/>
        </w:pBdr>
        <w:tabs>
          <w:tab w:val="center" w:pos="0"/>
          <w:tab w:val="left" w:pos="426"/>
          <w:tab w:val="left" w:pos="2977"/>
        </w:tabs>
        <w:spacing w:after="0" w:line="240" w:lineRule="auto"/>
      </w:pPr>
      <w:r>
        <w:rPr>
          <w:rFonts w:ascii="Times New Roman" w:eastAsia="Times New Roman" w:hAnsi="Times New Roman" w:cs="Times New Roman"/>
          <w:color w:val="000000"/>
          <w:sz w:val="24"/>
          <w:szCs w:val="24"/>
          <w:lang w:val="kk-KZ"/>
        </w:rPr>
        <w:t xml:space="preserve">  </w:t>
      </w:r>
      <w:r w:rsidRPr="00211001">
        <w:rPr>
          <w:rFonts w:ascii="Times New Roman" w:eastAsia="Times New Roman" w:hAnsi="Times New Roman" w:cs="Times New Roman"/>
          <w:color w:val="000000"/>
          <w:sz w:val="24"/>
          <w:szCs w:val="24"/>
        </w:rPr>
        <w:t>ҰҒЫМДАР МЕН АНЫҚТАМАЛАР</w:t>
      </w:r>
      <w:r w:rsidR="0075058C">
        <w:rPr>
          <w:rFonts w:ascii="Times New Roman" w:eastAsia="Times New Roman" w:hAnsi="Times New Roman" w:cs="Times New Roman"/>
          <w:color w:val="000000"/>
          <w:sz w:val="24"/>
          <w:szCs w:val="24"/>
          <w:lang w:val="kk-KZ"/>
        </w:rPr>
        <w:t xml:space="preserve">                                                                                      </w:t>
      </w:r>
      <w:r w:rsidR="001F4AE5">
        <w:rPr>
          <w:rFonts w:ascii="Times New Roman" w:eastAsia="Times New Roman" w:hAnsi="Times New Roman" w:cs="Times New Roman"/>
          <w:color w:val="000000"/>
          <w:sz w:val="24"/>
          <w:szCs w:val="24"/>
          <w:lang w:val="kk-KZ"/>
        </w:rPr>
        <w:t xml:space="preserve">  </w:t>
      </w:r>
      <w:r w:rsidR="0075058C">
        <w:rPr>
          <w:rFonts w:ascii="Times New Roman" w:eastAsia="Times New Roman" w:hAnsi="Times New Roman" w:cs="Times New Roman"/>
          <w:color w:val="000000"/>
          <w:sz w:val="24"/>
          <w:szCs w:val="24"/>
          <w:lang w:val="kk-KZ"/>
        </w:rPr>
        <w:t xml:space="preserve"> </w:t>
      </w:r>
      <w:r w:rsidR="00FE24D1">
        <w:rPr>
          <w:rFonts w:ascii="Times New Roman" w:eastAsia="Times New Roman" w:hAnsi="Times New Roman" w:cs="Times New Roman"/>
          <w:color w:val="000000"/>
          <w:sz w:val="24"/>
          <w:szCs w:val="24"/>
          <w:lang w:val="kk-KZ"/>
        </w:rPr>
        <w:t xml:space="preserve"> </w:t>
      </w:r>
      <w:r w:rsidR="001F4AE5">
        <w:rPr>
          <w:rFonts w:ascii="Times New Roman" w:eastAsia="Times New Roman" w:hAnsi="Times New Roman" w:cs="Times New Roman"/>
          <w:color w:val="000000"/>
          <w:sz w:val="24"/>
          <w:szCs w:val="24"/>
          <w:lang w:val="kk-KZ"/>
        </w:rPr>
        <w:t>3</w:t>
      </w:r>
    </w:p>
    <w:p w14:paraId="7C33B5FA" w14:textId="3FB64860" w:rsidR="00211001" w:rsidRPr="00211001" w:rsidRDefault="00211001" w:rsidP="00211001">
      <w:pPr>
        <w:pStyle w:val="a7"/>
        <w:numPr>
          <w:ilvl w:val="0"/>
          <w:numId w:val="25"/>
        </w:numPr>
        <w:pBdr>
          <w:top w:val="nil"/>
          <w:left w:val="nil"/>
          <w:bottom w:val="nil"/>
          <w:right w:val="nil"/>
          <w:between w:val="nil"/>
        </w:pBdr>
        <w:spacing w:after="0" w:line="240" w:lineRule="auto"/>
        <w:jc w:val="both"/>
        <w:rPr>
          <w:rFonts w:ascii="Times New Roman" w:eastAsia="Times New Roman" w:hAnsi="Times New Roman" w:cs="Times New Roman"/>
          <w:b/>
          <w:color w:val="333333"/>
          <w:sz w:val="24"/>
          <w:szCs w:val="24"/>
        </w:rPr>
      </w:pPr>
      <w:r w:rsidRPr="00211001">
        <w:rPr>
          <w:rFonts w:ascii="Times New Roman" w:eastAsia="Times New Roman" w:hAnsi="Times New Roman" w:cs="Times New Roman"/>
          <w:smallCaps/>
          <w:color w:val="000000"/>
          <w:sz w:val="24"/>
          <w:szCs w:val="24"/>
        </w:rPr>
        <w:t>ЖАЛПЫ ЕРЕЖЕЛЕР</w:t>
      </w:r>
      <w:r w:rsidR="0075058C">
        <w:rPr>
          <w:rFonts w:ascii="Times New Roman" w:eastAsia="Times New Roman" w:hAnsi="Times New Roman" w:cs="Times New Roman"/>
          <w:smallCaps/>
          <w:color w:val="000000"/>
          <w:sz w:val="24"/>
          <w:szCs w:val="24"/>
          <w:lang w:val="kk-KZ"/>
        </w:rPr>
        <w:t xml:space="preserve">                                               </w:t>
      </w:r>
      <w:r w:rsidR="001F4AE5">
        <w:rPr>
          <w:rFonts w:ascii="Times New Roman" w:eastAsia="Times New Roman" w:hAnsi="Times New Roman" w:cs="Times New Roman"/>
          <w:smallCaps/>
          <w:color w:val="000000"/>
          <w:sz w:val="24"/>
          <w:szCs w:val="24"/>
          <w:lang w:val="kk-KZ"/>
        </w:rPr>
        <w:t xml:space="preserve">                                                                                                   3</w:t>
      </w:r>
      <w:r w:rsidR="0075058C">
        <w:rPr>
          <w:rFonts w:ascii="Times New Roman" w:eastAsia="Times New Roman" w:hAnsi="Times New Roman" w:cs="Times New Roman"/>
          <w:smallCaps/>
          <w:color w:val="000000"/>
          <w:sz w:val="24"/>
          <w:szCs w:val="24"/>
          <w:lang w:val="kk-KZ"/>
        </w:rPr>
        <w:t xml:space="preserve">                                                                                               </w:t>
      </w:r>
      <w:r w:rsidR="00FE24D1">
        <w:rPr>
          <w:rFonts w:ascii="Times New Roman" w:eastAsia="Times New Roman" w:hAnsi="Times New Roman" w:cs="Times New Roman"/>
          <w:smallCaps/>
          <w:color w:val="000000"/>
          <w:sz w:val="24"/>
          <w:szCs w:val="24"/>
          <w:lang w:val="kk-KZ"/>
        </w:rPr>
        <w:t xml:space="preserve"> </w:t>
      </w:r>
    </w:p>
    <w:p w14:paraId="0E91F90F" w14:textId="31378F48" w:rsidR="00211001" w:rsidRDefault="00211001" w:rsidP="00211001">
      <w:pPr>
        <w:pStyle w:val="a7"/>
        <w:numPr>
          <w:ilvl w:val="0"/>
          <w:numId w:val="2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kk-KZ"/>
        </w:rPr>
      </w:pPr>
      <w:r w:rsidRPr="00211001">
        <w:rPr>
          <w:rFonts w:ascii="Times New Roman" w:eastAsia="Times New Roman" w:hAnsi="Times New Roman" w:cs="Times New Roman"/>
          <w:color w:val="000000"/>
          <w:sz w:val="24"/>
          <w:szCs w:val="24"/>
          <w:lang w:val="kk-KZ"/>
        </w:rPr>
        <w:t>КОНКУРС ТУРАЛЫ ХАБАРЛАНДЫРУ</w:t>
      </w:r>
      <w:r w:rsidR="0075058C">
        <w:rPr>
          <w:rFonts w:ascii="Times New Roman" w:eastAsia="Times New Roman" w:hAnsi="Times New Roman" w:cs="Times New Roman"/>
          <w:color w:val="000000"/>
          <w:sz w:val="24"/>
          <w:szCs w:val="24"/>
          <w:lang w:val="kk-KZ"/>
        </w:rPr>
        <w:t xml:space="preserve">                               </w:t>
      </w:r>
      <w:r w:rsidR="001F4AE5">
        <w:rPr>
          <w:rFonts w:ascii="Times New Roman" w:eastAsia="Times New Roman" w:hAnsi="Times New Roman" w:cs="Times New Roman"/>
          <w:color w:val="000000"/>
          <w:sz w:val="24"/>
          <w:szCs w:val="24"/>
          <w:lang w:val="kk-KZ"/>
        </w:rPr>
        <w:t xml:space="preserve">                                                   4</w:t>
      </w:r>
      <w:r w:rsidR="0075058C">
        <w:rPr>
          <w:rFonts w:ascii="Times New Roman" w:eastAsia="Times New Roman" w:hAnsi="Times New Roman" w:cs="Times New Roman"/>
          <w:color w:val="000000"/>
          <w:sz w:val="24"/>
          <w:szCs w:val="24"/>
          <w:lang w:val="kk-KZ"/>
        </w:rPr>
        <w:t xml:space="preserve">                 </w:t>
      </w:r>
      <w:r w:rsidR="0038626C">
        <w:rPr>
          <w:rFonts w:ascii="Times New Roman" w:eastAsia="Times New Roman" w:hAnsi="Times New Roman" w:cs="Times New Roman"/>
          <w:color w:val="000000"/>
          <w:sz w:val="24"/>
          <w:szCs w:val="24"/>
          <w:lang w:val="kk-KZ"/>
        </w:rPr>
        <w:t xml:space="preserve">                               </w:t>
      </w:r>
    </w:p>
    <w:p w14:paraId="33B2360C" w14:textId="23482658" w:rsidR="00211001" w:rsidRDefault="00211001" w:rsidP="00211001">
      <w:pPr>
        <w:pStyle w:val="a7"/>
        <w:numPr>
          <w:ilvl w:val="0"/>
          <w:numId w:val="2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kk-KZ"/>
        </w:rPr>
      </w:pPr>
      <w:r w:rsidRPr="00211001">
        <w:rPr>
          <w:rFonts w:ascii="Times New Roman" w:eastAsia="Times New Roman" w:hAnsi="Times New Roman" w:cs="Times New Roman"/>
          <w:color w:val="000000"/>
          <w:sz w:val="24"/>
          <w:szCs w:val="24"/>
          <w:lang w:val="kk-KZ"/>
        </w:rPr>
        <w:t>КОНКУРСТЫҚ КОМИССИЯНЫ ҚҰРУ</w:t>
      </w:r>
      <w:r w:rsidR="0075058C">
        <w:rPr>
          <w:rFonts w:ascii="Times New Roman" w:eastAsia="Times New Roman" w:hAnsi="Times New Roman" w:cs="Times New Roman"/>
          <w:color w:val="000000"/>
          <w:sz w:val="24"/>
          <w:szCs w:val="24"/>
          <w:lang w:val="kk-KZ"/>
        </w:rPr>
        <w:t xml:space="preserve">                                       </w:t>
      </w:r>
      <w:r w:rsidR="001F4AE5">
        <w:rPr>
          <w:rFonts w:ascii="Times New Roman" w:eastAsia="Times New Roman" w:hAnsi="Times New Roman" w:cs="Times New Roman"/>
          <w:color w:val="000000"/>
          <w:sz w:val="24"/>
          <w:szCs w:val="24"/>
          <w:lang w:val="kk-KZ"/>
        </w:rPr>
        <w:t xml:space="preserve">                                            4</w:t>
      </w:r>
      <w:r w:rsidR="0075058C">
        <w:rPr>
          <w:rFonts w:ascii="Times New Roman" w:eastAsia="Times New Roman" w:hAnsi="Times New Roman" w:cs="Times New Roman"/>
          <w:color w:val="000000"/>
          <w:sz w:val="24"/>
          <w:szCs w:val="24"/>
          <w:lang w:val="kk-KZ"/>
        </w:rPr>
        <w:t xml:space="preserve">          </w:t>
      </w:r>
      <w:r w:rsidR="0038626C">
        <w:rPr>
          <w:rFonts w:ascii="Times New Roman" w:eastAsia="Times New Roman" w:hAnsi="Times New Roman" w:cs="Times New Roman"/>
          <w:color w:val="000000"/>
          <w:sz w:val="24"/>
          <w:szCs w:val="24"/>
          <w:lang w:val="kk-KZ"/>
        </w:rPr>
        <w:t xml:space="preserve">                               </w:t>
      </w:r>
    </w:p>
    <w:p w14:paraId="77B5A85C" w14:textId="7867485D" w:rsidR="00211001" w:rsidRPr="00211001" w:rsidRDefault="00211001" w:rsidP="00211001">
      <w:pPr>
        <w:pStyle w:val="a7"/>
        <w:numPr>
          <w:ilvl w:val="0"/>
          <w:numId w:val="2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kk-KZ"/>
        </w:rPr>
      </w:pPr>
      <w:r w:rsidRPr="0075058C">
        <w:rPr>
          <w:rFonts w:ascii="Times New Roman" w:eastAsia="Times New Roman" w:hAnsi="Times New Roman" w:cs="Times New Roman"/>
          <w:color w:val="000000"/>
          <w:sz w:val="24"/>
          <w:szCs w:val="24"/>
          <w:lang w:val="kk-KZ"/>
        </w:rPr>
        <w:t>КОНКУРСТЫҚ ҚҰЖАТТАМАНЫ ҚАБЫЛДАУ ЖӘНЕ ҚАРАСТЫРУ</w:t>
      </w:r>
      <w:r w:rsidR="0038626C">
        <w:rPr>
          <w:rFonts w:ascii="Times New Roman" w:eastAsia="Times New Roman" w:hAnsi="Times New Roman" w:cs="Times New Roman"/>
          <w:color w:val="000000"/>
          <w:sz w:val="24"/>
          <w:szCs w:val="24"/>
          <w:lang w:val="kk-KZ"/>
        </w:rPr>
        <w:t xml:space="preserve">                </w:t>
      </w:r>
      <w:r w:rsidR="001F4AE5">
        <w:rPr>
          <w:rFonts w:ascii="Times New Roman" w:eastAsia="Times New Roman" w:hAnsi="Times New Roman" w:cs="Times New Roman"/>
          <w:color w:val="000000"/>
          <w:sz w:val="24"/>
          <w:szCs w:val="24"/>
          <w:lang w:val="kk-KZ"/>
        </w:rPr>
        <w:t xml:space="preserve">              5</w:t>
      </w:r>
      <w:r w:rsidR="0038626C">
        <w:rPr>
          <w:rFonts w:ascii="Times New Roman" w:eastAsia="Times New Roman" w:hAnsi="Times New Roman" w:cs="Times New Roman"/>
          <w:color w:val="000000"/>
          <w:sz w:val="24"/>
          <w:szCs w:val="24"/>
          <w:lang w:val="kk-KZ"/>
        </w:rPr>
        <w:t xml:space="preserve">           </w:t>
      </w:r>
    </w:p>
    <w:p w14:paraId="6677C6E6" w14:textId="6C8704E5" w:rsidR="0038626C" w:rsidRDefault="00211001" w:rsidP="00211001">
      <w:pPr>
        <w:pStyle w:val="a7"/>
        <w:numPr>
          <w:ilvl w:val="0"/>
          <w:numId w:val="2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11001">
        <w:rPr>
          <w:rFonts w:ascii="Times New Roman" w:eastAsia="Times New Roman" w:hAnsi="Times New Roman" w:cs="Times New Roman"/>
          <w:color w:val="000000"/>
          <w:sz w:val="24"/>
          <w:szCs w:val="24"/>
        </w:rPr>
        <w:t>КОНКУРСТЫ ӨТКІЗУ ТӘРТІБІ</w:t>
      </w:r>
      <w:r w:rsidR="001F4AE5">
        <w:rPr>
          <w:rFonts w:ascii="Times New Roman" w:eastAsia="Times New Roman" w:hAnsi="Times New Roman" w:cs="Times New Roman"/>
          <w:color w:val="000000"/>
          <w:sz w:val="24"/>
          <w:szCs w:val="24"/>
          <w:lang w:val="kk-KZ"/>
        </w:rPr>
        <w:t xml:space="preserve">                                                                                                 5</w:t>
      </w:r>
    </w:p>
    <w:p w14:paraId="03B35FA0" w14:textId="6AC50EC9" w:rsidR="00211001" w:rsidRPr="0038626C" w:rsidRDefault="0038626C" w:rsidP="00211001">
      <w:pPr>
        <w:pStyle w:val="a7"/>
        <w:numPr>
          <w:ilvl w:val="0"/>
          <w:numId w:val="2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8626C">
        <w:rPr>
          <w:rFonts w:ascii="Times New Roman" w:hAnsi="Times New Roman" w:cs="Times New Roman"/>
          <w:color w:val="000000"/>
          <w:sz w:val="24"/>
          <w:szCs w:val="24"/>
          <w:lang w:val="kk-KZ"/>
        </w:rPr>
        <w:t>ЖАС МАМАНДАРДЫ ҚОЛДАУ</w:t>
      </w:r>
      <w:r w:rsidR="0075058C" w:rsidRPr="0038626C">
        <w:rPr>
          <w:rFonts w:ascii="Times New Roman" w:eastAsia="Times New Roman" w:hAnsi="Times New Roman" w:cs="Times New Roman"/>
          <w:color w:val="000000"/>
          <w:sz w:val="24"/>
          <w:szCs w:val="24"/>
          <w:lang w:val="kk-KZ"/>
        </w:rPr>
        <w:t xml:space="preserve">                                                                                             </w:t>
      </w:r>
      <w:r w:rsidR="00FE24D1" w:rsidRPr="0038626C">
        <w:rPr>
          <w:rFonts w:ascii="Times New Roman" w:eastAsia="Times New Roman" w:hAnsi="Times New Roman" w:cs="Times New Roman"/>
          <w:color w:val="000000"/>
          <w:sz w:val="24"/>
          <w:szCs w:val="24"/>
          <w:lang w:val="kk-KZ"/>
        </w:rPr>
        <w:t xml:space="preserve"> </w:t>
      </w:r>
      <w:r w:rsidRPr="0038626C">
        <w:rPr>
          <w:rFonts w:ascii="Times New Roman" w:eastAsia="Times New Roman" w:hAnsi="Times New Roman" w:cs="Times New Roman"/>
          <w:color w:val="000000"/>
          <w:sz w:val="24"/>
          <w:szCs w:val="24"/>
          <w:lang w:val="kk-KZ"/>
        </w:rPr>
        <w:t xml:space="preserve"> </w:t>
      </w:r>
      <w:r w:rsidR="001F4AE5">
        <w:rPr>
          <w:rFonts w:ascii="Times New Roman" w:eastAsia="Times New Roman" w:hAnsi="Times New Roman" w:cs="Times New Roman"/>
          <w:color w:val="000000"/>
          <w:sz w:val="24"/>
          <w:szCs w:val="24"/>
          <w:lang w:val="kk-KZ"/>
        </w:rPr>
        <w:t>6</w:t>
      </w:r>
    </w:p>
    <w:p w14:paraId="7823039B" w14:textId="2B356850" w:rsidR="00211001" w:rsidRPr="00211001" w:rsidRDefault="00FE24D1" w:rsidP="00FE24D1">
      <w:pPr>
        <w:pStyle w:val="a7"/>
        <w:numPr>
          <w:ilvl w:val="0"/>
          <w:numId w:val="2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kk-KZ"/>
        </w:rPr>
      </w:pPr>
      <w:r w:rsidRPr="00FE24D1">
        <w:rPr>
          <w:rFonts w:ascii="Times New Roman" w:eastAsia="Times New Roman" w:hAnsi="Times New Roman" w:cs="Times New Roman"/>
          <w:color w:val="000000"/>
          <w:sz w:val="24"/>
          <w:szCs w:val="24"/>
          <w:lang w:val="kk-KZ"/>
        </w:rPr>
        <w:t>ШАҒЫМДАНУ ТӘРТІБІ</w:t>
      </w:r>
      <w:r w:rsidR="0075058C">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 xml:space="preserve">                             </w:t>
      </w:r>
      <w:r w:rsidR="0038626C">
        <w:rPr>
          <w:rFonts w:ascii="Times New Roman" w:eastAsia="Times New Roman" w:hAnsi="Times New Roman" w:cs="Times New Roman"/>
          <w:color w:val="000000"/>
          <w:sz w:val="24"/>
          <w:szCs w:val="24"/>
          <w:lang w:val="kk-KZ"/>
        </w:rPr>
        <w:t xml:space="preserve"> </w:t>
      </w:r>
      <w:r w:rsidR="001F4AE5">
        <w:rPr>
          <w:rFonts w:ascii="Times New Roman" w:eastAsia="Times New Roman" w:hAnsi="Times New Roman" w:cs="Times New Roman"/>
          <w:color w:val="000000"/>
          <w:sz w:val="24"/>
          <w:szCs w:val="24"/>
          <w:lang w:val="kk-KZ"/>
        </w:rPr>
        <w:t xml:space="preserve"> 6</w:t>
      </w:r>
      <w:r w:rsidR="0075058C">
        <w:rPr>
          <w:rFonts w:ascii="Times New Roman" w:eastAsia="Times New Roman" w:hAnsi="Times New Roman" w:cs="Times New Roman"/>
          <w:color w:val="000000"/>
          <w:sz w:val="24"/>
          <w:szCs w:val="24"/>
          <w:lang w:val="kk-KZ"/>
        </w:rPr>
        <w:t xml:space="preserve">                </w:t>
      </w:r>
    </w:p>
    <w:p w14:paraId="5825A6A4" w14:textId="2EB0CFE1" w:rsidR="00FE24D1" w:rsidRPr="00FE24D1" w:rsidRDefault="00211001" w:rsidP="00211001">
      <w:pPr>
        <w:pStyle w:val="a7"/>
        <w:numPr>
          <w:ilvl w:val="0"/>
          <w:numId w:val="2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11001">
        <w:rPr>
          <w:rFonts w:ascii="Times New Roman" w:eastAsia="Times New Roman" w:hAnsi="Times New Roman" w:cs="Times New Roman"/>
          <w:color w:val="000000"/>
          <w:sz w:val="24"/>
          <w:szCs w:val="24"/>
        </w:rPr>
        <w:t>Қ</w:t>
      </w:r>
      <w:r w:rsidRPr="00211001">
        <w:rPr>
          <w:rFonts w:ascii="Times New Roman" w:eastAsia="Times New Roman" w:hAnsi="Times New Roman" w:cs="Times New Roman"/>
          <w:color w:val="000000"/>
          <w:sz w:val="24"/>
          <w:szCs w:val="24"/>
          <w:lang w:val="kk-KZ"/>
        </w:rPr>
        <w:t>ОСЫМША</w:t>
      </w:r>
      <w:r w:rsidR="00FE24D1">
        <w:rPr>
          <w:rFonts w:ascii="Times New Roman" w:eastAsia="Times New Roman" w:hAnsi="Times New Roman" w:cs="Times New Roman"/>
          <w:color w:val="000000"/>
          <w:sz w:val="24"/>
          <w:szCs w:val="24"/>
        </w:rPr>
        <w:t xml:space="preserve"> </w:t>
      </w:r>
      <w:r w:rsidR="00FE24D1">
        <w:rPr>
          <w:rFonts w:ascii="Times New Roman" w:eastAsia="Times New Roman" w:hAnsi="Times New Roman" w:cs="Times New Roman"/>
          <w:color w:val="000000"/>
          <w:sz w:val="24"/>
          <w:szCs w:val="24"/>
          <w:lang w:val="kk-KZ"/>
        </w:rPr>
        <w:t xml:space="preserve">№1                                                                                           </w:t>
      </w:r>
      <w:r w:rsidR="0038626C">
        <w:rPr>
          <w:rFonts w:ascii="Times New Roman" w:eastAsia="Times New Roman" w:hAnsi="Times New Roman" w:cs="Times New Roman"/>
          <w:color w:val="000000"/>
          <w:sz w:val="24"/>
          <w:szCs w:val="24"/>
          <w:lang w:val="kk-KZ"/>
        </w:rPr>
        <w:t xml:space="preserve">                               </w:t>
      </w:r>
      <w:r w:rsidR="00FE24D1">
        <w:rPr>
          <w:rFonts w:ascii="Times New Roman" w:eastAsia="Times New Roman" w:hAnsi="Times New Roman" w:cs="Times New Roman"/>
          <w:color w:val="000000"/>
          <w:sz w:val="24"/>
          <w:szCs w:val="24"/>
          <w:lang w:val="kk-KZ"/>
        </w:rPr>
        <w:t xml:space="preserve"> </w:t>
      </w:r>
      <w:r w:rsidR="001F4AE5">
        <w:rPr>
          <w:rFonts w:ascii="Times New Roman" w:eastAsia="Times New Roman" w:hAnsi="Times New Roman" w:cs="Times New Roman"/>
          <w:color w:val="000000"/>
          <w:sz w:val="24"/>
          <w:szCs w:val="24"/>
          <w:lang w:val="kk-KZ"/>
        </w:rPr>
        <w:t xml:space="preserve"> 8</w:t>
      </w:r>
      <w:r w:rsidR="00FE24D1">
        <w:rPr>
          <w:rFonts w:ascii="Times New Roman" w:eastAsia="Times New Roman" w:hAnsi="Times New Roman" w:cs="Times New Roman"/>
          <w:color w:val="000000"/>
          <w:sz w:val="24"/>
          <w:szCs w:val="24"/>
          <w:lang w:val="kk-KZ"/>
        </w:rPr>
        <w:t xml:space="preserve">                           </w:t>
      </w:r>
    </w:p>
    <w:p w14:paraId="1755F291" w14:textId="006ED4CD" w:rsidR="00FE24D1" w:rsidRPr="00FE24D1" w:rsidRDefault="00FE24D1" w:rsidP="00FE24D1">
      <w:pPr>
        <w:pStyle w:val="a7"/>
        <w:numPr>
          <w:ilvl w:val="0"/>
          <w:numId w:val="2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11001">
        <w:rPr>
          <w:rFonts w:ascii="Times New Roman" w:eastAsia="Times New Roman" w:hAnsi="Times New Roman" w:cs="Times New Roman"/>
          <w:color w:val="000000"/>
          <w:sz w:val="24"/>
          <w:szCs w:val="24"/>
        </w:rPr>
        <w:t>Қ</w:t>
      </w:r>
      <w:r w:rsidRPr="00211001">
        <w:rPr>
          <w:rFonts w:ascii="Times New Roman" w:eastAsia="Times New Roman" w:hAnsi="Times New Roman" w:cs="Times New Roman"/>
          <w:color w:val="000000"/>
          <w:sz w:val="24"/>
          <w:szCs w:val="24"/>
          <w:lang w:val="kk-KZ"/>
        </w:rPr>
        <w:t>ОСЫМША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 xml:space="preserve">№2                                                                                           </w:t>
      </w:r>
      <w:r w:rsidR="0038626C">
        <w:rPr>
          <w:rFonts w:ascii="Times New Roman" w:eastAsia="Times New Roman" w:hAnsi="Times New Roman" w:cs="Times New Roman"/>
          <w:color w:val="000000"/>
          <w:sz w:val="24"/>
          <w:szCs w:val="24"/>
          <w:lang w:val="kk-KZ"/>
        </w:rPr>
        <w:t xml:space="preserve">                              </w:t>
      </w:r>
      <w:r w:rsidR="001F4AE5">
        <w:rPr>
          <w:rFonts w:ascii="Times New Roman" w:eastAsia="Times New Roman" w:hAnsi="Times New Roman" w:cs="Times New Roman"/>
          <w:color w:val="000000"/>
          <w:sz w:val="24"/>
          <w:szCs w:val="24"/>
          <w:lang w:val="kk-KZ"/>
        </w:rPr>
        <w:t xml:space="preserve"> 26</w:t>
      </w:r>
    </w:p>
    <w:p w14:paraId="01603FB5" w14:textId="7480F2DA" w:rsidR="00211001" w:rsidRPr="00211001" w:rsidRDefault="0087323E" w:rsidP="00211001">
      <w:pPr>
        <w:pBdr>
          <w:top w:val="nil"/>
          <w:left w:val="nil"/>
          <w:bottom w:val="nil"/>
          <w:right w:val="nil"/>
          <w:between w:val="nil"/>
        </w:pBdr>
        <w:spacing w:after="0" w:line="240" w:lineRule="auto"/>
        <w:ind w:left="213"/>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w:t>
      </w:r>
    </w:p>
    <w:p w14:paraId="140376EF" w14:textId="77777777" w:rsidR="00BF676C" w:rsidRPr="001754DE" w:rsidRDefault="00BF676C" w:rsidP="00A73B22">
      <w:pPr>
        <w:pBdr>
          <w:top w:val="nil"/>
          <w:left w:val="nil"/>
          <w:bottom w:val="nil"/>
          <w:right w:val="nil"/>
          <w:between w:val="nil"/>
        </w:pBdr>
        <w:spacing w:after="0" w:line="240" w:lineRule="auto"/>
        <w:ind w:hanging="567"/>
        <w:jc w:val="center"/>
        <w:rPr>
          <w:rFonts w:ascii="Times New Roman" w:hAnsi="Times New Roman" w:cs="Times New Roman"/>
          <w:color w:val="000000"/>
          <w:sz w:val="24"/>
          <w:szCs w:val="24"/>
          <w:lang w:val="kk-KZ"/>
        </w:rPr>
      </w:pPr>
    </w:p>
    <w:tbl>
      <w:tblPr>
        <w:tblStyle w:val="af0"/>
        <w:tblW w:w="426" w:type="dxa"/>
        <w:tblInd w:w="0" w:type="dxa"/>
        <w:tblLayout w:type="fixed"/>
        <w:tblLook w:val="0000" w:firstRow="0" w:lastRow="0" w:firstColumn="0" w:lastColumn="0" w:noHBand="0" w:noVBand="0"/>
      </w:tblPr>
      <w:tblGrid>
        <w:gridCol w:w="426"/>
      </w:tblGrid>
      <w:tr w:rsidR="00FE24D1" w:rsidRPr="00211001" w14:paraId="4F01E9B0" w14:textId="77777777" w:rsidTr="00FE24D1">
        <w:trPr>
          <w:trHeight w:val="240"/>
        </w:trPr>
        <w:tc>
          <w:tcPr>
            <w:tcW w:w="426" w:type="dxa"/>
            <w:shd w:val="clear" w:color="auto" w:fill="auto"/>
            <w:tcMar>
              <w:top w:w="0" w:type="dxa"/>
              <w:left w:w="108" w:type="dxa"/>
              <w:bottom w:w="0" w:type="dxa"/>
              <w:right w:w="108" w:type="dxa"/>
            </w:tcMar>
            <w:vAlign w:val="center"/>
          </w:tcPr>
          <w:p w14:paraId="23495300" w14:textId="608FF6F7" w:rsidR="00FE24D1" w:rsidRPr="00211001" w:rsidRDefault="00FE24D1" w:rsidP="00A73B22">
            <w:pPr>
              <w:pBdr>
                <w:top w:val="nil"/>
                <w:left w:val="nil"/>
                <w:bottom w:val="nil"/>
                <w:right w:val="nil"/>
                <w:between w:val="nil"/>
              </w:pBdr>
              <w:spacing w:after="0" w:line="240" w:lineRule="auto"/>
              <w:jc w:val="center"/>
              <w:rPr>
                <w:rFonts w:ascii="Times New Roman" w:eastAsia="Times New Roman" w:hAnsi="Times New Roman" w:cs="Times New Roman"/>
                <w:smallCaps/>
                <w:color w:val="000000"/>
                <w:sz w:val="24"/>
                <w:szCs w:val="24"/>
                <w:lang w:val="kk-KZ"/>
              </w:rPr>
            </w:pPr>
          </w:p>
        </w:tc>
      </w:tr>
      <w:tr w:rsidR="00FE24D1" w:rsidRPr="00211001" w14:paraId="1D898A35" w14:textId="77777777" w:rsidTr="00FE24D1">
        <w:tc>
          <w:tcPr>
            <w:tcW w:w="426" w:type="dxa"/>
            <w:shd w:val="clear" w:color="auto" w:fill="auto"/>
            <w:tcMar>
              <w:top w:w="0" w:type="dxa"/>
              <w:left w:w="108" w:type="dxa"/>
              <w:bottom w:w="0" w:type="dxa"/>
              <w:right w:w="108" w:type="dxa"/>
            </w:tcMar>
            <w:vAlign w:val="center"/>
          </w:tcPr>
          <w:p w14:paraId="3BF76925" w14:textId="6E5159E5" w:rsidR="00FE24D1" w:rsidRPr="00211001" w:rsidRDefault="00FE24D1" w:rsidP="00A73B22">
            <w:pPr>
              <w:pBdr>
                <w:top w:val="nil"/>
                <w:left w:val="nil"/>
                <w:bottom w:val="nil"/>
                <w:right w:val="nil"/>
                <w:between w:val="nil"/>
              </w:pBdr>
              <w:spacing w:after="0" w:line="240" w:lineRule="auto"/>
              <w:jc w:val="center"/>
              <w:rPr>
                <w:rFonts w:ascii="Times New Roman" w:eastAsia="Times New Roman" w:hAnsi="Times New Roman" w:cs="Times New Roman"/>
                <w:smallCaps/>
                <w:color w:val="000000"/>
                <w:sz w:val="24"/>
                <w:szCs w:val="24"/>
                <w:lang w:val="kk-KZ"/>
              </w:rPr>
            </w:pPr>
          </w:p>
        </w:tc>
      </w:tr>
      <w:tr w:rsidR="00FE24D1" w:rsidRPr="001754DE" w14:paraId="3AA0541C" w14:textId="77777777" w:rsidTr="00FE24D1">
        <w:trPr>
          <w:trHeight w:val="279"/>
        </w:trPr>
        <w:tc>
          <w:tcPr>
            <w:tcW w:w="426" w:type="dxa"/>
            <w:shd w:val="clear" w:color="auto" w:fill="auto"/>
            <w:tcMar>
              <w:top w:w="0" w:type="dxa"/>
              <w:left w:w="108" w:type="dxa"/>
              <w:bottom w:w="0" w:type="dxa"/>
              <w:right w:w="108" w:type="dxa"/>
            </w:tcMar>
            <w:vAlign w:val="center"/>
          </w:tcPr>
          <w:p w14:paraId="33F0DECE" w14:textId="7D7D1797" w:rsidR="00FE24D1" w:rsidRPr="001754DE" w:rsidRDefault="00FE24D1" w:rsidP="00A73B22">
            <w:pPr>
              <w:pBdr>
                <w:top w:val="nil"/>
                <w:left w:val="nil"/>
                <w:bottom w:val="nil"/>
                <w:right w:val="nil"/>
                <w:between w:val="nil"/>
              </w:pBdr>
              <w:spacing w:after="0" w:line="240" w:lineRule="auto"/>
              <w:jc w:val="center"/>
              <w:rPr>
                <w:rFonts w:ascii="Times New Roman" w:eastAsia="Times New Roman" w:hAnsi="Times New Roman" w:cs="Times New Roman"/>
                <w:smallCaps/>
                <w:color w:val="000000"/>
                <w:sz w:val="24"/>
                <w:szCs w:val="24"/>
              </w:rPr>
            </w:pPr>
          </w:p>
        </w:tc>
      </w:tr>
      <w:tr w:rsidR="00FE24D1" w:rsidRPr="001754DE" w14:paraId="5A2D1670" w14:textId="77777777" w:rsidTr="00FE24D1">
        <w:trPr>
          <w:trHeight w:val="279"/>
        </w:trPr>
        <w:tc>
          <w:tcPr>
            <w:tcW w:w="426" w:type="dxa"/>
            <w:shd w:val="clear" w:color="auto" w:fill="auto"/>
            <w:tcMar>
              <w:top w:w="0" w:type="dxa"/>
              <w:left w:w="108" w:type="dxa"/>
              <w:bottom w:w="0" w:type="dxa"/>
              <w:right w:w="108" w:type="dxa"/>
            </w:tcMar>
            <w:vAlign w:val="center"/>
          </w:tcPr>
          <w:p w14:paraId="4F9DCD5B" w14:textId="4EDAEA69" w:rsidR="00FE24D1" w:rsidRPr="001754DE" w:rsidRDefault="00FE24D1" w:rsidP="00A73B22">
            <w:pPr>
              <w:pBdr>
                <w:top w:val="nil"/>
                <w:left w:val="nil"/>
                <w:bottom w:val="nil"/>
                <w:right w:val="nil"/>
                <w:between w:val="nil"/>
              </w:pBdr>
              <w:spacing w:after="0" w:line="240" w:lineRule="auto"/>
              <w:jc w:val="center"/>
              <w:rPr>
                <w:rFonts w:ascii="Times New Roman" w:eastAsia="Times New Roman" w:hAnsi="Times New Roman" w:cs="Times New Roman"/>
                <w:smallCaps/>
                <w:color w:val="000000"/>
                <w:sz w:val="24"/>
                <w:szCs w:val="24"/>
              </w:rPr>
            </w:pPr>
          </w:p>
          <w:p w14:paraId="73DC015C" w14:textId="026EA60F" w:rsidR="00FE24D1" w:rsidRPr="001754DE" w:rsidRDefault="00FE24D1" w:rsidP="00A73B22">
            <w:pPr>
              <w:pBdr>
                <w:top w:val="nil"/>
                <w:left w:val="nil"/>
                <w:bottom w:val="nil"/>
                <w:right w:val="nil"/>
                <w:between w:val="nil"/>
              </w:pBdr>
              <w:spacing w:after="0" w:line="240" w:lineRule="auto"/>
              <w:jc w:val="center"/>
              <w:rPr>
                <w:rFonts w:ascii="Times New Roman" w:eastAsia="Times New Roman" w:hAnsi="Times New Roman" w:cs="Times New Roman"/>
                <w:smallCaps/>
                <w:color w:val="000000"/>
                <w:sz w:val="24"/>
                <w:szCs w:val="24"/>
              </w:rPr>
            </w:pPr>
          </w:p>
        </w:tc>
      </w:tr>
      <w:tr w:rsidR="00FE24D1" w:rsidRPr="001754DE" w14:paraId="29A1EF7E" w14:textId="77777777" w:rsidTr="00FE24D1">
        <w:trPr>
          <w:trHeight w:val="279"/>
        </w:trPr>
        <w:tc>
          <w:tcPr>
            <w:tcW w:w="426" w:type="dxa"/>
            <w:shd w:val="clear" w:color="auto" w:fill="auto"/>
            <w:tcMar>
              <w:top w:w="0" w:type="dxa"/>
              <w:left w:w="108" w:type="dxa"/>
              <w:bottom w:w="0" w:type="dxa"/>
              <w:right w:w="108" w:type="dxa"/>
            </w:tcMar>
            <w:vAlign w:val="center"/>
          </w:tcPr>
          <w:p w14:paraId="529E9AB5" w14:textId="3BBB8989" w:rsidR="00FE24D1" w:rsidRPr="001754DE" w:rsidRDefault="00FE24D1" w:rsidP="00A73B22">
            <w:pPr>
              <w:pBdr>
                <w:top w:val="nil"/>
                <w:left w:val="nil"/>
                <w:bottom w:val="nil"/>
                <w:right w:val="nil"/>
                <w:between w:val="nil"/>
              </w:pBdr>
              <w:spacing w:after="0" w:line="240" w:lineRule="auto"/>
              <w:jc w:val="center"/>
              <w:rPr>
                <w:rFonts w:ascii="Times New Roman" w:eastAsia="Times New Roman" w:hAnsi="Times New Roman" w:cs="Times New Roman"/>
                <w:smallCaps/>
                <w:color w:val="000000"/>
                <w:sz w:val="24"/>
                <w:szCs w:val="24"/>
              </w:rPr>
            </w:pPr>
          </w:p>
        </w:tc>
      </w:tr>
      <w:tr w:rsidR="00FE24D1" w:rsidRPr="001754DE" w14:paraId="37E567BC" w14:textId="77777777" w:rsidTr="00FE24D1">
        <w:trPr>
          <w:trHeight w:val="279"/>
        </w:trPr>
        <w:tc>
          <w:tcPr>
            <w:tcW w:w="426" w:type="dxa"/>
            <w:shd w:val="clear" w:color="auto" w:fill="auto"/>
            <w:tcMar>
              <w:top w:w="0" w:type="dxa"/>
              <w:left w:w="108" w:type="dxa"/>
              <w:bottom w:w="0" w:type="dxa"/>
              <w:right w:w="108" w:type="dxa"/>
            </w:tcMar>
            <w:vAlign w:val="center"/>
          </w:tcPr>
          <w:p w14:paraId="572B6C45" w14:textId="77777777" w:rsidR="00FE24D1" w:rsidRPr="001754DE" w:rsidRDefault="00FE24D1" w:rsidP="00A73B22">
            <w:pPr>
              <w:pBdr>
                <w:top w:val="nil"/>
                <w:left w:val="nil"/>
                <w:bottom w:val="nil"/>
                <w:right w:val="nil"/>
                <w:between w:val="nil"/>
              </w:pBdr>
              <w:spacing w:after="0" w:line="240" w:lineRule="auto"/>
              <w:jc w:val="center"/>
              <w:rPr>
                <w:rFonts w:ascii="Times New Roman" w:eastAsia="Times New Roman" w:hAnsi="Times New Roman" w:cs="Times New Roman"/>
                <w:smallCaps/>
                <w:color w:val="000000"/>
                <w:sz w:val="24"/>
                <w:szCs w:val="24"/>
              </w:rPr>
            </w:pPr>
          </w:p>
        </w:tc>
      </w:tr>
      <w:tr w:rsidR="00FE24D1" w:rsidRPr="001754DE" w14:paraId="0CD62949" w14:textId="77777777" w:rsidTr="00FE24D1">
        <w:trPr>
          <w:trHeight w:val="279"/>
        </w:trPr>
        <w:tc>
          <w:tcPr>
            <w:tcW w:w="426" w:type="dxa"/>
            <w:shd w:val="clear" w:color="auto" w:fill="auto"/>
            <w:tcMar>
              <w:top w:w="0" w:type="dxa"/>
              <w:left w:w="108" w:type="dxa"/>
              <w:bottom w:w="0" w:type="dxa"/>
              <w:right w:w="108" w:type="dxa"/>
            </w:tcMar>
            <w:vAlign w:val="center"/>
          </w:tcPr>
          <w:p w14:paraId="1D2418BF" w14:textId="77777777" w:rsidR="00FE24D1" w:rsidRPr="001754DE" w:rsidRDefault="00FE24D1" w:rsidP="00A73B22">
            <w:pPr>
              <w:pBdr>
                <w:top w:val="nil"/>
                <w:left w:val="nil"/>
                <w:bottom w:val="nil"/>
                <w:right w:val="nil"/>
                <w:between w:val="nil"/>
              </w:pBdr>
              <w:spacing w:after="0" w:line="240" w:lineRule="auto"/>
              <w:jc w:val="center"/>
              <w:rPr>
                <w:rFonts w:ascii="Times New Roman" w:eastAsia="Times New Roman" w:hAnsi="Times New Roman" w:cs="Times New Roman"/>
                <w:smallCaps/>
                <w:color w:val="000000"/>
                <w:sz w:val="24"/>
                <w:szCs w:val="24"/>
              </w:rPr>
            </w:pPr>
          </w:p>
        </w:tc>
      </w:tr>
      <w:tr w:rsidR="00FE24D1" w:rsidRPr="001754DE" w14:paraId="39EA239A" w14:textId="77777777" w:rsidTr="00FE24D1">
        <w:trPr>
          <w:trHeight w:val="279"/>
        </w:trPr>
        <w:tc>
          <w:tcPr>
            <w:tcW w:w="426" w:type="dxa"/>
            <w:shd w:val="clear" w:color="auto" w:fill="auto"/>
            <w:tcMar>
              <w:top w:w="0" w:type="dxa"/>
              <w:left w:w="108" w:type="dxa"/>
              <w:bottom w:w="0" w:type="dxa"/>
              <w:right w:w="108" w:type="dxa"/>
            </w:tcMar>
            <w:vAlign w:val="center"/>
          </w:tcPr>
          <w:p w14:paraId="46FB8355" w14:textId="77777777" w:rsidR="00FE24D1" w:rsidRPr="001754DE" w:rsidRDefault="00FE24D1" w:rsidP="00A73B22">
            <w:pPr>
              <w:pBdr>
                <w:top w:val="nil"/>
                <w:left w:val="nil"/>
                <w:bottom w:val="nil"/>
                <w:right w:val="nil"/>
                <w:between w:val="nil"/>
              </w:pBdr>
              <w:spacing w:after="0" w:line="240" w:lineRule="auto"/>
              <w:jc w:val="center"/>
              <w:rPr>
                <w:rFonts w:ascii="Times New Roman" w:eastAsia="Times New Roman" w:hAnsi="Times New Roman" w:cs="Times New Roman"/>
                <w:smallCaps/>
                <w:color w:val="000000"/>
                <w:sz w:val="24"/>
                <w:szCs w:val="24"/>
              </w:rPr>
            </w:pPr>
          </w:p>
        </w:tc>
      </w:tr>
      <w:tr w:rsidR="00FE24D1" w:rsidRPr="001754DE" w14:paraId="33260054" w14:textId="77777777" w:rsidTr="00FE24D1">
        <w:trPr>
          <w:trHeight w:val="279"/>
        </w:trPr>
        <w:tc>
          <w:tcPr>
            <w:tcW w:w="426" w:type="dxa"/>
            <w:shd w:val="clear" w:color="auto" w:fill="auto"/>
            <w:tcMar>
              <w:top w:w="0" w:type="dxa"/>
              <w:left w:w="108" w:type="dxa"/>
              <w:bottom w:w="0" w:type="dxa"/>
              <w:right w:w="108" w:type="dxa"/>
            </w:tcMar>
            <w:vAlign w:val="center"/>
          </w:tcPr>
          <w:p w14:paraId="1D0064C1" w14:textId="77777777" w:rsidR="00FE24D1" w:rsidRPr="001754DE" w:rsidRDefault="00FE24D1" w:rsidP="00A73B22">
            <w:pPr>
              <w:pBdr>
                <w:top w:val="nil"/>
                <w:left w:val="nil"/>
                <w:bottom w:val="nil"/>
                <w:right w:val="nil"/>
                <w:between w:val="nil"/>
              </w:pBdr>
              <w:spacing w:after="0" w:line="240" w:lineRule="auto"/>
              <w:jc w:val="center"/>
              <w:rPr>
                <w:rFonts w:ascii="Times New Roman" w:eastAsia="Times New Roman" w:hAnsi="Times New Roman" w:cs="Times New Roman"/>
                <w:smallCaps/>
                <w:color w:val="000000"/>
                <w:sz w:val="24"/>
                <w:szCs w:val="24"/>
              </w:rPr>
            </w:pPr>
          </w:p>
        </w:tc>
      </w:tr>
    </w:tbl>
    <w:p w14:paraId="446D712A" w14:textId="77777777" w:rsidR="000729AA" w:rsidRPr="001754DE" w:rsidRDefault="000729AA" w:rsidP="00A73B22">
      <w:pPr>
        <w:pBdr>
          <w:top w:val="nil"/>
          <w:left w:val="nil"/>
          <w:bottom w:val="nil"/>
          <w:right w:val="nil"/>
          <w:between w:val="nil"/>
        </w:pBdr>
        <w:spacing w:after="0" w:line="240" w:lineRule="auto"/>
        <w:jc w:val="center"/>
        <w:rPr>
          <w:rFonts w:ascii="Times New Roman" w:eastAsia="Times New Roman" w:hAnsi="Times New Roman" w:cs="Times New Roman"/>
          <w:b/>
          <w:color w:val="333333"/>
          <w:sz w:val="24"/>
          <w:szCs w:val="24"/>
        </w:rPr>
      </w:pPr>
    </w:p>
    <w:p w14:paraId="1AFB8CFB" w14:textId="77777777" w:rsidR="000729AA" w:rsidRPr="001754DE" w:rsidRDefault="000729AA" w:rsidP="00A73B22">
      <w:pPr>
        <w:pBdr>
          <w:top w:val="nil"/>
          <w:left w:val="nil"/>
          <w:bottom w:val="nil"/>
          <w:right w:val="nil"/>
          <w:between w:val="nil"/>
        </w:pBdr>
        <w:spacing w:after="0" w:line="240" w:lineRule="auto"/>
        <w:jc w:val="center"/>
        <w:rPr>
          <w:rFonts w:ascii="Times New Roman" w:eastAsia="Times New Roman" w:hAnsi="Times New Roman" w:cs="Times New Roman"/>
          <w:b/>
          <w:color w:val="333333"/>
          <w:sz w:val="24"/>
          <w:szCs w:val="24"/>
        </w:rPr>
      </w:pPr>
    </w:p>
    <w:p w14:paraId="3F5C47DC" w14:textId="77777777" w:rsidR="000729AA" w:rsidRPr="001754DE" w:rsidRDefault="000729AA" w:rsidP="00A73B22">
      <w:pPr>
        <w:pBdr>
          <w:top w:val="nil"/>
          <w:left w:val="nil"/>
          <w:bottom w:val="nil"/>
          <w:right w:val="nil"/>
          <w:between w:val="nil"/>
        </w:pBdr>
        <w:spacing w:after="0" w:line="240" w:lineRule="auto"/>
        <w:jc w:val="center"/>
        <w:rPr>
          <w:rFonts w:ascii="Times New Roman" w:eastAsia="Times New Roman" w:hAnsi="Times New Roman" w:cs="Times New Roman"/>
          <w:b/>
          <w:color w:val="333333"/>
          <w:sz w:val="24"/>
          <w:szCs w:val="24"/>
        </w:rPr>
      </w:pPr>
    </w:p>
    <w:p w14:paraId="1CC4EBBB" w14:textId="77777777" w:rsidR="000729AA" w:rsidRPr="001754DE" w:rsidRDefault="000729AA" w:rsidP="00A73B22">
      <w:pPr>
        <w:pBdr>
          <w:top w:val="nil"/>
          <w:left w:val="nil"/>
          <w:bottom w:val="nil"/>
          <w:right w:val="nil"/>
          <w:between w:val="nil"/>
        </w:pBdr>
        <w:spacing w:after="0" w:line="240" w:lineRule="auto"/>
        <w:jc w:val="center"/>
        <w:rPr>
          <w:rFonts w:ascii="Times New Roman" w:eastAsia="Times New Roman" w:hAnsi="Times New Roman" w:cs="Times New Roman"/>
          <w:b/>
          <w:color w:val="333333"/>
          <w:sz w:val="24"/>
          <w:szCs w:val="24"/>
        </w:rPr>
      </w:pPr>
    </w:p>
    <w:p w14:paraId="49941A82" w14:textId="77777777" w:rsidR="000729AA" w:rsidRPr="001754DE" w:rsidRDefault="000729AA" w:rsidP="00A73B22">
      <w:pPr>
        <w:pBdr>
          <w:top w:val="nil"/>
          <w:left w:val="nil"/>
          <w:bottom w:val="nil"/>
          <w:right w:val="nil"/>
          <w:between w:val="nil"/>
        </w:pBdr>
        <w:spacing w:after="0" w:line="240" w:lineRule="auto"/>
        <w:jc w:val="center"/>
        <w:rPr>
          <w:rFonts w:ascii="Times New Roman" w:eastAsia="Times New Roman" w:hAnsi="Times New Roman" w:cs="Times New Roman"/>
          <w:b/>
          <w:color w:val="333333"/>
          <w:sz w:val="24"/>
          <w:szCs w:val="24"/>
        </w:rPr>
      </w:pPr>
    </w:p>
    <w:p w14:paraId="51C9C232" w14:textId="77777777" w:rsidR="000729AA" w:rsidRPr="001754DE" w:rsidRDefault="000729AA" w:rsidP="00A73B22">
      <w:pPr>
        <w:pBdr>
          <w:top w:val="nil"/>
          <w:left w:val="nil"/>
          <w:bottom w:val="nil"/>
          <w:right w:val="nil"/>
          <w:between w:val="nil"/>
        </w:pBdr>
        <w:spacing w:after="0" w:line="240" w:lineRule="auto"/>
        <w:jc w:val="center"/>
        <w:rPr>
          <w:rFonts w:ascii="Times New Roman" w:eastAsia="Times New Roman" w:hAnsi="Times New Roman" w:cs="Times New Roman"/>
          <w:b/>
          <w:color w:val="333333"/>
          <w:sz w:val="24"/>
          <w:szCs w:val="24"/>
        </w:rPr>
      </w:pPr>
    </w:p>
    <w:p w14:paraId="442BD141" w14:textId="77777777" w:rsidR="000729AA" w:rsidRPr="001754DE" w:rsidRDefault="000729AA" w:rsidP="00A73B22">
      <w:pPr>
        <w:pBdr>
          <w:top w:val="nil"/>
          <w:left w:val="nil"/>
          <w:bottom w:val="nil"/>
          <w:right w:val="nil"/>
          <w:between w:val="nil"/>
        </w:pBdr>
        <w:spacing w:after="0" w:line="240" w:lineRule="auto"/>
        <w:jc w:val="center"/>
        <w:rPr>
          <w:rFonts w:ascii="Times New Roman" w:eastAsia="Times New Roman" w:hAnsi="Times New Roman" w:cs="Times New Roman"/>
          <w:b/>
          <w:color w:val="333333"/>
          <w:sz w:val="24"/>
          <w:szCs w:val="24"/>
        </w:rPr>
      </w:pPr>
    </w:p>
    <w:p w14:paraId="60078354" w14:textId="77777777" w:rsidR="000729AA" w:rsidRPr="00211001" w:rsidRDefault="000729AA" w:rsidP="00A73B22">
      <w:pPr>
        <w:pBdr>
          <w:top w:val="nil"/>
          <w:left w:val="nil"/>
          <w:bottom w:val="nil"/>
          <w:right w:val="nil"/>
          <w:between w:val="nil"/>
        </w:pBdr>
        <w:spacing w:after="0" w:line="240" w:lineRule="auto"/>
        <w:jc w:val="center"/>
        <w:rPr>
          <w:rFonts w:ascii="Times New Roman" w:eastAsia="Times New Roman" w:hAnsi="Times New Roman" w:cs="Times New Roman"/>
          <w:color w:val="333333"/>
          <w:sz w:val="24"/>
          <w:szCs w:val="24"/>
        </w:rPr>
      </w:pPr>
    </w:p>
    <w:p w14:paraId="1B4609C1" w14:textId="77777777" w:rsidR="000729AA" w:rsidRPr="001754DE" w:rsidRDefault="000729AA" w:rsidP="00A73B22">
      <w:pPr>
        <w:pBdr>
          <w:top w:val="nil"/>
          <w:left w:val="nil"/>
          <w:bottom w:val="nil"/>
          <w:right w:val="nil"/>
          <w:between w:val="nil"/>
        </w:pBdr>
        <w:spacing w:after="0" w:line="240" w:lineRule="auto"/>
        <w:jc w:val="center"/>
        <w:rPr>
          <w:rFonts w:ascii="Times New Roman" w:eastAsia="Times New Roman" w:hAnsi="Times New Roman" w:cs="Times New Roman"/>
          <w:b/>
          <w:color w:val="333333"/>
          <w:sz w:val="24"/>
          <w:szCs w:val="24"/>
        </w:rPr>
      </w:pPr>
    </w:p>
    <w:p w14:paraId="68F0FB97" w14:textId="77777777" w:rsidR="000729AA" w:rsidRPr="001754DE" w:rsidRDefault="000729AA" w:rsidP="00A73B22">
      <w:pPr>
        <w:pBdr>
          <w:top w:val="nil"/>
          <w:left w:val="nil"/>
          <w:bottom w:val="nil"/>
          <w:right w:val="nil"/>
          <w:between w:val="nil"/>
        </w:pBdr>
        <w:spacing w:after="0" w:line="240" w:lineRule="auto"/>
        <w:jc w:val="center"/>
        <w:rPr>
          <w:rFonts w:ascii="Times New Roman" w:eastAsia="Times New Roman" w:hAnsi="Times New Roman" w:cs="Times New Roman"/>
          <w:b/>
          <w:color w:val="333333"/>
          <w:sz w:val="24"/>
          <w:szCs w:val="24"/>
        </w:rPr>
      </w:pPr>
    </w:p>
    <w:p w14:paraId="7FF0BED2" w14:textId="77777777" w:rsidR="000729AA" w:rsidRPr="001754DE" w:rsidRDefault="000729AA" w:rsidP="00A73B22">
      <w:pPr>
        <w:pBdr>
          <w:top w:val="nil"/>
          <w:left w:val="nil"/>
          <w:bottom w:val="nil"/>
          <w:right w:val="nil"/>
          <w:between w:val="nil"/>
        </w:pBdr>
        <w:spacing w:after="0" w:line="240" w:lineRule="auto"/>
        <w:jc w:val="center"/>
        <w:rPr>
          <w:rFonts w:ascii="Times New Roman" w:eastAsia="Times New Roman" w:hAnsi="Times New Roman" w:cs="Times New Roman"/>
          <w:b/>
          <w:color w:val="333333"/>
          <w:sz w:val="24"/>
          <w:szCs w:val="24"/>
        </w:rPr>
      </w:pPr>
    </w:p>
    <w:p w14:paraId="51D57EDE" w14:textId="77777777" w:rsidR="000729AA" w:rsidRPr="001754DE" w:rsidRDefault="000729AA" w:rsidP="00A73B22">
      <w:pPr>
        <w:pBdr>
          <w:top w:val="nil"/>
          <w:left w:val="nil"/>
          <w:bottom w:val="nil"/>
          <w:right w:val="nil"/>
          <w:between w:val="nil"/>
        </w:pBdr>
        <w:spacing w:after="0" w:line="240" w:lineRule="auto"/>
        <w:jc w:val="center"/>
        <w:rPr>
          <w:rFonts w:ascii="Times New Roman" w:eastAsia="Times New Roman" w:hAnsi="Times New Roman" w:cs="Times New Roman"/>
          <w:b/>
          <w:color w:val="333333"/>
          <w:sz w:val="24"/>
          <w:szCs w:val="24"/>
        </w:rPr>
      </w:pPr>
    </w:p>
    <w:p w14:paraId="0670D8CD" w14:textId="77777777" w:rsidR="000729AA" w:rsidRPr="001754DE" w:rsidRDefault="000729AA" w:rsidP="00A73B22">
      <w:pPr>
        <w:pBdr>
          <w:top w:val="nil"/>
          <w:left w:val="nil"/>
          <w:bottom w:val="nil"/>
          <w:right w:val="nil"/>
          <w:between w:val="nil"/>
        </w:pBdr>
        <w:spacing w:after="0" w:line="240" w:lineRule="auto"/>
        <w:jc w:val="center"/>
        <w:rPr>
          <w:rFonts w:ascii="Times New Roman" w:eastAsia="Times New Roman" w:hAnsi="Times New Roman" w:cs="Times New Roman"/>
          <w:b/>
          <w:color w:val="333333"/>
          <w:sz w:val="24"/>
          <w:szCs w:val="24"/>
        </w:rPr>
      </w:pPr>
    </w:p>
    <w:p w14:paraId="3239F542" w14:textId="77777777" w:rsidR="000729AA" w:rsidRPr="001754DE" w:rsidRDefault="000729AA" w:rsidP="00A73B22">
      <w:pPr>
        <w:pBdr>
          <w:top w:val="nil"/>
          <w:left w:val="nil"/>
          <w:bottom w:val="nil"/>
          <w:right w:val="nil"/>
          <w:between w:val="nil"/>
        </w:pBdr>
        <w:spacing w:after="0" w:line="240" w:lineRule="auto"/>
        <w:jc w:val="center"/>
        <w:rPr>
          <w:rFonts w:ascii="Times New Roman" w:eastAsia="Times New Roman" w:hAnsi="Times New Roman" w:cs="Times New Roman"/>
          <w:b/>
          <w:color w:val="333333"/>
          <w:sz w:val="24"/>
          <w:szCs w:val="24"/>
        </w:rPr>
      </w:pPr>
    </w:p>
    <w:p w14:paraId="7482B512" w14:textId="77777777" w:rsidR="000729AA" w:rsidRPr="001754DE" w:rsidRDefault="000729AA" w:rsidP="00A73B22">
      <w:pPr>
        <w:pBdr>
          <w:top w:val="nil"/>
          <w:left w:val="nil"/>
          <w:bottom w:val="nil"/>
          <w:right w:val="nil"/>
          <w:between w:val="nil"/>
        </w:pBdr>
        <w:spacing w:after="0" w:line="240" w:lineRule="auto"/>
        <w:jc w:val="center"/>
        <w:rPr>
          <w:rFonts w:ascii="Times New Roman" w:eastAsia="Times New Roman" w:hAnsi="Times New Roman" w:cs="Times New Roman"/>
          <w:b/>
          <w:color w:val="333333"/>
          <w:sz w:val="24"/>
          <w:szCs w:val="24"/>
        </w:rPr>
      </w:pPr>
    </w:p>
    <w:p w14:paraId="55697A69" w14:textId="77777777" w:rsidR="000729AA" w:rsidRPr="001754DE" w:rsidRDefault="000729AA" w:rsidP="00A73B22">
      <w:pPr>
        <w:pBdr>
          <w:top w:val="nil"/>
          <w:left w:val="nil"/>
          <w:bottom w:val="nil"/>
          <w:right w:val="nil"/>
          <w:between w:val="nil"/>
        </w:pBdr>
        <w:spacing w:after="0" w:line="240" w:lineRule="auto"/>
        <w:jc w:val="center"/>
        <w:rPr>
          <w:rFonts w:ascii="Times New Roman" w:eastAsia="Times New Roman" w:hAnsi="Times New Roman" w:cs="Times New Roman"/>
          <w:b/>
          <w:color w:val="333333"/>
          <w:sz w:val="24"/>
          <w:szCs w:val="24"/>
        </w:rPr>
      </w:pPr>
    </w:p>
    <w:p w14:paraId="56216537" w14:textId="77777777" w:rsidR="00D224CE" w:rsidRPr="001754DE" w:rsidRDefault="00D224CE" w:rsidP="00A73B22">
      <w:pPr>
        <w:pBdr>
          <w:top w:val="nil"/>
          <w:left w:val="nil"/>
          <w:bottom w:val="nil"/>
          <w:right w:val="nil"/>
          <w:between w:val="nil"/>
        </w:pBdr>
        <w:spacing w:after="0" w:line="240" w:lineRule="auto"/>
        <w:jc w:val="center"/>
        <w:rPr>
          <w:rFonts w:ascii="Times New Roman" w:eastAsia="Times New Roman" w:hAnsi="Times New Roman" w:cs="Times New Roman"/>
          <w:b/>
          <w:color w:val="333333"/>
          <w:sz w:val="24"/>
          <w:szCs w:val="24"/>
        </w:rPr>
      </w:pPr>
    </w:p>
    <w:p w14:paraId="5A34C765" w14:textId="77777777" w:rsidR="00D224CE" w:rsidRPr="001754DE" w:rsidRDefault="00D224CE" w:rsidP="00A73B22">
      <w:pPr>
        <w:pBdr>
          <w:top w:val="nil"/>
          <w:left w:val="nil"/>
          <w:bottom w:val="nil"/>
          <w:right w:val="nil"/>
          <w:between w:val="nil"/>
        </w:pBdr>
        <w:spacing w:after="0" w:line="240" w:lineRule="auto"/>
        <w:jc w:val="center"/>
        <w:rPr>
          <w:rFonts w:ascii="Times New Roman" w:eastAsia="Times New Roman" w:hAnsi="Times New Roman" w:cs="Times New Roman"/>
          <w:b/>
          <w:color w:val="333333"/>
          <w:sz w:val="24"/>
          <w:szCs w:val="24"/>
        </w:rPr>
      </w:pPr>
    </w:p>
    <w:p w14:paraId="4A89E62F" w14:textId="77777777" w:rsidR="000729AA" w:rsidRPr="001754DE" w:rsidRDefault="000729AA" w:rsidP="00A73B22">
      <w:pPr>
        <w:pBdr>
          <w:top w:val="nil"/>
          <w:left w:val="nil"/>
          <w:bottom w:val="nil"/>
          <w:right w:val="nil"/>
          <w:between w:val="nil"/>
        </w:pBdr>
        <w:spacing w:after="0" w:line="240" w:lineRule="auto"/>
        <w:jc w:val="center"/>
        <w:rPr>
          <w:rFonts w:ascii="Times New Roman" w:eastAsia="Times New Roman" w:hAnsi="Times New Roman" w:cs="Times New Roman"/>
          <w:b/>
          <w:color w:val="333333"/>
          <w:sz w:val="24"/>
          <w:szCs w:val="24"/>
        </w:rPr>
      </w:pPr>
    </w:p>
    <w:p w14:paraId="27508353" w14:textId="77777777" w:rsidR="000729AA" w:rsidRDefault="000729AA" w:rsidP="00A73B22">
      <w:pPr>
        <w:pBdr>
          <w:top w:val="nil"/>
          <w:left w:val="nil"/>
          <w:bottom w:val="nil"/>
          <w:right w:val="nil"/>
          <w:between w:val="nil"/>
        </w:pBdr>
        <w:spacing w:after="0" w:line="240" w:lineRule="auto"/>
        <w:jc w:val="center"/>
        <w:rPr>
          <w:rFonts w:ascii="Times New Roman" w:eastAsia="Times New Roman" w:hAnsi="Times New Roman" w:cs="Times New Roman"/>
          <w:b/>
          <w:color w:val="333333"/>
          <w:sz w:val="24"/>
          <w:szCs w:val="24"/>
          <w:lang w:val="kk-KZ"/>
        </w:rPr>
      </w:pPr>
    </w:p>
    <w:p w14:paraId="2087DE57" w14:textId="77777777" w:rsidR="00FE24D1" w:rsidRDefault="00FE24D1" w:rsidP="00A73B22">
      <w:pPr>
        <w:pBdr>
          <w:top w:val="nil"/>
          <w:left w:val="nil"/>
          <w:bottom w:val="nil"/>
          <w:right w:val="nil"/>
          <w:between w:val="nil"/>
        </w:pBdr>
        <w:spacing w:after="0" w:line="240" w:lineRule="auto"/>
        <w:jc w:val="center"/>
        <w:rPr>
          <w:rFonts w:ascii="Times New Roman" w:eastAsia="Times New Roman" w:hAnsi="Times New Roman" w:cs="Times New Roman"/>
          <w:b/>
          <w:color w:val="333333"/>
          <w:sz w:val="24"/>
          <w:szCs w:val="24"/>
          <w:lang w:val="kk-KZ"/>
        </w:rPr>
      </w:pPr>
    </w:p>
    <w:p w14:paraId="17698015" w14:textId="77777777" w:rsidR="00FE24D1" w:rsidRDefault="00FE24D1" w:rsidP="00A73B22">
      <w:pPr>
        <w:pBdr>
          <w:top w:val="nil"/>
          <w:left w:val="nil"/>
          <w:bottom w:val="nil"/>
          <w:right w:val="nil"/>
          <w:between w:val="nil"/>
        </w:pBdr>
        <w:spacing w:after="0" w:line="240" w:lineRule="auto"/>
        <w:jc w:val="center"/>
        <w:rPr>
          <w:rFonts w:ascii="Times New Roman" w:eastAsia="Times New Roman" w:hAnsi="Times New Roman" w:cs="Times New Roman"/>
          <w:b/>
          <w:color w:val="333333"/>
          <w:sz w:val="24"/>
          <w:szCs w:val="24"/>
          <w:lang w:val="kk-KZ"/>
        </w:rPr>
      </w:pPr>
    </w:p>
    <w:p w14:paraId="45635C40" w14:textId="77777777" w:rsidR="00FE24D1" w:rsidRDefault="00FE24D1" w:rsidP="00A73B22">
      <w:pPr>
        <w:pBdr>
          <w:top w:val="nil"/>
          <w:left w:val="nil"/>
          <w:bottom w:val="nil"/>
          <w:right w:val="nil"/>
          <w:between w:val="nil"/>
        </w:pBdr>
        <w:spacing w:after="0" w:line="240" w:lineRule="auto"/>
        <w:jc w:val="center"/>
        <w:rPr>
          <w:rFonts w:ascii="Times New Roman" w:eastAsia="Times New Roman" w:hAnsi="Times New Roman" w:cs="Times New Roman"/>
          <w:b/>
          <w:color w:val="333333"/>
          <w:sz w:val="24"/>
          <w:szCs w:val="24"/>
          <w:lang w:val="kk-KZ"/>
        </w:rPr>
      </w:pPr>
    </w:p>
    <w:p w14:paraId="0FD6ED0D" w14:textId="77777777" w:rsidR="00FE24D1" w:rsidRPr="00FE24D1" w:rsidRDefault="00FE24D1" w:rsidP="00A73B22">
      <w:pPr>
        <w:pBdr>
          <w:top w:val="nil"/>
          <w:left w:val="nil"/>
          <w:bottom w:val="nil"/>
          <w:right w:val="nil"/>
          <w:between w:val="nil"/>
        </w:pBdr>
        <w:spacing w:after="0" w:line="240" w:lineRule="auto"/>
        <w:jc w:val="center"/>
        <w:rPr>
          <w:rFonts w:ascii="Times New Roman" w:eastAsia="Times New Roman" w:hAnsi="Times New Roman" w:cs="Times New Roman"/>
          <w:b/>
          <w:color w:val="333333"/>
          <w:sz w:val="24"/>
          <w:szCs w:val="24"/>
          <w:lang w:val="kk-KZ"/>
        </w:rPr>
      </w:pPr>
    </w:p>
    <w:p w14:paraId="7A7373B9" w14:textId="269C4498" w:rsidR="00A73B22" w:rsidRPr="001754DE" w:rsidRDefault="00A73B22" w:rsidP="0038626C">
      <w:pPr>
        <w:pBdr>
          <w:top w:val="nil"/>
          <w:left w:val="nil"/>
          <w:bottom w:val="nil"/>
          <w:right w:val="nil"/>
          <w:between w:val="nil"/>
        </w:pBdr>
        <w:spacing w:after="0" w:line="240" w:lineRule="auto"/>
        <w:rPr>
          <w:rFonts w:ascii="Times New Roman" w:eastAsia="Times New Roman" w:hAnsi="Times New Roman" w:cs="Times New Roman"/>
          <w:b/>
          <w:color w:val="333333"/>
          <w:sz w:val="24"/>
          <w:szCs w:val="24"/>
        </w:rPr>
      </w:pPr>
    </w:p>
    <w:p w14:paraId="76AE254D" w14:textId="4B46136A" w:rsidR="00E95CDB" w:rsidRDefault="00E95CDB" w:rsidP="00953E98">
      <w:pPr>
        <w:pStyle w:val="a7"/>
        <w:numPr>
          <w:ilvl w:val="0"/>
          <w:numId w:val="24"/>
        </w:numPr>
        <w:pBdr>
          <w:top w:val="nil"/>
          <w:left w:val="nil"/>
          <w:bottom w:val="nil"/>
          <w:right w:val="nil"/>
          <w:between w:val="nil"/>
        </w:pBdr>
        <w:spacing w:after="0" w:line="240" w:lineRule="auto"/>
        <w:jc w:val="center"/>
      </w:pPr>
      <w:r w:rsidRPr="00953E98">
        <w:rPr>
          <w:rFonts w:ascii="Times New Roman" w:eastAsia="Times New Roman" w:hAnsi="Times New Roman" w:cs="Times New Roman"/>
          <w:b/>
          <w:color w:val="000000"/>
          <w:sz w:val="24"/>
          <w:szCs w:val="24"/>
        </w:rPr>
        <w:lastRenderedPageBreak/>
        <w:t>МАҚСАТЫ</w:t>
      </w:r>
      <w:r w:rsidRPr="00953E98">
        <w:rPr>
          <w:rFonts w:ascii="Times New Roman" w:eastAsia="Times New Roman" w:hAnsi="Times New Roman" w:cs="Times New Roman"/>
          <w:b/>
          <w:color w:val="000000"/>
          <w:sz w:val="24"/>
          <w:szCs w:val="24"/>
          <w:lang w:val="kk-KZ"/>
        </w:rPr>
        <w:t xml:space="preserve"> ЖӘНЕ ҚОЛДАНУ САЛАСЫ</w:t>
      </w:r>
    </w:p>
    <w:p w14:paraId="754ED9DC" w14:textId="77777777" w:rsidR="00E95CDB" w:rsidRDefault="00E95CDB" w:rsidP="00E95CDB">
      <w:pPr>
        <w:pStyle w:val="a8"/>
        <w:tabs>
          <w:tab w:val="left" w:pos="4111"/>
        </w:tabs>
        <w:ind w:left="360"/>
        <w:rPr>
          <w:rFonts w:ascii="Times New Roman" w:hAnsi="Times New Roman" w:cs="Times New Roman"/>
          <w:b/>
          <w:sz w:val="24"/>
          <w:szCs w:val="24"/>
          <w:lang w:val="kk-KZ" w:eastAsia="ko-KR"/>
        </w:rPr>
      </w:pPr>
    </w:p>
    <w:p w14:paraId="70C135DB" w14:textId="771E211B" w:rsidR="00E95CDB" w:rsidRPr="00B40408" w:rsidRDefault="009262B7" w:rsidP="009262B7">
      <w:pPr>
        <w:pStyle w:val="a8"/>
        <w:tabs>
          <w:tab w:val="left" w:pos="993"/>
        </w:tabs>
        <w:ind w:firstLine="709"/>
        <w:jc w:val="both"/>
        <w:rPr>
          <w:rFonts w:ascii="Times New Roman" w:hAnsi="Times New Roman" w:cs="Times New Roman"/>
          <w:sz w:val="24"/>
          <w:szCs w:val="24"/>
          <w:lang w:val="kk-KZ"/>
        </w:rPr>
      </w:pPr>
      <w:r>
        <w:rPr>
          <w:rFonts w:ascii="Times New Roman" w:eastAsia="Times New Roman" w:hAnsi="Times New Roman" w:cs="Times New Roman"/>
          <w:color w:val="000000"/>
          <w:sz w:val="24"/>
          <w:szCs w:val="24"/>
          <w:lang w:val="kk-KZ"/>
        </w:rPr>
        <w:t xml:space="preserve">1.1. </w:t>
      </w:r>
      <w:r w:rsidR="0077708F">
        <w:rPr>
          <w:rFonts w:ascii="Times New Roman" w:hAnsi="Times New Roman" w:cs="Times New Roman"/>
          <w:color w:val="000000"/>
          <w:sz w:val="24"/>
          <w:szCs w:val="24"/>
          <w:lang w:val="kk-KZ"/>
        </w:rPr>
        <w:t>П</w:t>
      </w:r>
      <w:r w:rsidR="0077708F" w:rsidRPr="0077708F">
        <w:rPr>
          <w:rFonts w:ascii="Times New Roman" w:hAnsi="Times New Roman" w:cs="Times New Roman"/>
          <w:color w:val="000000"/>
          <w:sz w:val="24"/>
          <w:szCs w:val="24"/>
          <w:lang w:val="kk-KZ"/>
        </w:rPr>
        <w:t xml:space="preserve">рофессор-оқытушылар құрамы мен ғылыми </w:t>
      </w:r>
      <w:r w:rsidR="00A77C49">
        <w:rPr>
          <w:rFonts w:ascii="Times New Roman" w:hAnsi="Times New Roman" w:cs="Times New Roman"/>
          <w:color w:val="000000"/>
          <w:sz w:val="24"/>
          <w:szCs w:val="24"/>
          <w:lang w:val="kk-KZ"/>
        </w:rPr>
        <w:t>қызметкерлер</w:t>
      </w:r>
      <w:r w:rsidR="0077708F" w:rsidRPr="0077708F">
        <w:rPr>
          <w:rFonts w:ascii="Times New Roman" w:hAnsi="Times New Roman" w:cs="Times New Roman"/>
          <w:color w:val="000000"/>
          <w:sz w:val="24"/>
          <w:szCs w:val="24"/>
          <w:lang w:val="kk-KZ"/>
        </w:rPr>
        <w:t xml:space="preserve"> лауазымдарына конкурстық орналасу</w:t>
      </w:r>
      <w:r w:rsidR="00B40408" w:rsidRPr="00B40408">
        <w:rPr>
          <w:rFonts w:ascii="Times New Roman" w:hAnsi="Times New Roman" w:cs="Times New Roman"/>
          <w:sz w:val="24"/>
          <w:szCs w:val="24"/>
          <w:lang w:val="kk-KZ"/>
        </w:rPr>
        <w:t xml:space="preserve"> </w:t>
      </w:r>
      <w:r>
        <w:rPr>
          <w:rFonts w:ascii="Times New Roman" w:eastAsia="Times New Roman" w:hAnsi="Times New Roman" w:cs="Times New Roman"/>
          <w:color w:val="000000"/>
          <w:sz w:val="24"/>
          <w:szCs w:val="24"/>
          <w:lang w:val="kk-KZ"/>
        </w:rPr>
        <w:t>ережесі (бұдан әрі-ереже</w:t>
      </w:r>
      <w:r w:rsidR="00E95CDB" w:rsidRPr="00B40408">
        <w:rPr>
          <w:rFonts w:ascii="Times New Roman" w:eastAsia="Times New Roman" w:hAnsi="Times New Roman" w:cs="Times New Roman"/>
          <w:color w:val="000000"/>
          <w:sz w:val="24"/>
          <w:szCs w:val="24"/>
          <w:lang w:val="kk-KZ"/>
        </w:rPr>
        <w:t>) университет пен ПОҚ және ғылыми қызметкерлер арасында конкурстық іріктеу және еңбек шарттарын жасасу тәртібі мен шарттарын айқындайды.</w:t>
      </w:r>
    </w:p>
    <w:p w14:paraId="63A2E696" w14:textId="55848341" w:rsidR="00887769" w:rsidRPr="00887769" w:rsidRDefault="00FE24D1" w:rsidP="00887769">
      <w:pPr>
        <w:pStyle w:val="HTML"/>
        <w:shd w:val="clear" w:color="auto" w:fill="FFFFFF" w:themeFill="background1"/>
        <w:jc w:val="both"/>
        <w:rPr>
          <w:rFonts w:ascii="Times New Roman" w:hAnsi="Times New Roman" w:cs="Times New Roman"/>
          <w:color w:val="202124"/>
          <w:sz w:val="24"/>
          <w:szCs w:val="24"/>
          <w:lang w:val="kk-KZ"/>
        </w:rPr>
      </w:pPr>
      <w:r w:rsidRPr="00887769">
        <w:rPr>
          <w:rFonts w:ascii="Times New Roman" w:hAnsi="Times New Roman" w:cs="Times New Roman"/>
          <w:sz w:val="24"/>
          <w:szCs w:val="24"/>
          <w:lang w:val="kk-KZ" w:eastAsia="ko-KR"/>
        </w:rPr>
        <w:t xml:space="preserve">            </w:t>
      </w:r>
      <w:r w:rsidR="009262B7" w:rsidRPr="00887769">
        <w:rPr>
          <w:rFonts w:ascii="Times New Roman" w:hAnsi="Times New Roman" w:cs="Times New Roman"/>
          <w:sz w:val="24"/>
          <w:szCs w:val="24"/>
          <w:lang w:val="kk-KZ" w:eastAsia="ko-KR"/>
        </w:rPr>
        <w:t xml:space="preserve">1.2. </w:t>
      </w:r>
      <w:r w:rsidR="00887769" w:rsidRPr="00FE24D1">
        <w:rPr>
          <w:rFonts w:ascii="Times New Roman" w:hAnsi="Times New Roman" w:cs="Times New Roman"/>
          <w:color w:val="333333"/>
          <w:sz w:val="24"/>
          <w:szCs w:val="24"/>
          <w:lang w:val="kk-KZ"/>
        </w:rPr>
        <w:t>Ережелер</w:t>
      </w:r>
      <w:r w:rsidR="00887769" w:rsidRPr="00887769">
        <w:rPr>
          <w:rFonts w:ascii="Times New Roman" w:hAnsi="Times New Roman" w:cs="Times New Roman"/>
          <w:color w:val="202124"/>
          <w:sz w:val="24"/>
          <w:szCs w:val="24"/>
          <w:lang w:val="kk-KZ"/>
        </w:rPr>
        <w:t xml:space="preserve"> Қазақстан Республикасы </w:t>
      </w:r>
      <w:r w:rsidR="007F6378">
        <w:rPr>
          <w:rFonts w:ascii="Times New Roman" w:hAnsi="Times New Roman" w:cs="Times New Roman"/>
          <w:color w:val="202124"/>
          <w:sz w:val="24"/>
          <w:szCs w:val="24"/>
          <w:lang w:val="kk-KZ"/>
        </w:rPr>
        <w:t>Еңбек кодексінің</w:t>
      </w:r>
      <w:r w:rsidR="007F6378" w:rsidRPr="00887769">
        <w:rPr>
          <w:rFonts w:ascii="Times New Roman" w:hAnsi="Times New Roman" w:cs="Times New Roman"/>
          <w:color w:val="202124"/>
          <w:sz w:val="24"/>
          <w:szCs w:val="24"/>
          <w:lang w:val="kk-KZ"/>
        </w:rPr>
        <w:t xml:space="preserve"> </w:t>
      </w:r>
      <w:r w:rsidR="00887769" w:rsidRPr="00887769">
        <w:rPr>
          <w:rFonts w:ascii="Times New Roman" w:hAnsi="Times New Roman" w:cs="Times New Roman"/>
          <w:color w:val="202124"/>
          <w:sz w:val="24"/>
          <w:szCs w:val="24"/>
          <w:lang w:val="kk-KZ"/>
        </w:rPr>
        <w:t xml:space="preserve">45-бабының 1-тармағына,  </w:t>
      </w:r>
      <w:r w:rsidR="007F6378" w:rsidRPr="00887769">
        <w:rPr>
          <w:rFonts w:ascii="Times New Roman" w:hAnsi="Times New Roman" w:cs="Times New Roman"/>
          <w:color w:val="202124"/>
          <w:sz w:val="24"/>
          <w:szCs w:val="24"/>
          <w:lang w:val="kk-KZ"/>
        </w:rPr>
        <w:t xml:space="preserve">«Жоғары және (немесе) жоғары оқу орнынан кейінгі білім беру ұйымдарының </w:t>
      </w:r>
      <w:r w:rsidR="007F6378">
        <w:rPr>
          <w:rFonts w:ascii="Times New Roman" w:hAnsi="Times New Roman" w:cs="Times New Roman"/>
          <w:color w:val="202124"/>
          <w:sz w:val="24"/>
          <w:szCs w:val="24"/>
          <w:lang w:val="kk-KZ"/>
        </w:rPr>
        <w:t>педагогтеріне</w:t>
      </w:r>
      <w:r w:rsidR="007F6378" w:rsidRPr="00887769">
        <w:rPr>
          <w:rFonts w:ascii="Times New Roman" w:hAnsi="Times New Roman" w:cs="Times New Roman"/>
          <w:color w:val="202124"/>
          <w:sz w:val="24"/>
          <w:szCs w:val="24"/>
          <w:lang w:val="kk-KZ"/>
        </w:rPr>
        <w:t xml:space="preserve"> (ПОҚ) </w:t>
      </w:r>
      <w:r w:rsidR="007F6378">
        <w:rPr>
          <w:rFonts w:ascii="Times New Roman" w:hAnsi="Times New Roman" w:cs="Times New Roman"/>
          <w:color w:val="202124"/>
          <w:sz w:val="24"/>
          <w:szCs w:val="24"/>
          <w:lang w:val="kk-KZ"/>
        </w:rPr>
        <w:t>арналған кәсіптік</w:t>
      </w:r>
      <w:r w:rsidR="007F6378" w:rsidRPr="00887769">
        <w:rPr>
          <w:rFonts w:ascii="Times New Roman" w:hAnsi="Times New Roman" w:cs="Times New Roman"/>
          <w:color w:val="202124"/>
          <w:sz w:val="24"/>
          <w:szCs w:val="24"/>
          <w:lang w:val="kk-KZ"/>
        </w:rPr>
        <w:t xml:space="preserve"> стандартын бекіту туралы» </w:t>
      </w:r>
      <w:r w:rsidR="00887769" w:rsidRPr="00887769">
        <w:rPr>
          <w:rFonts w:ascii="Times New Roman" w:hAnsi="Times New Roman" w:cs="Times New Roman"/>
          <w:color w:val="202124"/>
          <w:sz w:val="24"/>
          <w:szCs w:val="24"/>
          <w:lang w:val="kk-KZ"/>
        </w:rPr>
        <w:t>Қазақстан Республикасы Ғылым және жоғары білім министрінің 2023 жылғы 20 қарашадағ</w:t>
      </w:r>
      <w:r w:rsidR="00887769">
        <w:rPr>
          <w:rFonts w:ascii="Times New Roman" w:hAnsi="Times New Roman" w:cs="Times New Roman"/>
          <w:color w:val="202124"/>
          <w:sz w:val="24"/>
          <w:szCs w:val="24"/>
          <w:lang w:val="kk-KZ"/>
        </w:rPr>
        <w:t xml:space="preserve">ы </w:t>
      </w:r>
      <w:r w:rsidR="007F6378">
        <w:rPr>
          <w:rFonts w:ascii="Times New Roman" w:hAnsi="Times New Roman" w:cs="Times New Roman"/>
          <w:color w:val="202124"/>
          <w:sz w:val="24"/>
          <w:szCs w:val="24"/>
          <w:lang w:val="kk-KZ"/>
        </w:rPr>
        <w:t>№</w:t>
      </w:r>
      <w:r w:rsidR="007F6378" w:rsidRPr="00887769">
        <w:rPr>
          <w:rFonts w:ascii="Times New Roman" w:hAnsi="Times New Roman" w:cs="Times New Roman"/>
          <w:color w:val="202124"/>
          <w:sz w:val="24"/>
          <w:szCs w:val="24"/>
          <w:lang w:val="kk-KZ"/>
        </w:rPr>
        <w:t xml:space="preserve">591 </w:t>
      </w:r>
      <w:r w:rsidR="00887769">
        <w:rPr>
          <w:rFonts w:ascii="Times New Roman" w:hAnsi="Times New Roman" w:cs="Times New Roman"/>
          <w:color w:val="202124"/>
          <w:sz w:val="24"/>
          <w:szCs w:val="24"/>
          <w:lang w:val="kk-KZ"/>
        </w:rPr>
        <w:t xml:space="preserve">бұйрығы </w:t>
      </w:r>
      <w:r w:rsidR="00887769" w:rsidRPr="00887769">
        <w:rPr>
          <w:rFonts w:ascii="Times New Roman" w:hAnsi="Times New Roman" w:cs="Times New Roman"/>
          <w:color w:val="202124"/>
          <w:sz w:val="24"/>
          <w:szCs w:val="24"/>
          <w:lang w:val="kk-KZ"/>
        </w:rPr>
        <w:t xml:space="preserve">және басқа </w:t>
      </w:r>
      <w:r w:rsidR="007F6378">
        <w:rPr>
          <w:rFonts w:ascii="Times New Roman" w:hAnsi="Times New Roman" w:cs="Times New Roman"/>
          <w:color w:val="202124"/>
          <w:sz w:val="24"/>
          <w:szCs w:val="24"/>
          <w:lang w:val="kk-KZ"/>
        </w:rPr>
        <w:t xml:space="preserve">да нормативтік құқықтық актілермен </w:t>
      </w:r>
      <w:r w:rsidR="00A40213">
        <w:rPr>
          <w:rFonts w:ascii="Times New Roman" w:hAnsi="Times New Roman" w:cs="Times New Roman"/>
          <w:color w:val="202124"/>
          <w:sz w:val="24"/>
          <w:szCs w:val="24"/>
          <w:lang w:val="kk-KZ"/>
        </w:rPr>
        <w:t>әзірленді</w:t>
      </w:r>
      <w:r w:rsidR="007F6378">
        <w:rPr>
          <w:rFonts w:ascii="Times New Roman" w:hAnsi="Times New Roman" w:cs="Times New Roman"/>
          <w:color w:val="202124"/>
          <w:sz w:val="24"/>
          <w:szCs w:val="24"/>
          <w:lang w:val="kk-KZ"/>
        </w:rPr>
        <w:t>.</w:t>
      </w:r>
    </w:p>
    <w:p w14:paraId="41A38E9E" w14:textId="65F4111B" w:rsidR="00E95CDB" w:rsidRDefault="00E95CDB" w:rsidP="00887769">
      <w:pPr>
        <w:pStyle w:val="a8"/>
        <w:tabs>
          <w:tab w:val="left" w:pos="1134"/>
          <w:tab w:val="left" w:pos="1418"/>
        </w:tabs>
        <w:jc w:val="both"/>
        <w:rPr>
          <w:rFonts w:ascii="Times New Roman" w:hAnsi="Times New Roman" w:cs="Times New Roman"/>
          <w:sz w:val="24"/>
          <w:szCs w:val="24"/>
          <w:lang w:val="kk-KZ" w:eastAsia="ko-KR"/>
        </w:rPr>
      </w:pPr>
    </w:p>
    <w:p w14:paraId="09881414" w14:textId="2EE13611" w:rsidR="0041603E" w:rsidRDefault="0041603E" w:rsidP="004E5F03">
      <w:pPr>
        <w:pStyle w:val="a7"/>
        <w:numPr>
          <w:ilvl w:val="0"/>
          <w:numId w:val="24"/>
        </w:numPr>
        <w:pBdr>
          <w:top w:val="nil"/>
          <w:left w:val="nil"/>
          <w:bottom w:val="nil"/>
          <w:right w:val="nil"/>
          <w:between w:val="nil"/>
        </w:pBdr>
        <w:tabs>
          <w:tab w:val="left" w:pos="-4626"/>
        </w:tabs>
        <w:spacing w:after="0" w:line="240" w:lineRule="auto"/>
        <w:jc w:val="center"/>
      </w:pPr>
      <w:r w:rsidRPr="004E5F03">
        <w:rPr>
          <w:rFonts w:ascii="Times New Roman" w:eastAsia="Times New Roman" w:hAnsi="Times New Roman" w:cs="Times New Roman"/>
          <w:b/>
          <w:color w:val="000000"/>
          <w:sz w:val="24"/>
          <w:szCs w:val="24"/>
        </w:rPr>
        <w:t>ҚЫСҚАРТУЛАР МЕН БЕЛГІЛЕР</w:t>
      </w:r>
    </w:p>
    <w:p w14:paraId="447701E8" w14:textId="77777777" w:rsidR="0041603E" w:rsidRDefault="0041603E" w:rsidP="0041603E">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bl>
      <w:tblPr>
        <w:tblW w:w="9436" w:type="dxa"/>
        <w:tblLayout w:type="fixed"/>
        <w:tblLook w:val="0000" w:firstRow="0" w:lastRow="0" w:firstColumn="0" w:lastColumn="0" w:noHBand="0" w:noVBand="0"/>
      </w:tblPr>
      <w:tblGrid>
        <w:gridCol w:w="2535"/>
        <w:gridCol w:w="555"/>
        <w:gridCol w:w="6346"/>
      </w:tblGrid>
      <w:tr w:rsidR="0041603E" w:rsidRPr="00FE24D1" w14:paraId="45178BCC" w14:textId="77777777" w:rsidTr="001C227D">
        <w:tc>
          <w:tcPr>
            <w:tcW w:w="2535" w:type="dxa"/>
            <w:shd w:val="clear" w:color="auto" w:fill="auto"/>
            <w:tcMar>
              <w:top w:w="0" w:type="dxa"/>
              <w:left w:w="108" w:type="dxa"/>
              <w:bottom w:w="0" w:type="dxa"/>
              <w:right w:w="108" w:type="dxa"/>
            </w:tcMar>
          </w:tcPr>
          <w:p w14:paraId="2490F56D" w14:textId="5C6CF7E2" w:rsidR="00557A96" w:rsidRPr="00FE24D1" w:rsidRDefault="0041603E" w:rsidP="0041603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ҚР ҒЖБМ</w:t>
            </w:r>
          </w:p>
        </w:tc>
        <w:tc>
          <w:tcPr>
            <w:tcW w:w="555" w:type="dxa"/>
            <w:shd w:val="clear" w:color="auto" w:fill="auto"/>
            <w:tcMar>
              <w:top w:w="0" w:type="dxa"/>
              <w:left w:w="108" w:type="dxa"/>
              <w:bottom w:w="0" w:type="dxa"/>
              <w:right w:w="108" w:type="dxa"/>
            </w:tcMar>
          </w:tcPr>
          <w:p w14:paraId="68242FC3" w14:textId="77777777" w:rsidR="0041603E" w:rsidRDefault="0041603E" w:rsidP="001C227D">
            <w:pPr>
              <w:pBdr>
                <w:top w:val="nil"/>
                <w:left w:val="nil"/>
                <w:bottom w:val="nil"/>
                <w:right w:val="nil"/>
                <w:between w:val="nil"/>
              </w:pBdr>
              <w:spacing w:after="0" w:line="240" w:lineRule="auto"/>
              <w:jc w:val="center"/>
              <w:rPr>
                <w:color w:val="000000"/>
              </w:rPr>
            </w:pPr>
            <w:r>
              <w:rPr>
                <w:rFonts w:ascii="Times New Roman" w:eastAsia="Times New Roman" w:hAnsi="Times New Roman" w:cs="Times New Roman"/>
                <w:color w:val="000000"/>
                <w:sz w:val="24"/>
                <w:szCs w:val="24"/>
              </w:rPr>
              <w:t>–</w:t>
            </w:r>
          </w:p>
        </w:tc>
        <w:tc>
          <w:tcPr>
            <w:tcW w:w="6346" w:type="dxa"/>
            <w:shd w:val="clear" w:color="auto" w:fill="auto"/>
            <w:tcMar>
              <w:top w:w="0" w:type="dxa"/>
              <w:left w:w="108" w:type="dxa"/>
              <w:bottom w:w="0" w:type="dxa"/>
              <w:right w:w="108" w:type="dxa"/>
            </w:tcMar>
          </w:tcPr>
          <w:p w14:paraId="4F492B86" w14:textId="5BAE47BC" w:rsidR="00557A96" w:rsidRPr="00FE24D1" w:rsidRDefault="00FE24D1" w:rsidP="00FE24D1">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Қазақстан Республикасының Ғ</w:t>
            </w:r>
            <w:r w:rsidR="0041603E">
              <w:rPr>
                <w:rFonts w:ascii="Times New Roman" w:eastAsia="Times New Roman" w:hAnsi="Times New Roman" w:cs="Times New Roman"/>
                <w:color w:val="000000"/>
                <w:sz w:val="24"/>
                <w:szCs w:val="24"/>
                <w:lang w:val="kk-KZ"/>
              </w:rPr>
              <w:t>ылым және жоғары білім министрлігі</w:t>
            </w:r>
          </w:p>
        </w:tc>
      </w:tr>
      <w:tr w:rsidR="0041603E" w14:paraId="552C01CB" w14:textId="77777777" w:rsidTr="001C227D">
        <w:trPr>
          <w:trHeight w:val="416"/>
        </w:trPr>
        <w:tc>
          <w:tcPr>
            <w:tcW w:w="2535" w:type="dxa"/>
            <w:shd w:val="clear" w:color="auto" w:fill="auto"/>
            <w:tcMar>
              <w:top w:w="0" w:type="dxa"/>
              <w:left w:w="108" w:type="dxa"/>
              <w:bottom w:w="0" w:type="dxa"/>
              <w:right w:w="108" w:type="dxa"/>
            </w:tcMar>
          </w:tcPr>
          <w:p w14:paraId="335ADBF7" w14:textId="6238BAA9" w:rsidR="0041603E" w:rsidRPr="00054FCC" w:rsidRDefault="0041603E" w:rsidP="001C227D">
            <w:pPr>
              <w:pBdr>
                <w:top w:val="nil"/>
                <w:left w:val="nil"/>
                <w:bottom w:val="nil"/>
                <w:right w:val="nil"/>
                <w:between w:val="nil"/>
              </w:pBdr>
              <w:spacing w:after="0" w:line="240" w:lineRule="auto"/>
              <w:rPr>
                <w:color w:val="000000"/>
                <w:lang w:val="kk-KZ"/>
              </w:rPr>
            </w:pPr>
            <w:r>
              <w:rPr>
                <w:rFonts w:ascii="Times New Roman" w:eastAsia="Times New Roman" w:hAnsi="Times New Roman" w:cs="Times New Roman"/>
                <w:color w:val="000000"/>
                <w:sz w:val="24"/>
                <w:szCs w:val="24"/>
                <w:lang w:val="kk-KZ"/>
              </w:rPr>
              <w:t>Есенов Университеті</w:t>
            </w:r>
          </w:p>
        </w:tc>
        <w:tc>
          <w:tcPr>
            <w:tcW w:w="555" w:type="dxa"/>
            <w:shd w:val="clear" w:color="auto" w:fill="auto"/>
            <w:tcMar>
              <w:top w:w="0" w:type="dxa"/>
              <w:left w:w="108" w:type="dxa"/>
              <w:bottom w:w="0" w:type="dxa"/>
              <w:right w:w="108" w:type="dxa"/>
            </w:tcMar>
          </w:tcPr>
          <w:p w14:paraId="3FB557D1" w14:textId="77777777" w:rsidR="0041603E" w:rsidRDefault="0041603E" w:rsidP="001C227D">
            <w:pPr>
              <w:pBdr>
                <w:top w:val="nil"/>
                <w:left w:val="nil"/>
                <w:bottom w:val="nil"/>
                <w:right w:val="nil"/>
                <w:between w:val="nil"/>
              </w:pBdr>
              <w:spacing w:after="0" w:line="240" w:lineRule="auto"/>
              <w:jc w:val="center"/>
              <w:rPr>
                <w:color w:val="000000"/>
              </w:rPr>
            </w:pPr>
            <w:r>
              <w:rPr>
                <w:rFonts w:ascii="Times New Roman" w:eastAsia="Times New Roman" w:hAnsi="Times New Roman" w:cs="Times New Roman"/>
                <w:color w:val="000000"/>
                <w:sz w:val="24"/>
                <w:szCs w:val="24"/>
              </w:rPr>
              <w:t>–</w:t>
            </w:r>
          </w:p>
        </w:tc>
        <w:tc>
          <w:tcPr>
            <w:tcW w:w="6346" w:type="dxa"/>
            <w:shd w:val="clear" w:color="auto" w:fill="auto"/>
            <w:tcMar>
              <w:top w:w="0" w:type="dxa"/>
              <w:left w:w="108" w:type="dxa"/>
              <w:bottom w:w="0" w:type="dxa"/>
              <w:right w:w="108" w:type="dxa"/>
            </w:tcMar>
          </w:tcPr>
          <w:p w14:paraId="2AF6B289" w14:textId="6063A3F6" w:rsidR="0041603E" w:rsidRPr="00054FCC" w:rsidRDefault="00887769" w:rsidP="001C227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Style w:val="20"/>
                <w:rFonts w:ascii="Times New Roman" w:hAnsi="Times New Roman" w:cs="Times New Roman"/>
                <w:b w:val="0"/>
                <w:sz w:val="24"/>
                <w:szCs w:val="24"/>
              </w:rPr>
              <w:t>«</w:t>
            </w:r>
            <w:r w:rsidR="0041603E" w:rsidRPr="00054FCC">
              <w:rPr>
                <w:rStyle w:val="20"/>
                <w:rFonts w:ascii="Times New Roman" w:hAnsi="Times New Roman" w:cs="Times New Roman"/>
                <w:b w:val="0"/>
                <w:sz w:val="24"/>
                <w:szCs w:val="24"/>
              </w:rPr>
              <w:t xml:space="preserve">Ш. Есенов атындағы Каспий технологиялар </w:t>
            </w:r>
            <w:r>
              <w:rPr>
                <w:rStyle w:val="20"/>
                <w:rFonts w:ascii="Times New Roman" w:hAnsi="Times New Roman" w:cs="Times New Roman"/>
                <w:b w:val="0"/>
                <w:sz w:val="24"/>
                <w:szCs w:val="24"/>
              </w:rPr>
              <w:t xml:space="preserve">және инжиниринг университеті» Ке </w:t>
            </w:r>
            <w:r w:rsidR="0041603E" w:rsidRPr="00054FCC">
              <w:rPr>
                <w:rStyle w:val="20"/>
                <w:rFonts w:ascii="Times New Roman" w:hAnsi="Times New Roman" w:cs="Times New Roman"/>
                <w:b w:val="0"/>
                <w:sz w:val="24"/>
                <w:szCs w:val="24"/>
              </w:rPr>
              <w:t>АҚ</w:t>
            </w:r>
          </w:p>
        </w:tc>
      </w:tr>
      <w:tr w:rsidR="0041603E" w14:paraId="5F2757B8" w14:textId="77777777" w:rsidTr="001C227D">
        <w:tc>
          <w:tcPr>
            <w:tcW w:w="2535" w:type="dxa"/>
            <w:shd w:val="clear" w:color="auto" w:fill="auto"/>
            <w:tcMar>
              <w:top w:w="0" w:type="dxa"/>
              <w:left w:w="108" w:type="dxa"/>
              <w:bottom w:w="0" w:type="dxa"/>
              <w:right w:w="108" w:type="dxa"/>
            </w:tcMar>
          </w:tcPr>
          <w:p w14:paraId="144DA24A" w14:textId="77777777" w:rsidR="0041603E" w:rsidRPr="00054FCC" w:rsidRDefault="0041603E" w:rsidP="001C227D">
            <w:pPr>
              <w:pBdr>
                <w:top w:val="nil"/>
                <w:left w:val="nil"/>
                <w:bottom w:val="nil"/>
                <w:right w:val="nil"/>
                <w:between w:val="nil"/>
              </w:pBdr>
              <w:spacing w:after="0" w:line="240" w:lineRule="auto"/>
              <w:rPr>
                <w:color w:val="000000"/>
                <w:lang w:val="kk-KZ"/>
              </w:rPr>
            </w:pPr>
            <w:r>
              <w:rPr>
                <w:rFonts w:ascii="Times New Roman" w:eastAsia="Times New Roman" w:hAnsi="Times New Roman" w:cs="Times New Roman"/>
                <w:color w:val="000000"/>
                <w:sz w:val="24"/>
                <w:szCs w:val="24"/>
                <w:lang w:val="kk-KZ"/>
              </w:rPr>
              <w:t>ҒК</w:t>
            </w:r>
          </w:p>
        </w:tc>
        <w:tc>
          <w:tcPr>
            <w:tcW w:w="555" w:type="dxa"/>
            <w:shd w:val="clear" w:color="auto" w:fill="auto"/>
            <w:tcMar>
              <w:top w:w="0" w:type="dxa"/>
              <w:left w:w="108" w:type="dxa"/>
              <w:bottom w:w="0" w:type="dxa"/>
              <w:right w:w="108" w:type="dxa"/>
            </w:tcMar>
          </w:tcPr>
          <w:p w14:paraId="0157A6AF" w14:textId="77777777" w:rsidR="0041603E" w:rsidRDefault="0041603E" w:rsidP="001C227D">
            <w:pPr>
              <w:pBdr>
                <w:top w:val="nil"/>
                <w:left w:val="nil"/>
                <w:bottom w:val="nil"/>
                <w:right w:val="nil"/>
                <w:between w:val="nil"/>
              </w:pBdr>
              <w:spacing w:after="0" w:line="240" w:lineRule="auto"/>
              <w:jc w:val="center"/>
              <w:rPr>
                <w:color w:val="000000"/>
              </w:rPr>
            </w:pPr>
            <w:r>
              <w:rPr>
                <w:rFonts w:ascii="Times New Roman" w:eastAsia="Times New Roman" w:hAnsi="Times New Roman" w:cs="Times New Roman"/>
                <w:color w:val="000000"/>
                <w:sz w:val="24"/>
                <w:szCs w:val="24"/>
              </w:rPr>
              <w:t>–</w:t>
            </w:r>
          </w:p>
        </w:tc>
        <w:tc>
          <w:tcPr>
            <w:tcW w:w="6346" w:type="dxa"/>
            <w:shd w:val="clear" w:color="auto" w:fill="auto"/>
            <w:tcMar>
              <w:top w:w="0" w:type="dxa"/>
              <w:left w:w="108" w:type="dxa"/>
              <w:bottom w:w="0" w:type="dxa"/>
              <w:right w:w="108" w:type="dxa"/>
            </w:tcMar>
          </w:tcPr>
          <w:p w14:paraId="1AA24B16" w14:textId="735E1B6B" w:rsidR="0041603E" w:rsidRDefault="0041603E" w:rsidP="001C227D">
            <w:pPr>
              <w:pBdr>
                <w:top w:val="nil"/>
                <w:left w:val="nil"/>
                <w:bottom w:val="nil"/>
                <w:right w:val="nil"/>
                <w:between w:val="nil"/>
              </w:pBdr>
              <w:spacing w:after="0" w:line="240" w:lineRule="auto"/>
              <w:rPr>
                <w:color w:val="000000"/>
              </w:rPr>
            </w:pPr>
            <w:r>
              <w:rPr>
                <w:rFonts w:ascii="Times New Roman" w:eastAsia="Times New Roman" w:hAnsi="Times New Roman" w:cs="Times New Roman"/>
                <w:color w:val="000000"/>
                <w:sz w:val="24"/>
                <w:szCs w:val="24"/>
                <w:lang w:val="kk-KZ"/>
              </w:rPr>
              <w:t>Ғылыми кеңес</w:t>
            </w:r>
          </w:p>
        </w:tc>
      </w:tr>
      <w:tr w:rsidR="0041603E" w14:paraId="0FA16617" w14:textId="77777777" w:rsidTr="001C227D">
        <w:tc>
          <w:tcPr>
            <w:tcW w:w="2535" w:type="dxa"/>
            <w:shd w:val="clear" w:color="auto" w:fill="auto"/>
            <w:tcMar>
              <w:top w:w="0" w:type="dxa"/>
              <w:left w:w="108" w:type="dxa"/>
              <w:bottom w:w="0" w:type="dxa"/>
              <w:right w:w="108" w:type="dxa"/>
            </w:tcMar>
          </w:tcPr>
          <w:p w14:paraId="035D1330" w14:textId="77777777" w:rsidR="0041603E" w:rsidRPr="00054FCC" w:rsidRDefault="0041603E" w:rsidP="001C227D">
            <w:pPr>
              <w:pBdr>
                <w:top w:val="nil"/>
                <w:left w:val="nil"/>
                <w:bottom w:val="nil"/>
                <w:right w:val="nil"/>
                <w:between w:val="nil"/>
              </w:pBdr>
              <w:spacing w:after="0" w:line="240" w:lineRule="auto"/>
              <w:rPr>
                <w:color w:val="000000"/>
                <w:lang w:val="kk-KZ"/>
              </w:rPr>
            </w:pPr>
            <w:r>
              <w:rPr>
                <w:rFonts w:ascii="Times New Roman" w:eastAsia="Times New Roman" w:hAnsi="Times New Roman" w:cs="Times New Roman"/>
                <w:color w:val="000000"/>
                <w:sz w:val="24"/>
                <w:szCs w:val="24"/>
                <w:lang w:val="kk-KZ"/>
              </w:rPr>
              <w:t>Конкурстық комиссия</w:t>
            </w:r>
          </w:p>
        </w:tc>
        <w:tc>
          <w:tcPr>
            <w:tcW w:w="555" w:type="dxa"/>
            <w:shd w:val="clear" w:color="auto" w:fill="auto"/>
            <w:tcMar>
              <w:top w:w="0" w:type="dxa"/>
              <w:left w:w="108" w:type="dxa"/>
              <w:bottom w:w="0" w:type="dxa"/>
              <w:right w:w="108" w:type="dxa"/>
            </w:tcMar>
          </w:tcPr>
          <w:p w14:paraId="24B5D26F" w14:textId="77777777" w:rsidR="0041603E" w:rsidRDefault="0041603E" w:rsidP="001C227D">
            <w:pPr>
              <w:pBdr>
                <w:top w:val="nil"/>
                <w:left w:val="nil"/>
                <w:bottom w:val="nil"/>
                <w:right w:val="nil"/>
                <w:between w:val="nil"/>
              </w:pBdr>
              <w:spacing w:after="0" w:line="240" w:lineRule="auto"/>
              <w:jc w:val="center"/>
              <w:rPr>
                <w:color w:val="000000"/>
              </w:rPr>
            </w:pPr>
            <w:r>
              <w:rPr>
                <w:rFonts w:ascii="Times New Roman" w:eastAsia="Times New Roman" w:hAnsi="Times New Roman" w:cs="Times New Roman"/>
                <w:color w:val="000000"/>
                <w:sz w:val="24"/>
                <w:szCs w:val="24"/>
              </w:rPr>
              <w:t>–</w:t>
            </w:r>
          </w:p>
        </w:tc>
        <w:tc>
          <w:tcPr>
            <w:tcW w:w="6346" w:type="dxa"/>
            <w:shd w:val="clear" w:color="auto" w:fill="auto"/>
            <w:tcMar>
              <w:top w:w="0" w:type="dxa"/>
              <w:left w:w="108" w:type="dxa"/>
              <w:bottom w:w="0" w:type="dxa"/>
              <w:right w:w="108" w:type="dxa"/>
            </w:tcMar>
          </w:tcPr>
          <w:p w14:paraId="6E56B66D" w14:textId="77777777" w:rsidR="0041603E" w:rsidRDefault="0041603E" w:rsidP="001C227D">
            <w:pPr>
              <w:pBdr>
                <w:top w:val="nil"/>
                <w:left w:val="nil"/>
                <w:bottom w:val="nil"/>
                <w:right w:val="nil"/>
                <w:between w:val="nil"/>
              </w:pBdr>
              <w:spacing w:after="0" w:line="240" w:lineRule="auto"/>
              <w:rPr>
                <w:color w:val="000000"/>
              </w:rPr>
            </w:pPr>
            <w:proofErr w:type="spellStart"/>
            <w:r w:rsidRPr="00054FCC">
              <w:rPr>
                <w:rFonts w:ascii="Times New Roman" w:eastAsia="Times New Roman" w:hAnsi="Times New Roman" w:cs="Times New Roman"/>
                <w:color w:val="000000"/>
                <w:sz w:val="24"/>
                <w:szCs w:val="24"/>
              </w:rPr>
              <w:t>Университеттің</w:t>
            </w:r>
            <w:proofErr w:type="spellEnd"/>
            <w:r w:rsidRPr="00054FCC">
              <w:rPr>
                <w:rFonts w:ascii="Times New Roman" w:eastAsia="Times New Roman" w:hAnsi="Times New Roman" w:cs="Times New Roman"/>
                <w:color w:val="000000"/>
                <w:sz w:val="24"/>
                <w:szCs w:val="24"/>
              </w:rPr>
              <w:t xml:space="preserve"> ПОҚ </w:t>
            </w:r>
            <w:proofErr w:type="spellStart"/>
            <w:r w:rsidRPr="00054FCC">
              <w:rPr>
                <w:rFonts w:ascii="Times New Roman" w:eastAsia="Times New Roman" w:hAnsi="Times New Roman" w:cs="Times New Roman"/>
                <w:color w:val="000000"/>
                <w:sz w:val="24"/>
                <w:szCs w:val="24"/>
              </w:rPr>
              <w:t>лауазымына</w:t>
            </w:r>
            <w:proofErr w:type="spellEnd"/>
            <w:r w:rsidRPr="00054FCC">
              <w:rPr>
                <w:rFonts w:ascii="Times New Roman" w:eastAsia="Times New Roman" w:hAnsi="Times New Roman" w:cs="Times New Roman"/>
                <w:color w:val="000000"/>
                <w:sz w:val="24"/>
                <w:szCs w:val="24"/>
              </w:rPr>
              <w:t xml:space="preserve"> </w:t>
            </w:r>
            <w:proofErr w:type="spellStart"/>
            <w:r w:rsidRPr="00054FCC">
              <w:rPr>
                <w:rFonts w:ascii="Times New Roman" w:eastAsia="Times New Roman" w:hAnsi="Times New Roman" w:cs="Times New Roman"/>
                <w:color w:val="000000"/>
                <w:sz w:val="24"/>
                <w:szCs w:val="24"/>
              </w:rPr>
              <w:t>орналасуға</w:t>
            </w:r>
            <w:proofErr w:type="spellEnd"/>
            <w:r w:rsidRPr="00054FCC">
              <w:rPr>
                <w:rFonts w:ascii="Times New Roman" w:eastAsia="Times New Roman" w:hAnsi="Times New Roman" w:cs="Times New Roman"/>
                <w:color w:val="000000"/>
                <w:sz w:val="24"/>
                <w:szCs w:val="24"/>
              </w:rPr>
              <w:t xml:space="preserve"> </w:t>
            </w:r>
            <w:proofErr w:type="spellStart"/>
            <w:r w:rsidRPr="00054FCC">
              <w:rPr>
                <w:rFonts w:ascii="Times New Roman" w:eastAsia="Times New Roman" w:hAnsi="Times New Roman" w:cs="Times New Roman"/>
                <w:color w:val="000000"/>
                <w:sz w:val="24"/>
                <w:szCs w:val="24"/>
              </w:rPr>
              <w:t>конкурстық</w:t>
            </w:r>
            <w:proofErr w:type="spellEnd"/>
            <w:r w:rsidRPr="00054FCC">
              <w:rPr>
                <w:rFonts w:ascii="Times New Roman" w:eastAsia="Times New Roman" w:hAnsi="Times New Roman" w:cs="Times New Roman"/>
                <w:color w:val="000000"/>
                <w:sz w:val="24"/>
                <w:szCs w:val="24"/>
              </w:rPr>
              <w:t xml:space="preserve"> комиссия</w:t>
            </w:r>
          </w:p>
        </w:tc>
      </w:tr>
      <w:tr w:rsidR="0041603E" w14:paraId="27264B59" w14:textId="77777777" w:rsidTr="001C227D">
        <w:tc>
          <w:tcPr>
            <w:tcW w:w="2535" w:type="dxa"/>
            <w:shd w:val="clear" w:color="auto" w:fill="auto"/>
            <w:tcMar>
              <w:top w:w="0" w:type="dxa"/>
              <w:left w:w="108" w:type="dxa"/>
              <w:bottom w:w="0" w:type="dxa"/>
              <w:right w:w="108" w:type="dxa"/>
            </w:tcMar>
          </w:tcPr>
          <w:p w14:paraId="681AE1E9" w14:textId="77777777" w:rsidR="0041603E" w:rsidRPr="00054FCC" w:rsidRDefault="0041603E" w:rsidP="001C227D">
            <w:pPr>
              <w:pBdr>
                <w:top w:val="nil"/>
                <w:left w:val="nil"/>
                <w:bottom w:val="nil"/>
                <w:right w:val="nil"/>
                <w:between w:val="nil"/>
              </w:pBdr>
              <w:spacing w:after="0" w:line="240" w:lineRule="auto"/>
              <w:rPr>
                <w:color w:val="000000"/>
                <w:lang w:val="kk-KZ"/>
              </w:rPr>
            </w:pPr>
            <w:r>
              <w:rPr>
                <w:rFonts w:ascii="Times New Roman" w:eastAsia="Times New Roman" w:hAnsi="Times New Roman" w:cs="Times New Roman"/>
                <w:color w:val="000000"/>
                <w:sz w:val="24"/>
                <w:szCs w:val="24"/>
                <w:lang w:val="kk-KZ"/>
              </w:rPr>
              <w:t>АРБ</w:t>
            </w:r>
          </w:p>
        </w:tc>
        <w:tc>
          <w:tcPr>
            <w:tcW w:w="555" w:type="dxa"/>
            <w:shd w:val="clear" w:color="auto" w:fill="auto"/>
            <w:tcMar>
              <w:top w:w="0" w:type="dxa"/>
              <w:left w:w="108" w:type="dxa"/>
              <w:bottom w:w="0" w:type="dxa"/>
              <w:right w:w="108" w:type="dxa"/>
            </w:tcMar>
          </w:tcPr>
          <w:p w14:paraId="6A598AFF" w14:textId="77777777" w:rsidR="0041603E" w:rsidRDefault="0041603E" w:rsidP="001C227D">
            <w:pPr>
              <w:pBdr>
                <w:top w:val="nil"/>
                <w:left w:val="nil"/>
                <w:bottom w:val="nil"/>
                <w:right w:val="nil"/>
                <w:between w:val="nil"/>
              </w:pBdr>
              <w:spacing w:after="0" w:line="240" w:lineRule="auto"/>
              <w:jc w:val="center"/>
              <w:rPr>
                <w:color w:val="000000"/>
              </w:rPr>
            </w:pPr>
            <w:r>
              <w:rPr>
                <w:rFonts w:ascii="Times New Roman" w:eastAsia="Times New Roman" w:hAnsi="Times New Roman" w:cs="Times New Roman"/>
                <w:color w:val="000000"/>
                <w:sz w:val="24"/>
                <w:szCs w:val="24"/>
              </w:rPr>
              <w:t>–</w:t>
            </w:r>
          </w:p>
        </w:tc>
        <w:tc>
          <w:tcPr>
            <w:tcW w:w="6346" w:type="dxa"/>
            <w:shd w:val="clear" w:color="auto" w:fill="auto"/>
            <w:tcMar>
              <w:top w:w="0" w:type="dxa"/>
              <w:left w:w="108" w:type="dxa"/>
              <w:bottom w:w="0" w:type="dxa"/>
              <w:right w:w="108" w:type="dxa"/>
            </w:tcMar>
          </w:tcPr>
          <w:p w14:paraId="0836534C" w14:textId="7491F9E7" w:rsidR="0041603E" w:rsidRDefault="0041603E" w:rsidP="001C227D">
            <w:pPr>
              <w:pBdr>
                <w:top w:val="nil"/>
                <w:left w:val="nil"/>
                <w:bottom w:val="nil"/>
                <w:right w:val="nil"/>
                <w:between w:val="nil"/>
              </w:pBdr>
              <w:spacing w:after="0" w:line="240" w:lineRule="auto"/>
              <w:rPr>
                <w:color w:val="000000"/>
              </w:rPr>
            </w:pPr>
            <w:r>
              <w:rPr>
                <w:rFonts w:ascii="Times New Roman" w:eastAsia="Times New Roman" w:hAnsi="Times New Roman" w:cs="Times New Roman"/>
                <w:color w:val="000000"/>
                <w:sz w:val="24"/>
                <w:szCs w:val="24"/>
                <w:lang w:val="kk-KZ"/>
              </w:rPr>
              <w:t>Адами ресурстар басқармасы</w:t>
            </w:r>
          </w:p>
        </w:tc>
      </w:tr>
      <w:tr w:rsidR="0041603E" w14:paraId="6C7CD7F9" w14:textId="77777777" w:rsidTr="001C227D">
        <w:tc>
          <w:tcPr>
            <w:tcW w:w="2535" w:type="dxa"/>
            <w:shd w:val="clear" w:color="auto" w:fill="auto"/>
            <w:tcMar>
              <w:top w:w="0" w:type="dxa"/>
              <w:left w:w="108" w:type="dxa"/>
              <w:bottom w:w="0" w:type="dxa"/>
              <w:right w:w="108" w:type="dxa"/>
            </w:tcMar>
          </w:tcPr>
          <w:p w14:paraId="03256CC7" w14:textId="77777777" w:rsidR="0041603E" w:rsidRPr="00030A9A" w:rsidRDefault="0041603E" w:rsidP="001C227D">
            <w:pPr>
              <w:pBdr>
                <w:top w:val="nil"/>
                <w:left w:val="nil"/>
                <w:bottom w:val="nil"/>
                <w:right w:val="nil"/>
                <w:between w:val="nil"/>
              </w:pBdr>
              <w:spacing w:after="0" w:line="240" w:lineRule="auto"/>
              <w:rPr>
                <w:color w:val="000000"/>
                <w:lang w:val="kk-KZ"/>
              </w:rPr>
            </w:pPr>
            <w:r>
              <w:rPr>
                <w:rFonts w:ascii="Times New Roman" w:eastAsia="Times New Roman" w:hAnsi="Times New Roman" w:cs="Times New Roman"/>
                <w:color w:val="000000"/>
                <w:sz w:val="24"/>
                <w:szCs w:val="24"/>
                <w:lang w:val="kk-KZ"/>
              </w:rPr>
              <w:t>ПОҚ</w:t>
            </w:r>
          </w:p>
        </w:tc>
        <w:tc>
          <w:tcPr>
            <w:tcW w:w="555" w:type="dxa"/>
            <w:shd w:val="clear" w:color="auto" w:fill="auto"/>
            <w:tcMar>
              <w:top w:w="0" w:type="dxa"/>
              <w:left w:w="108" w:type="dxa"/>
              <w:bottom w:w="0" w:type="dxa"/>
              <w:right w:w="108" w:type="dxa"/>
            </w:tcMar>
          </w:tcPr>
          <w:p w14:paraId="4DCAC0CB" w14:textId="77777777" w:rsidR="0041603E" w:rsidRDefault="0041603E" w:rsidP="001C227D">
            <w:pPr>
              <w:pBdr>
                <w:top w:val="nil"/>
                <w:left w:val="nil"/>
                <w:bottom w:val="nil"/>
                <w:right w:val="nil"/>
                <w:between w:val="nil"/>
              </w:pBdr>
              <w:spacing w:after="0" w:line="240" w:lineRule="auto"/>
              <w:jc w:val="center"/>
              <w:rPr>
                <w:color w:val="000000"/>
              </w:rPr>
            </w:pPr>
            <w:r>
              <w:rPr>
                <w:rFonts w:ascii="Times New Roman" w:eastAsia="Times New Roman" w:hAnsi="Times New Roman" w:cs="Times New Roman"/>
                <w:color w:val="000000"/>
                <w:sz w:val="24"/>
                <w:szCs w:val="24"/>
              </w:rPr>
              <w:t>–</w:t>
            </w:r>
          </w:p>
        </w:tc>
        <w:tc>
          <w:tcPr>
            <w:tcW w:w="6346" w:type="dxa"/>
            <w:shd w:val="clear" w:color="auto" w:fill="auto"/>
            <w:tcMar>
              <w:top w:w="0" w:type="dxa"/>
              <w:left w:w="108" w:type="dxa"/>
              <w:bottom w:w="0" w:type="dxa"/>
              <w:right w:w="108" w:type="dxa"/>
            </w:tcMar>
          </w:tcPr>
          <w:p w14:paraId="765315EB" w14:textId="6B7297BA" w:rsidR="0041603E" w:rsidRDefault="0041603E" w:rsidP="001C227D">
            <w:pPr>
              <w:pBdr>
                <w:top w:val="nil"/>
                <w:left w:val="nil"/>
                <w:bottom w:val="nil"/>
                <w:right w:val="nil"/>
                <w:between w:val="nil"/>
              </w:pBdr>
              <w:spacing w:after="0" w:line="240" w:lineRule="auto"/>
              <w:rPr>
                <w:color w:val="000000"/>
              </w:rPr>
            </w:pPr>
            <w:r w:rsidRPr="00054FCC">
              <w:rPr>
                <w:rFonts w:ascii="Times New Roman" w:eastAsia="Times New Roman" w:hAnsi="Times New Roman" w:cs="Times New Roman"/>
                <w:color w:val="000000"/>
                <w:sz w:val="24"/>
                <w:szCs w:val="24"/>
              </w:rPr>
              <w:t>Профессор-</w:t>
            </w:r>
            <w:proofErr w:type="spellStart"/>
            <w:r w:rsidRPr="00054FCC">
              <w:rPr>
                <w:rFonts w:ascii="Times New Roman" w:eastAsia="Times New Roman" w:hAnsi="Times New Roman" w:cs="Times New Roman"/>
                <w:color w:val="000000"/>
                <w:sz w:val="24"/>
                <w:szCs w:val="24"/>
              </w:rPr>
              <w:t>оқытушылар</w:t>
            </w:r>
            <w:proofErr w:type="spellEnd"/>
            <w:r w:rsidRPr="00054FCC">
              <w:rPr>
                <w:rFonts w:ascii="Times New Roman" w:eastAsia="Times New Roman" w:hAnsi="Times New Roman" w:cs="Times New Roman"/>
                <w:color w:val="000000"/>
                <w:sz w:val="24"/>
                <w:szCs w:val="24"/>
              </w:rPr>
              <w:t xml:space="preserve"> </w:t>
            </w:r>
            <w:proofErr w:type="spellStart"/>
            <w:r w:rsidRPr="00054FCC">
              <w:rPr>
                <w:rFonts w:ascii="Times New Roman" w:eastAsia="Times New Roman" w:hAnsi="Times New Roman" w:cs="Times New Roman"/>
                <w:color w:val="000000"/>
                <w:sz w:val="24"/>
                <w:szCs w:val="24"/>
              </w:rPr>
              <w:t>құрамы</w:t>
            </w:r>
            <w:proofErr w:type="spellEnd"/>
          </w:p>
        </w:tc>
      </w:tr>
      <w:tr w:rsidR="0041603E" w:rsidRPr="00557A96" w14:paraId="00A7BE9C" w14:textId="77777777" w:rsidTr="00211001">
        <w:trPr>
          <w:trHeight w:val="1681"/>
        </w:trPr>
        <w:tc>
          <w:tcPr>
            <w:tcW w:w="2535" w:type="dxa"/>
            <w:shd w:val="clear" w:color="auto" w:fill="auto"/>
            <w:tcMar>
              <w:top w:w="0" w:type="dxa"/>
              <w:left w:w="108" w:type="dxa"/>
              <w:bottom w:w="0" w:type="dxa"/>
              <w:right w:w="108" w:type="dxa"/>
            </w:tcMar>
          </w:tcPr>
          <w:p w14:paraId="0680EA25" w14:textId="72970A86" w:rsidR="0041603E" w:rsidRPr="00A55648" w:rsidRDefault="00383566" w:rsidP="001C227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БББ</w:t>
            </w:r>
          </w:p>
          <w:p w14:paraId="3C0EFE5C" w14:textId="77777777" w:rsidR="00557A96" w:rsidRDefault="00557A96" w:rsidP="001C22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АК</w:t>
            </w:r>
            <w:r w:rsidR="0041603E">
              <w:rPr>
                <w:rFonts w:ascii="Times New Roman" w:eastAsia="Times New Roman" w:hAnsi="Times New Roman" w:cs="Times New Roman"/>
                <w:sz w:val="24"/>
                <w:szCs w:val="24"/>
              </w:rPr>
              <w:t xml:space="preserve"> </w:t>
            </w:r>
          </w:p>
          <w:p w14:paraId="339020FB" w14:textId="77777777" w:rsidR="00FE24D1" w:rsidRDefault="00FE24D1" w:rsidP="001C227D">
            <w:pPr>
              <w:spacing w:after="0" w:line="240" w:lineRule="auto"/>
              <w:rPr>
                <w:rFonts w:ascii="Times New Roman" w:eastAsia="Times New Roman" w:hAnsi="Times New Roman" w:cs="Times New Roman"/>
                <w:sz w:val="24"/>
                <w:szCs w:val="24"/>
                <w:lang w:val="kk-KZ"/>
              </w:rPr>
            </w:pPr>
            <w:r>
              <w:rPr>
                <w:rFonts w:ascii="Times New Roman" w:hAnsi="Times New Roman" w:cs="Times New Roman"/>
                <w:sz w:val="24"/>
                <w:szCs w:val="24"/>
                <w:lang w:val="kk-KZ"/>
              </w:rPr>
              <w:t>БҒССҚК</w:t>
            </w:r>
            <w:r>
              <w:rPr>
                <w:rFonts w:ascii="Times New Roman" w:eastAsia="Times New Roman" w:hAnsi="Times New Roman" w:cs="Times New Roman"/>
                <w:sz w:val="24"/>
                <w:szCs w:val="24"/>
                <w:lang w:val="kk-KZ"/>
              </w:rPr>
              <w:t xml:space="preserve"> </w:t>
            </w:r>
          </w:p>
          <w:p w14:paraId="1FD82256" w14:textId="77777777" w:rsidR="00FE24D1" w:rsidRDefault="00FE24D1" w:rsidP="001C227D">
            <w:pPr>
              <w:spacing w:after="0" w:line="240" w:lineRule="auto"/>
              <w:rPr>
                <w:rFonts w:ascii="Times New Roman" w:eastAsia="Times New Roman" w:hAnsi="Times New Roman" w:cs="Times New Roman"/>
                <w:sz w:val="24"/>
                <w:szCs w:val="24"/>
                <w:lang w:val="kk-KZ"/>
              </w:rPr>
            </w:pPr>
          </w:p>
          <w:p w14:paraId="1AA33F92" w14:textId="41AA07A5" w:rsidR="0041603E" w:rsidRDefault="00FE24D1" w:rsidP="001C22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ӘТК</w:t>
            </w:r>
            <w:r w:rsidR="0041603E">
              <w:rPr>
                <w:rFonts w:ascii="Times New Roman" w:eastAsia="Times New Roman" w:hAnsi="Times New Roman" w:cs="Times New Roman"/>
                <w:sz w:val="24"/>
                <w:szCs w:val="24"/>
              </w:rPr>
              <w:t xml:space="preserve">                                   </w:t>
            </w:r>
          </w:p>
        </w:tc>
        <w:tc>
          <w:tcPr>
            <w:tcW w:w="555" w:type="dxa"/>
            <w:shd w:val="clear" w:color="auto" w:fill="auto"/>
            <w:tcMar>
              <w:top w:w="0" w:type="dxa"/>
              <w:left w:w="108" w:type="dxa"/>
              <w:bottom w:w="0" w:type="dxa"/>
              <w:right w:w="108" w:type="dxa"/>
            </w:tcMar>
          </w:tcPr>
          <w:p w14:paraId="03CA8B60" w14:textId="77777777" w:rsidR="0041603E" w:rsidRDefault="0041603E" w:rsidP="001C227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50EE1B01" w14:textId="77777777" w:rsidR="00557A96" w:rsidRDefault="00557A96" w:rsidP="00557A9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67373E9B" w14:textId="77777777" w:rsidR="00557A96" w:rsidRDefault="00557A96" w:rsidP="00557A9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0C51925B" w14:textId="3288E58A" w:rsidR="0041603E" w:rsidRPr="00557A96" w:rsidRDefault="0041603E" w:rsidP="00383566">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kk-KZ"/>
              </w:rPr>
            </w:pPr>
          </w:p>
          <w:p w14:paraId="7E5673B1" w14:textId="77777777" w:rsidR="00FE24D1" w:rsidRDefault="00211001" w:rsidP="00FE24D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sidR="00FE24D1">
              <w:rPr>
                <w:rFonts w:ascii="Times New Roman" w:eastAsia="Times New Roman" w:hAnsi="Times New Roman" w:cs="Times New Roman"/>
                <w:color w:val="000000"/>
                <w:sz w:val="24"/>
                <w:szCs w:val="24"/>
              </w:rPr>
              <w:t>–</w:t>
            </w:r>
          </w:p>
          <w:p w14:paraId="324BB6EA" w14:textId="2FC3DD44" w:rsidR="0041603E" w:rsidRDefault="0041603E" w:rsidP="001C227D">
            <w:pPr>
              <w:spacing w:after="0" w:line="240" w:lineRule="auto"/>
              <w:rPr>
                <w:rFonts w:ascii="Times New Roman" w:eastAsia="Times New Roman" w:hAnsi="Times New Roman" w:cs="Times New Roman"/>
                <w:sz w:val="24"/>
                <w:szCs w:val="24"/>
              </w:rPr>
            </w:pPr>
          </w:p>
        </w:tc>
        <w:tc>
          <w:tcPr>
            <w:tcW w:w="6346" w:type="dxa"/>
            <w:shd w:val="clear" w:color="auto" w:fill="auto"/>
            <w:tcMar>
              <w:top w:w="0" w:type="dxa"/>
              <w:left w:w="108" w:type="dxa"/>
              <w:bottom w:w="0" w:type="dxa"/>
              <w:right w:w="108" w:type="dxa"/>
            </w:tcMar>
          </w:tcPr>
          <w:p w14:paraId="017E4D76" w14:textId="695797B6" w:rsidR="00383566" w:rsidRDefault="00383566" w:rsidP="0038356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sidRPr="00A55648">
              <w:rPr>
                <w:rFonts w:ascii="Times New Roman" w:eastAsia="Times New Roman" w:hAnsi="Times New Roman" w:cs="Times New Roman"/>
                <w:color w:val="000000"/>
                <w:sz w:val="24"/>
                <w:szCs w:val="24"/>
              </w:rPr>
              <w:t>Білім</w:t>
            </w:r>
            <w:proofErr w:type="spellEnd"/>
            <w:r>
              <w:rPr>
                <w:rFonts w:ascii="Times New Roman" w:eastAsia="Times New Roman" w:hAnsi="Times New Roman" w:cs="Times New Roman"/>
                <w:color w:val="000000"/>
                <w:sz w:val="24"/>
                <w:szCs w:val="24"/>
                <w:lang w:val="kk-KZ"/>
              </w:rPr>
              <w:t xml:space="preserve"> беру</w:t>
            </w:r>
            <w:r w:rsidR="00557A96">
              <w:rPr>
                <w:rFonts w:ascii="Times New Roman" w:eastAsia="Times New Roman" w:hAnsi="Times New Roman" w:cs="Times New Roman"/>
                <w:color w:val="000000"/>
                <w:sz w:val="24"/>
                <w:szCs w:val="24"/>
              </w:rPr>
              <w:t xml:space="preserve"> </w:t>
            </w:r>
            <w:proofErr w:type="spellStart"/>
            <w:r w:rsidR="00557A96">
              <w:rPr>
                <w:rFonts w:ascii="Times New Roman" w:eastAsia="Times New Roman" w:hAnsi="Times New Roman" w:cs="Times New Roman"/>
                <w:color w:val="000000"/>
                <w:sz w:val="24"/>
                <w:szCs w:val="24"/>
              </w:rPr>
              <w:t>бағдарламасы</w:t>
            </w:r>
            <w:proofErr w:type="spellEnd"/>
          </w:p>
          <w:p w14:paraId="60640DD6" w14:textId="47362C27" w:rsidR="00557A96" w:rsidRDefault="00557A96" w:rsidP="00383566">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Академиялық кеңес</w:t>
            </w:r>
          </w:p>
          <w:p w14:paraId="0F5ADBFD" w14:textId="77777777" w:rsidR="00FE24D1" w:rsidRDefault="00FE24D1" w:rsidP="00383566">
            <w:pPr>
              <w:pBdr>
                <w:top w:val="nil"/>
                <w:left w:val="nil"/>
                <w:bottom w:val="nil"/>
                <w:right w:val="nil"/>
                <w:between w:val="nil"/>
              </w:pBdr>
              <w:spacing w:after="0" w:line="240" w:lineRule="auto"/>
              <w:rPr>
                <w:rFonts w:ascii="Times New Roman" w:hAnsi="Times New Roman" w:cs="Times New Roman"/>
                <w:sz w:val="24"/>
                <w:szCs w:val="24"/>
                <w:lang w:val="kk-KZ"/>
              </w:rPr>
            </w:pPr>
            <w:r w:rsidRPr="00557A96">
              <w:rPr>
                <w:rFonts w:ascii="Times New Roman" w:hAnsi="Times New Roman" w:cs="Times New Roman"/>
                <w:sz w:val="24"/>
                <w:szCs w:val="24"/>
                <w:lang w:val="kk-KZ"/>
              </w:rPr>
              <w:t>Білім және ғылым саласындағы сапаны қамтамасыз ету комитеті</w:t>
            </w:r>
            <w:r>
              <w:rPr>
                <w:rFonts w:ascii="Times New Roman" w:hAnsi="Times New Roman" w:cs="Times New Roman"/>
                <w:sz w:val="24"/>
                <w:szCs w:val="24"/>
                <w:lang w:val="kk-KZ"/>
              </w:rPr>
              <w:t xml:space="preserve"> </w:t>
            </w:r>
          </w:p>
          <w:p w14:paraId="58D4E146" w14:textId="4802E5F7" w:rsidR="00FE24D1" w:rsidRPr="00FE24D1" w:rsidRDefault="00557A96" w:rsidP="001C227D">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Әскери теңіз күші</w:t>
            </w:r>
          </w:p>
          <w:p w14:paraId="0723BA1E" w14:textId="77777777" w:rsidR="00FE24D1" w:rsidRPr="00557A96" w:rsidRDefault="00FE24D1" w:rsidP="001C227D">
            <w:pPr>
              <w:pBdr>
                <w:top w:val="nil"/>
                <w:left w:val="nil"/>
                <w:bottom w:val="nil"/>
                <w:right w:val="nil"/>
                <w:between w:val="nil"/>
              </w:pBdr>
              <w:spacing w:after="0" w:line="240" w:lineRule="auto"/>
              <w:rPr>
                <w:rFonts w:ascii="Times New Roman" w:eastAsia="Times New Roman" w:hAnsi="Times New Roman" w:cs="Times New Roman"/>
                <w:sz w:val="24"/>
                <w:szCs w:val="24"/>
                <w:lang w:val="kk-KZ"/>
              </w:rPr>
            </w:pPr>
          </w:p>
        </w:tc>
      </w:tr>
    </w:tbl>
    <w:p w14:paraId="66806C9D" w14:textId="118F6B68" w:rsidR="007C63A4" w:rsidRDefault="007C63A4" w:rsidP="00BB3CCB">
      <w:pPr>
        <w:pStyle w:val="a7"/>
        <w:numPr>
          <w:ilvl w:val="0"/>
          <w:numId w:val="24"/>
        </w:numPr>
        <w:pBdr>
          <w:top w:val="nil"/>
          <w:left w:val="nil"/>
          <w:bottom w:val="nil"/>
          <w:right w:val="nil"/>
          <w:between w:val="nil"/>
        </w:pBdr>
        <w:tabs>
          <w:tab w:val="center" w:pos="0"/>
          <w:tab w:val="left" w:pos="426"/>
          <w:tab w:val="left" w:pos="2977"/>
        </w:tabs>
        <w:spacing w:after="0" w:line="240" w:lineRule="auto"/>
        <w:jc w:val="center"/>
      </w:pPr>
      <w:r w:rsidRPr="00BB3CCB">
        <w:rPr>
          <w:rFonts w:ascii="Times New Roman" w:eastAsia="Times New Roman" w:hAnsi="Times New Roman" w:cs="Times New Roman"/>
          <w:b/>
          <w:color w:val="000000"/>
          <w:sz w:val="24"/>
          <w:szCs w:val="24"/>
        </w:rPr>
        <w:t>ҰҒЫМДАР МЕН АНЫҚТАМАЛАР</w:t>
      </w:r>
    </w:p>
    <w:p w14:paraId="67D3C3AF" w14:textId="77777777" w:rsidR="007C63A4" w:rsidRDefault="007C63A4" w:rsidP="007C63A4">
      <w:pPr>
        <w:pBdr>
          <w:top w:val="nil"/>
          <w:left w:val="nil"/>
          <w:bottom w:val="nil"/>
          <w:right w:val="nil"/>
          <w:between w:val="nil"/>
        </w:pBdr>
        <w:tabs>
          <w:tab w:val="center" w:pos="5397"/>
          <w:tab w:val="right" w:pos="10075"/>
        </w:tabs>
        <w:spacing w:after="0" w:line="240" w:lineRule="auto"/>
        <w:ind w:firstLine="709"/>
        <w:rPr>
          <w:rFonts w:ascii="Times New Roman" w:eastAsia="Times New Roman" w:hAnsi="Times New Roman" w:cs="Times New Roman"/>
          <w:b/>
          <w:color w:val="000000"/>
          <w:sz w:val="24"/>
          <w:szCs w:val="24"/>
        </w:rPr>
      </w:pPr>
    </w:p>
    <w:p w14:paraId="42070C0E" w14:textId="5B651EAF" w:rsidR="007C63A4" w:rsidRDefault="007C63A4" w:rsidP="007C63A4">
      <w:pPr>
        <w:pBdr>
          <w:top w:val="nil"/>
          <w:left w:val="nil"/>
          <w:bottom w:val="nil"/>
          <w:right w:val="nil"/>
          <w:between w:val="nil"/>
        </w:pBdr>
        <w:tabs>
          <w:tab w:val="center" w:pos="4677"/>
          <w:tab w:val="right" w:pos="9355"/>
        </w:tabs>
        <w:spacing w:after="0" w:line="240" w:lineRule="auto"/>
        <w:ind w:firstLine="709"/>
        <w:jc w:val="both"/>
        <w:rPr>
          <w:color w:val="000000"/>
        </w:rPr>
      </w:pPr>
      <w:r>
        <w:rPr>
          <w:rFonts w:ascii="Times New Roman" w:eastAsia="Times New Roman" w:hAnsi="Times New Roman" w:cs="Times New Roman"/>
          <w:color w:val="000000"/>
          <w:sz w:val="24"/>
          <w:szCs w:val="24"/>
          <w:lang w:val="kk-KZ"/>
        </w:rPr>
        <w:t xml:space="preserve">Осы Ережелерде </w:t>
      </w:r>
      <w:r w:rsidR="007F6378">
        <w:rPr>
          <w:rFonts w:ascii="Times New Roman" w:eastAsia="Times New Roman" w:hAnsi="Times New Roman" w:cs="Times New Roman"/>
          <w:color w:val="000000"/>
          <w:sz w:val="24"/>
          <w:szCs w:val="24"/>
          <w:lang w:val="kk-KZ"/>
        </w:rPr>
        <w:t xml:space="preserve">келесі </w:t>
      </w:r>
      <w:r>
        <w:rPr>
          <w:rFonts w:ascii="Times New Roman" w:eastAsia="Times New Roman" w:hAnsi="Times New Roman" w:cs="Times New Roman"/>
          <w:color w:val="000000"/>
          <w:sz w:val="24"/>
          <w:szCs w:val="24"/>
          <w:lang w:val="kk-KZ"/>
        </w:rPr>
        <w:t>ұғымдар мен анықтамалар пайдаланылады</w:t>
      </w:r>
      <w:r>
        <w:rPr>
          <w:rFonts w:ascii="Times New Roman" w:eastAsia="Times New Roman" w:hAnsi="Times New Roman" w:cs="Times New Roman"/>
          <w:color w:val="000000"/>
          <w:sz w:val="24"/>
          <w:szCs w:val="24"/>
        </w:rPr>
        <w:t>:</w:t>
      </w:r>
    </w:p>
    <w:p w14:paraId="69F835D6" w14:textId="264FFFA9" w:rsidR="00FE24D1" w:rsidRPr="00FE24D1" w:rsidRDefault="00FE24D1" w:rsidP="00FE24D1">
      <w:pPr>
        <w:numPr>
          <w:ilvl w:val="0"/>
          <w:numId w:val="3"/>
        </w:numPr>
        <w:pBdr>
          <w:top w:val="nil"/>
          <w:left w:val="nil"/>
          <w:bottom w:val="nil"/>
          <w:right w:val="nil"/>
          <w:between w:val="nil"/>
        </w:pBdr>
        <w:tabs>
          <w:tab w:val="left" w:pos="-5346"/>
          <w:tab w:val="left" w:pos="993"/>
        </w:tabs>
        <w:spacing w:after="0" w:line="240" w:lineRule="auto"/>
        <w:ind w:left="0" w:firstLine="709"/>
        <w:jc w:val="both"/>
        <w:rPr>
          <w:rFonts w:ascii="Times New Roman" w:hAnsi="Times New Roman" w:cs="Times New Roman"/>
          <w:sz w:val="24"/>
          <w:szCs w:val="24"/>
        </w:rPr>
      </w:pPr>
      <w:proofErr w:type="spellStart"/>
      <w:r w:rsidRPr="00FE24D1">
        <w:rPr>
          <w:rFonts w:ascii="Times New Roman" w:hAnsi="Times New Roman" w:cs="Times New Roman"/>
          <w:sz w:val="24"/>
          <w:szCs w:val="24"/>
        </w:rPr>
        <w:t>еңбек</w:t>
      </w:r>
      <w:proofErr w:type="spellEnd"/>
      <w:r w:rsidRPr="00FE24D1">
        <w:rPr>
          <w:rFonts w:ascii="Times New Roman" w:hAnsi="Times New Roman" w:cs="Times New Roman"/>
          <w:sz w:val="24"/>
          <w:szCs w:val="24"/>
        </w:rPr>
        <w:t xml:space="preserve"> </w:t>
      </w:r>
      <w:proofErr w:type="spellStart"/>
      <w:r w:rsidRPr="00FE24D1">
        <w:rPr>
          <w:rFonts w:ascii="Times New Roman" w:hAnsi="Times New Roman" w:cs="Times New Roman"/>
          <w:sz w:val="24"/>
          <w:szCs w:val="24"/>
        </w:rPr>
        <w:t>саласындағы</w:t>
      </w:r>
      <w:proofErr w:type="spellEnd"/>
      <w:r w:rsidRPr="00FE24D1">
        <w:rPr>
          <w:rFonts w:ascii="Times New Roman" w:hAnsi="Times New Roman" w:cs="Times New Roman"/>
          <w:sz w:val="24"/>
          <w:szCs w:val="24"/>
        </w:rPr>
        <w:t xml:space="preserve"> </w:t>
      </w:r>
      <w:proofErr w:type="spellStart"/>
      <w:r w:rsidRPr="00FE24D1">
        <w:rPr>
          <w:rFonts w:ascii="Times New Roman" w:hAnsi="Times New Roman" w:cs="Times New Roman"/>
          <w:sz w:val="24"/>
          <w:szCs w:val="24"/>
        </w:rPr>
        <w:t>кемсітушілік-қызметкердің</w:t>
      </w:r>
      <w:proofErr w:type="spellEnd"/>
      <w:r w:rsidRPr="00FE24D1">
        <w:rPr>
          <w:rFonts w:ascii="Times New Roman" w:hAnsi="Times New Roman" w:cs="Times New Roman"/>
          <w:sz w:val="24"/>
          <w:szCs w:val="24"/>
        </w:rPr>
        <w:t xml:space="preserve"> </w:t>
      </w:r>
      <w:proofErr w:type="spellStart"/>
      <w:r w:rsidRPr="00FE24D1">
        <w:rPr>
          <w:rFonts w:ascii="Times New Roman" w:hAnsi="Times New Roman" w:cs="Times New Roman"/>
          <w:sz w:val="24"/>
          <w:szCs w:val="24"/>
        </w:rPr>
        <w:t>кәсіби</w:t>
      </w:r>
      <w:proofErr w:type="spellEnd"/>
      <w:r w:rsidRPr="00FE24D1">
        <w:rPr>
          <w:rFonts w:ascii="Times New Roman" w:hAnsi="Times New Roman" w:cs="Times New Roman"/>
          <w:sz w:val="24"/>
          <w:szCs w:val="24"/>
        </w:rPr>
        <w:t xml:space="preserve"> </w:t>
      </w:r>
      <w:proofErr w:type="spellStart"/>
      <w:r w:rsidRPr="00FE24D1">
        <w:rPr>
          <w:rFonts w:ascii="Times New Roman" w:hAnsi="Times New Roman" w:cs="Times New Roman"/>
          <w:sz w:val="24"/>
          <w:szCs w:val="24"/>
        </w:rPr>
        <w:t>және</w:t>
      </w:r>
      <w:proofErr w:type="spellEnd"/>
      <w:r w:rsidRPr="00FE24D1">
        <w:rPr>
          <w:rFonts w:ascii="Times New Roman" w:hAnsi="Times New Roman" w:cs="Times New Roman"/>
          <w:sz w:val="24"/>
          <w:szCs w:val="24"/>
        </w:rPr>
        <w:t xml:space="preserve"> </w:t>
      </w:r>
      <w:proofErr w:type="spellStart"/>
      <w:r w:rsidRPr="00FE24D1">
        <w:rPr>
          <w:rFonts w:ascii="Times New Roman" w:hAnsi="Times New Roman" w:cs="Times New Roman"/>
          <w:sz w:val="24"/>
          <w:szCs w:val="24"/>
        </w:rPr>
        <w:t>іскерлік</w:t>
      </w:r>
      <w:proofErr w:type="spellEnd"/>
      <w:r w:rsidRPr="00FE24D1">
        <w:rPr>
          <w:rFonts w:ascii="Times New Roman" w:hAnsi="Times New Roman" w:cs="Times New Roman"/>
          <w:sz w:val="24"/>
          <w:szCs w:val="24"/>
        </w:rPr>
        <w:t xml:space="preserve"> </w:t>
      </w:r>
      <w:proofErr w:type="spellStart"/>
      <w:r w:rsidRPr="00FE24D1">
        <w:rPr>
          <w:rFonts w:ascii="Times New Roman" w:hAnsi="Times New Roman" w:cs="Times New Roman"/>
          <w:sz w:val="24"/>
          <w:szCs w:val="24"/>
        </w:rPr>
        <w:t>қасиеттеріне</w:t>
      </w:r>
      <w:proofErr w:type="spellEnd"/>
      <w:r w:rsidRPr="00FE24D1">
        <w:rPr>
          <w:rFonts w:ascii="Times New Roman" w:hAnsi="Times New Roman" w:cs="Times New Roman"/>
          <w:sz w:val="24"/>
          <w:szCs w:val="24"/>
        </w:rPr>
        <w:t xml:space="preserve"> </w:t>
      </w:r>
      <w:proofErr w:type="spellStart"/>
      <w:r w:rsidRPr="00FE24D1">
        <w:rPr>
          <w:rFonts w:ascii="Times New Roman" w:hAnsi="Times New Roman" w:cs="Times New Roman"/>
          <w:sz w:val="24"/>
          <w:szCs w:val="24"/>
        </w:rPr>
        <w:t>байланысты</w:t>
      </w:r>
      <w:proofErr w:type="spellEnd"/>
      <w:r w:rsidRPr="00FE24D1">
        <w:rPr>
          <w:rFonts w:ascii="Times New Roman" w:hAnsi="Times New Roman" w:cs="Times New Roman"/>
          <w:sz w:val="24"/>
          <w:szCs w:val="24"/>
        </w:rPr>
        <w:t xml:space="preserve"> </w:t>
      </w:r>
      <w:proofErr w:type="spellStart"/>
      <w:r w:rsidRPr="00FE24D1">
        <w:rPr>
          <w:rFonts w:ascii="Times New Roman" w:hAnsi="Times New Roman" w:cs="Times New Roman"/>
          <w:sz w:val="24"/>
          <w:szCs w:val="24"/>
        </w:rPr>
        <w:t>емес</w:t>
      </w:r>
      <w:proofErr w:type="spellEnd"/>
      <w:r w:rsidRPr="00FE24D1">
        <w:rPr>
          <w:rFonts w:ascii="Times New Roman" w:hAnsi="Times New Roman" w:cs="Times New Roman"/>
          <w:sz w:val="24"/>
          <w:szCs w:val="24"/>
        </w:rPr>
        <w:t xml:space="preserve"> </w:t>
      </w:r>
      <w:proofErr w:type="spellStart"/>
      <w:r w:rsidRPr="00FE24D1">
        <w:rPr>
          <w:rFonts w:ascii="Times New Roman" w:hAnsi="Times New Roman" w:cs="Times New Roman"/>
          <w:sz w:val="24"/>
          <w:szCs w:val="24"/>
        </w:rPr>
        <w:t>себептер</w:t>
      </w:r>
      <w:proofErr w:type="spellEnd"/>
      <w:r w:rsidRPr="00FE24D1">
        <w:rPr>
          <w:rFonts w:ascii="Times New Roman" w:hAnsi="Times New Roman" w:cs="Times New Roman"/>
          <w:sz w:val="24"/>
          <w:szCs w:val="24"/>
        </w:rPr>
        <w:t xml:space="preserve"> </w:t>
      </w:r>
      <w:proofErr w:type="spellStart"/>
      <w:r w:rsidRPr="00FE24D1">
        <w:rPr>
          <w:rFonts w:ascii="Times New Roman" w:hAnsi="Times New Roman" w:cs="Times New Roman"/>
          <w:sz w:val="24"/>
          <w:szCs w:val="24"/>
        </w:rPr>
        <w:t>бойынша</w:t>
      </w:r>
      <w:proofErr w:type="spellEnd"/>
      <w:r w:rsidRPr="00FE24D1">
        <w:rPr>
          <w:rFonts w:ascii="Times New Roman" w:hAnsi="Times New Roman" w:cs="Times New Roman"/>
          <w:sz w:val="24"/>
          <w:szCs w:val="24"/>
        </w:rPr>
        <w:t xml:space="preserve"> </w:t>
      </w:r>
      <w:proofErr w:type="spellStart"/>
      <w:r w:rsidRPr="00FE24D1">
        <w:rPr>
          <w:rFonts w:ascii="Times New Roman" w:hAnsi="Times New Roman" w:cs="Times New Roman"/>
          <w:sz w:val="24"/>
          <w:szCs w:val="24"/>
        </w:rPr>
        <w:t>оның</w:t>
      </w:r>
      <w:proofErr w:type="spellEnd"/>
      <w:r w:rsidRPr="00FE24D1">
        <w:rPr>
          <w:rFonts w:ascii="Times New Roman" w:hAnsi="Times New Roman" w:cs="Times New Roman"/>
          <w:sz w:val="24"/>
          <w:szCs w:val="24"/>
        </w:rPr>
        <w:t xml:space="preserve"> </w:t>
      </w:r>
      <w:proofErr w:type="spellStart"/>
      <w:r w:rsidRPr="00FE24D1">
        <w:rPr>
          <w:rFonts w:ascii="Times New Roman" w:hAnsi="Times New Roman" w:cs="Times New Roman"/>
          <w:sz w:val="24"/>
          <w:szCs w:val="24"/>
        </w:rPr>
        <w:t>құқықтарына</w:t>
      </w:r>
      <w:proofErr w:type="spellEnd"/>
      <w:r w:rsidRPr="00FE24D1">
        <w:rPr>
          <w:rFonts w:ascii="Times New Roman" w:hAnsi="Times New Roman" w:cs="Times New Roman"/>
          <w:sz w:val="24"/>
          <w:szCs w:val="24"/>
        </w:rPr>
        <w:t xml:space="preserve"> </w:t>
      </w:r>
      <w:proofErr w:type="spellStart"/>
      <w:r w:rsidRPr="00FE24D1">
        <w:rPr>
          <w:rFonts w:ascii="Times New Roman" w:hAnsi="Times New Roman" w:cs="Times New Roman"/>
          <w:sz w:val="24"/>
          <w:szCs w:val="24"/>
        </w:rPr>
        <w:t>нұқсан</w:t>
      </w:r>
      <w:proofErr w:type="spellEnd"/>
      <w:r w:rsidRPr="00FE24D1">
        <w:rPr>
          <w:rFonts w:ascii="Times New Roman" w:hAnsi="Times New Roman" w:cs="Times New Roman"/>
          <w:sz w:val="24"/>
          <w:szCs w:val="24"/>
        </w:rPr>
        <w:t xml:space="preserve"> </w:t>
      </w:r>
      <w:proofErr w:type="spellStart"/>
      <w:r w:rsidRPr="00FE24D1">
        <w:rPr>
          <w:rFonts w:ascii="Times New Roman" w:hAnsi="Times New Roman" w:cs="Times New Roman"/>
          <w:sz w:val="24"/>
          <w:szCs w:val="24"/>
        </w:rPr>
        <w:t>келтіру</w:t>
      </w:r>
      <w:proofErr w:type="spellEnd"/>
      <w:r w:rsidRPr="00FE24D1">
        <w:rPr>
          <w:rFonts w:ascii="Times New Roman" w:hAnsi="Times New Roman" w:cs="Times New Roman"/>
          <w:sz w:val="24"/>
          <w:szCs w:val="24"/>
        </w:rPr>
        <w:t>;</w:t>
      </w:r>
    </w:p>
    <w:p w14:paraId="28E89503" w14:textId="77777777" w:rsidR="007C63A4" w:rsidRDefault="007C63A4" w:rsidP="007C63A4">
      <w:pPr>
        <w:numPr>
          <w:ilvl w:val="0"/>
          <w:numId w:val="3"/>
        </w:numPr>
        <w:pBdr>
          <w:top w:val="nil"/>
          <w:left w:val="nil"/>
          <w:bottom w:val="nil"/>
          <w:right w:val="nil"/>
          <w:between w:val="nil"/>
        </w:pBdr>
        <w:tabs>
          <w:tab w:val="left" w:pos="-5346"/>
          <w:tab w:val="left" w:pos="993"/>
        </w:tabs>
        <w:spacing w:after="0" w:line="240" w:lineRule="auto"/>
        <w:ind w:left="0" w:firstLine="709"/>
        <w:jc w:val="both"/>
      </w:pPr>
      <w:proofErr w:type="spellStart"/>
      <w:r>
        <w:rPr>
          <w:rFonts w:ascii="Times New Roman" w:eastAsia="Times New Roman" w:hAnsi="Times New Roman" w:cs="Times New Roman"/>
          <w:color w:val="000000"/>
          <w:sz w:val="24"/>
          <w:szCs w:val="24"/>
        </w:rPr>
        <w:t>заңдылық</w:t>
      </w:r>
      <w:proofErr w:type="spellEnd"/>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lang w:val="kk-KZ"/>
        </w:rPr>
        <w:t>заңдарды, нормативтік құқықтық актілерді сақтау;</w:t>
      </w:r>
    </w:p>
    <w:p w14:paraId="7DA94AB6" w14:textId="77777777" w:rsidR="007C63A4" w:rsidRDefault="007C63A4" w:rsidP="007C63A4">
      <w:pPr>
        <w:numPr>
          <w:ilvl w:val="0"/>
          <w:numId w:val="3"/>
        </w:numPr>
        <w:pBdr>
          <w:top w:val="nil"/>
          <w:left w:val="nil"/>
          <w:bottom w:val="nil"/>
          <w:right w:val="nil"/>
          <w:between w:val="nil"/>
        </w:pBdr>
        <w:tabs>
          <w:tab w:val="left" w:pos="-5346"/>
          <w:tab w:val="left" w:pos="993"/>
        </w:tabs>
        <w:spacing w:after="0" w:line="240" w:lineRule="auto"/>
        <w:ind w:left="0" w:firstLine="709"/>
        <w:jc w:val="both"/>
      </w:pPr>
      <w:r>
        <w:rPr>
          <w:rFonts w:ascii="Times New Roman" w:eastAsia="Times New Roman" w:hAnsi="Times New Roman" w:cs="Times New Roman"/>
          <w:color w:val="000000"/>
          <w:sz w:val="24"/>
          <w:szCs w:val="24"/>
        </w:rPr>
        <w:t xml:space="preserve">меритократия – </w:t>
      </w:r>
      <w:r>
        <w:rPr>
          <w:rFonts w:ascii="Times New Roman" w:eastAsia="Times New Roman" w:hAnsi="Times New Roman" w:cs="Times New Roman"/>
          <w:color w:val="000000"/>
          <w:sz w:val="24"/>
          <w:szCs w:val="24"/>
          <w:lang w:val="kk-KZ"/>
        </w:rPr>
        <w:t>адамды қабілеттері мен сіңірген еңбегі бойынша анықтау;</w:t>
      </w:r>
    </w:p>
    <w:p w14:paraId="62A411EA" w14:textId="77777777" w:rsidR="007C63A4" w:rsidRDefault="007C63A4" w:rsidP="007C63A4">
      <w:pPr>
        <w:numPr>
          <w:ilvl w:val="0"/>
          <w:numId w:val="3"/>
        </w:numPr>
        <w:pBdr>
          <w:top w:val="nil"/>
          <w:left w:val="nil"/>
          <w:bottom w:val="nil"/>
          <w:right w:val="nil"/>
          <w:between w:val="nil"/>
        </w:pBdr>
        <w:tabs>
          <w:tab w:val="left" w:pos="993"/>
          <w:tab w:val="left" w:pos="1134"/>
        </w:tabs>
        <w:spacing w:after="0" w:line="240" w:lineRule="auto"/>
        <w:ind w:left="0" w:firstLine="709"/>
        <w:jc w:val="both"/>
      </w:pPr>
      <w:r>
        <w:rPr>
          <w:rFonts w:ascii="Times New Roman" w:eastAsia="Times New Roman" w:hAnsi="Times New Roman" w:cs="Times New Roman"/>
          <w:color w:val="000000"/>
          <w:sz w:val="24"/>
          <w:szCs w:val="24"/>
          <w:lang w:val="kk-KZ"/>
        </w:rPr>
        <w:t xml:space="preserve">қызметкерлердің өмірі мен денсаулығының басымдығы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қызметкерлердің жеке өмірі мен жұмыс теңгерімін қолдау;</w:t>
      </w:r>
    </w:p>
    <w:p w14:paraId="4B502A21" w14:textId="77777777" w:rsidR="007C63A4" w:rsidRDefault="007C63A4" w:rsidP="007C63A4">
      <w:pPr>
        <w:numPr>
          <w:ilvl w:val="0"/>
          <w:numId w:val="3"/>
        </w:numPr>
        <w:pBdr>
          <w:top w:val="nil"/>
          <w:left w:val="nil"/>
          <w:bottom w:val="nil"/>
          <w:right w:val="nil"/>
          <w:between w:val="nil"/>
        </w:pBdr>
        <w:tabs>
          <w:tab w:val="left" w:pos="1134"/>
        </w:tabs>
        <w:spacing w:after="0" w:line="240" w:lineRule="auto"/>
        <w:ind w:left="0" w:firstLine="709"/>
        <w:jc w:val="both"/>
      </w:pPr>
      <w:r>
        <w:rPr>
          <w:rFonts w:ascii="Times New Roman" w:eastAsia="Times New Roman" w:hAnsi="Times New Roman" w:cs="Times New Roman"/>
          <w:color w:val="000000"/>
          <w:sz w:val="24"/>
          <w:szCs w:val="24"/>
          <w:lang w:val="kk-KZ"/>
        </w:rPr>
        <w:t>жарыспалылық</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lang w:val="kk-KZ"/>
        </w:rPr>
        <w:t>еркін бәсекелестік жағдайында өз білімін, тәжірибесі мен дағдыларын сынап көру мүмкіндігі, салауатты бәсекелестік</w:t>
      </w:r>
      <w:r>
        <w:rPr>
          <w:rFonts w:ascii="Times New Roman" w:eastAsia="Times New Roman" w:hAnsi="Times New Roman" w:cs="Times New Roman"/>
          <w:sz w:val="24"/>
          <w:szCs w:val="24"/>
        </w:rPr>
        <w:t>;</w:t>
      </w:r>
    </w:p>
    <w:p w14:paraId="61D4557F" w14:textId="490C3EFC" w:rsidR="00FC0C8C" w:rsidRPr="00BF4162" w:rsidRDefault="004E5F03" w:rsidP="00A93974">
      <w:pPr>
        <w:numPr>
          <w:ilvl w:val="0"/>
          <w:numId w:val="3"/>
        </w:numPr>
        <w:pBdr>
          <w:top w:val="nil"/>
          <w:left w:val="nil"/>
          <w:bottom w:val="nil"/>
          <w:right w:val="nil"/>
          <w:between w:val="nil"/>
        </w:pBdr>
        <w:tabs>
          <w:tab w:val="left" w:pos="1134"/>
        </w:tabs>
        <w:spacing w:after="0" w:line="240" w:lineRule="auto"/>
        <w:ind w:left="0" w:firstLine="709"/>
        <w:jc w:val="both"/>
        <w:rPr>
          <w:lang w:val="kk-KZ"/>
        </w:rPr>
      </w:pPr>
      <w:r>
        <w:rPr>
          <w:rFonts w:ascii="Times New Roman" w:eastAsia="Times New Roman" w:hAnsi="Times New Roman" w:cs="Times New Roman"/>
          <w:color w:val="000000"/>
          <w:sz w:val="24"/>
          <w:szCs w:val="24"/>
          <w:lang w:val="kk-KZ"/>
        </w:rPr>
        <w:t xml:space="preserve">профессор-оқытушылар құрамы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 xml:space="preserve"> </w:t>
      </w:r>
      <w:r w:rsidRPr="004E5F03">
        <w:rPr>
          <w:rFonts w:ascii="Times New Roman" w:eastAsia="Times New Roman" w:hAnsi="Times New Roman" w:cs="Times New Roman"/>
          <w:color w:val="000000"/>
          <w:sz w:val="24"/>
          <w:szCs w:val="24"/>
          <w:lang w:val="kk-KZ"/>
        </w:rPr>
        <w:t>оқу-педагогикалық жұмысқа тартылатын университет қызметкерлерінің жиынтығы. Профессорлық-оқытушылық</w:t>
      </w:r>
      <w:r>
        <w:rPr>
          <w:rFonts w:ascii="Times New Roman" w:eastAsia="Times New Roman" w:hAnsi="Times New Roman" w:cs="Times New Roman"/>
          <w:color w:val="000000"/>
          <w:sz w:val="24"/>
          <w:szCs w:val="24"/>
          <w:lang w:val="kk-KZ"/>
        </w:rPr>
        <w:t xml:space="preserve"> құрамы</w:t>
      </w:r>
      <w:r w:rsidRPr="004E5F03">
        <w:rPr>
          <w:rFonts w:ascii="Times New Roman" w:eastAsia="Times New Roman" w:hAnsi="Times New Roman" w:cs="Times New Roman"/>
          <w:color w:val="000000"/>
          <w:sz w:val="24"/>
          <w:szCs w:val="24"/>
          <w:lang w:val="kk-KZ"/>
        </w:rPr>
        <w:t xml:space="preserve"> лауазымдар</w:t>
      </w:r>
      <w:r>
        <w:rPr>
          <w:rFonts w:ascii="Times New Roman" w:eastAsia="Times New Roman" w:hAnsi="Times New Roman" w:cs="Times New Roman"/>
          <w:color w:val="000000"/>
          <w:sz w:val="24"/>
          <w:szCs w:val="24"/>
          <w:lang w:val="kk-KZ"/>
        </w:rPr>
        <w:t>ына</w:t>
      </w:r>
      <w:r w:rsidR="00206AB4">
        <w:rPr>
          <w:rFonts w:ascii="Times New Roman" w:eastAsia="Times New Roman" w:hAnsi="Times New Roman" w:cs="Times New Roman"/>
          <w:color w:val="000000"/>
          <w:sz w:val="24"/>
          <w:szCs w:val="24"/>
          <w:lang w:val="kk-KZ"/>
        </w:rPr>
        <w:t xml:space="preserve"> кафедра меңгерушісі; профессор;</w:t>
      </w:r>
      <w:r w:rsidRPr="004E5F03">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қауымдастырылған профессор (доцент)</w:t>
      </w:r>
      <w:r w:rsidR="00206AB4">
        <w:rPr>
          <w:rFonts w:ascii="Times New Roman" w:eastAsia="Times New Roman" w:hAnsi="Times New Roman" w:cs="Times New Roman"/>
          <w:color w:val="000000"/>
          <w:sz w:val="24"/>
          <w:szCs w:val="24"/>
          <w:lang w:val="kk-KZ"/>
        </w:rPr>
        <w:t>,</w:t>
      </w:r>
      <w:r w:rsidRPr="004E5F03">
        <w:rPr>
          <w:rFonts w:ascii="Times New Roman" w:eastAsia="Times New Roman" w:hAnsi="Times New Roman" w:cs="Times New Roman"/>
          <w:color w:val="000000"/>
          <w:sz w:val="24"/>
          <w:szCs w:val="24"/>
          <w:lang w:val="kk-KZ"/>
        </w:rPr>
        <w:t xml:space="preserve"> профессор</w:t>
      </w:r>
      <w:r w:rsidR="00206AB4">
        <w:rPr>
          <w:rFonts w:ascii="Times New Roman" w:eastAsia="Times New Roman" w:hAnsi="Times New Roman" w:cs="Times New Roman"/>
          <w:color w:val="000000"/>
          <w:sz w:val="24"/>
          <w:szCs w:val="24"/>
          <w:lang w:val="kk-KZ"/>
        </w:rPr>
        <w:t>;</w:t>
      </w:r>
      <w:r w:rsidRPr="004E5F03">
        <w:rPr>
          <w:rFonts w:ascii="Times New Roman" w:eastAsia="Times New Roman" w:hAnsi="Times New Roman" w:cs="Times New Roman"/>
          <w:color w:val="000000"/>
          <w:sz w:val="24"/>
          <w:szCs w:val="24"/>
          <w:lang w:val="kk-KZ"/>
        </w:rPr>
        <w:t xml:space="preserve"> </w:t>
      </w:r>
      <w:r w:rsidR="00206AB4">
        <w:rPr>
          <w:rFonts w:ascii="Times New Roman" w:eastAsia="Times New Roman" w:hAnsi="Times New Roman" w:cs="Times New Roman"/>
          <w:color w:val="000000"/>
          <w:sz w:val="24"/>
          <w:szCs w:val="24"/>
          <w:lang w:val="kk-KZ"/>
        </w:rPr>
        <w:t>қауымдастырылған профессор (доцент);</w:t>
      </w:r>
      <w:r w:rsidR="00206AB4" w:rsidRPr="004E5F03">
        <w:rPr>
          <w:rFonts w:ascii="Times New Roman" w:eastAsia="Times New Roman" w:hAnsi="Times New Roman" w:cs="Times New Roman"/>
          <w:color w:val="000000"/>
          <w:sz w:val="24"/>
          <w:szCs w:val="24"/>
          <w:lang w:val="kk-KZ"/>
        </w:rPr>
        <w:t xml:space="preserve"> </w:t>
      </w:r>
      <w:r w:rsidR="00206AB4">
        <w:rPr>
          <w:rFonts w:ascii="Times New Roman" w:eastAsia="Times New Roman" w:hAnsi="Times New Roman" w:cs="Times New Roman"/>
          <w:color w:val="000000"/>
          <w:sz w:val="24"/>
          <w:szCs w:val="24"/>
          <w:lang w:val="kk-KZ"/>
        </w:rPr>
        <w:t>профессордың</w:t>
      </w:r>
      <w:r w:rsidR="00206AB4" w:rsidRPr="004E5F03">
        <w:rPr>
          <w:rFonts w:ascii="Times New Roman" w:eastAsia="Times New Roman" w:hAnsi="Times New Roman" w:cs="Times New Roman"/>
          <w:color w:val="000000"/>
          <w:sz w:val="24"/>
          <w:szCs w:val="24"/>
          <w:lang w:val="kk-KZ"/>
        </w:rPr>
        <w:t xml:space="preserve"> </w:t>
      </w:r>
      <w:r w:rsidRPr="004E5F03">
        <w:rPr>
          <w:rFonts w:ascii="Times New Roman" w:eastAsia="Times New Roman" w:hAnsi="Times New Roman" w:cs="Times New Roman"/>
          <w:color w:val="000000"/>
          <w:sz w:val="24"/>
          <w:szCs w:val="24"/>
          <w:lang w:val="kk-KZ"/>
        </w:rPr>
        <w:t>ассистенті</w:t>
      </w:r>
      <w:r w:rsidR="00206AB4">
        <w:rPr>
          <w:rFonts w:ascii="Times New Roman" w:eastAsia="Times New Roman" w:hAnsi="Times New Roman" w:cs="Times New Roman"/>
          <w:color w:val="000000"/>
          <w:sz w:val="24"/>
          <w:szCs w:val="24"/>
          <w:lang w:val="kk-KZ"/>
        </w:rPr>
        <w:t xml:space="preserve">; </w:t>
      </w:r>
      <w:r w:rsidRPr="004E5F03">
        <w:rPr>
          <w:rFonts w:ascii="Times New Roman" w:eastAsia="Times New Roman" w:hAnsi="Times New Roman" w:cs="Times New Roman"/>
          <w:color w:val="000000"/>
          <w:sz w:val="24"/>
          <w:szCs w:val="24"/>
          <w:lang w:val="kk-KZ"/>
        </w:rPr>
        <w:t>аға оқытушы</w:t>
      </w:r>
      <w:r w:rsidR="00206AB4">
        <w:rPr>
          <w:rFonts w:ascii="Times New Roman" w:eastAsia="Times New Roman" w:hAnsi="Times New Roman" w:cs="Times New Roman"/>
          <w:color w:val="000000"/>
          <w:sz w:val="24"/>
          <w:szCs w:val="24"/>
          <w:lang w:val="kk-KZ"/>
        </w:rPr>
        <w:t>/сеньор- лектор;</w:t>
      </w:r>
      <w:r w:rsidRPr="004E5F03">
        <w:rPr>
          <w:rFonts w:ascii="Times New Roman" w:eastAsia="Times New Roman" w:hAnsi="Times New Roman" w:cs="Times New Roman"/>
          <w:color w:val="000000"/>
          <w:sz w:val="24"/>
          <w:szCs w:val="24"/>
          <w:lang w:val="kk-KZ"/>
        </w:rPr>
        <w:t xml:space="preserve"> </w:t>
      </w:r>
      <w:r w:rsidR="00206AB4">
        <w:rPr>
          <w:rFonts w:ascii="Times New Roman" w:eastAsia="Times New Roman" w:hAnsi="Times New Roman" w:cs="Times New Roman"/>
          <w:color w:val="000000"/>
          <w:sz w:val="24"/>
          <w:szCs w:val="24"/>
          <w:lang w:val="kk-KZ"/>
        </w:rPr>
        <w:t>ассистент</w:t>
      </w:r>
      <w:r w:rsidR="00206AB4" w:rsidRPr="004E5F03">
        <w:rPr>
          <w:rFonts w:ascii="Times New Roman" w:eastAsia="Times New Roman" w:hAnsi="Times New Roman" w:cs="Times New Roman"/>
          <w:color w:val="000000"/>
          <w:sz w:val="24"/>
          <w:szCs w:val="24"/>
          <w:lang w:val="kk-KZ"/>
        </w:rPr>
        <w:t xml:space="preserve"> </w:t>
      </w:r>
      <w:r w:rsidRPr="004E5F03">
        <w:rPr>
          <w:rFonts w:ascii="Times New Roman" w:eastAsia="Times New Roman" w:hAnsi="Times New Roman" w:cs="Times New Roman"/>
          <w:color w:val="000000"/>
          <w:sz w:val="24"/>
          <w:szCs w:val="24"/>
          <w:lang w:val="kk-KZ"/>
        </w:rPr>
        <w:t>лауазымдары жатады.</w:t>
      </w:r>
    </w:p>
    <w:p w14:paraId="5D150402" w14:textId="77777777" w:rsidR="00211001" w:rsidRPr="00211001" w:rsidRDefault="00211001" w:rsidP="00211001">
      <w:pPr>
        <w:pBdr>
          <w:top w:val="nil"/>
          <w:left w:val="nil"/>
          <w:bottom w:val="nil"/>
          <w:right w:val="nil"/>
          <w:between w:val="nil"/>
        </w:pBdr>
        <w:tabs>
          <w:tab w:val="left" w:pos="1134"/>
        </w:tabs>
        <w:spacing w:after="0" w:line="240" w:lineRule="auto"/>
        <w:ind w:left="709"/>
        <w:jc w:val="both"/>
        <w:rPr>
          <w:lang w:val="kk-KZ"/>
        </w:rPr>
      </w:pPr>
    </w:p>
    <w:p w14:paraId="0ADAC9D4" w14:textId="4E427AA7" w:rsidR="00E955D1" w:rsidRPr="001754DE" w:rsidRDefault="00E955D1" w:rsidP="004E5F03">
      <w:pPr>
        <w:pStyle w:val="a8"/>
        <w:numPr>
          <w:ilvl w:val="0"/>
          <w:numId w:val="24"/>
        </w:numPr>
        <w:tabs>
          <w:tab w:val="left" w:pos="4111"/>
        </w:tabs>
        <w:jc w:val="center"/>
        <w:rPr>
          <w:rFonts w:ascii="Times New Roman" w:hAnsi="Times New Roman" w:cs="Times New Roman"/>
          <w:b/>
          <w:sz w:val="24"/>
          <w:szCs w:val="24"/>
          <w:lang w:val="kk-KZ" w:eastAsia="ko-KR"/>
        </w:rPr>
      </w:pPr>
      <w:r w:rsidRPr="001754DE">
        <w:rPr>
          <w:rFonts w:ascii="Times New Roman" w:hAnsi="Times New Roman" w:cs="Times New Roman"/>
          <w:b/>
          <w:sz w:val="24"/>
          <w:szCs w:val="24"/>
          <w:lang w:val="kk-KZ" w:eastAsia="ko-KR"/>
        </w:rPr>
        <w:t>ЖАЛПЫ ЕРЕЖЕЛЕР</w:t>
      </w:r>
    </w:p>
    <w:p w14:paraId="767BEA9B" w14:textId="77777777" w:rsidR="00E955D1" w:rsidRPr="001754DE" w:rsidRDefault="00E955D1" w:rsidP="00E955D1">
      <w:pPr>
        <w:pStyle w:val="a8"/>
        <w:tabs>
          <w:tab w:val="left" w:pos="4111"/>
        </w:tabs>
        <w:ind w:left="1789"/>
        <w:rPr>
          <w:rFonts w:ascii="Times New Roman" w:hAnsi="Times New Roman" w:cs="Times New Roman"/>
          <w:b/>
          <w:sz w:val="24"/>
          <w:szCs w:val="24"/>
          <w:lang w:val="kk-KZ" w:eastAsia="ko-KR"/>
        </w:rPr>
      </w:pPr>
    </w:p>
    <w:p w14:paraId="3A41844D" w14:textId="78FB51CC" w:rsidR="007C63A4" w:rsidRPr="004E5F03" w:rsidRDefault="007C63A4" w:rsidP="004E5F03">
      <w:pPr>
        <w:pStyle w:val="a7"/>
        <w:numPr>
          <w:ilvl w:val="1"/>
          <w:numId w:val="24"/>
        </w:numPr>
        <w:pBdr>
          <w:top w:val="nil"/>
          <w:left w:val="nil"/>
          <w:bottom w:val="nil"/>
          <w:right w:val="nil"/>
          <w:between w:val="nil"/>
        </w:pBdr>
        <w:tabs>
          <w:tab w:val="left" w:pos="1134"/>
        </w:tabs>
        <w:spacing w:after="0" w:line="240" w:lineRule="auto"/>
        <w:ind w:left="0" w:firstLine="709"/>
        <w:jc w:val="both"/>
        <w:rPr>
          <w:color w:val="000000"/>
          <w:lang w:val="kk-KZ"/>
        </w:rPr>
      </w:pPr>
      <w:r w:rsidRPr="004E5F03">
        <w:rPr>
          <w:rFonts w:ascii="Times New Roman" w:eastAsia="Times New Roman" w:hAnsi="Times New Roman" w:cs="Times New Roman"/>
          <w:color w:val="000000"/>
          <w:sz w:val="24"/>
          <w:szCs w:val="24"/>
          <w:lang w:val="kk-KZ"/>
        </w:rPr>
        <w:t>Есенов университетінің ПОҚ және ғылыми қызметкерлер</w:t>
      </w:r>
      <w:r w:rsidR="004E5F03">
        <w:rPr>
          <w:rFonts w:ascii="Times New Roman" w:eastAsia="Times New Roman" w:hAnsi="Times New Roman" w:cs="Times New Roman"/>
          <w:color w:val="000000"/>
          <w:sz w:val="24"/>
          <w:szCs w:val="24"/>
          <w:lang w:val="kk-KZ"/>
        </w:rPr>
        <w:t xml:space="preserve"> </w:t>
      </w:r>
      <w:r w:rsidRPr="004E5F03">
        <w:rPr>
          <w:rFonts w:ascii="Times New Roman" w:eastAsia="Times New Roman" w:hAnsi="Times New Roman" w:cs="Times New Roman"/>
          <w:color w:val="000000"/>
          <w:sz w:val="24"/>
          <w:szCs w:val="24"/>
          <w:lang w:val="kk-KZ"/>
        </w:rPr>
        <w:t xml:space="preserve">лауазымдарына орналасу конкурсы заңдылық, меритократия, еңбек саласындағы кемсітушілікке тыйым салу, </w:t>
      </w:r>
      <w:r w:rsidRPr="004E5F03">
        <w:rPr>
          <w:rFonts w:ascii="Times New Roman" w:eastAsia="Times New Roman" w:hAnsi="Times New Roman" w:cs="Times New Roman"/>
          <w:color w:val="000000"/>
          <w:sz w:val="24"/>
          <w:szCs w:val="24"/>
          <w:lang w:val="kk-KZ"/>
        </w:rPr>
        <w:lastRenderedPageBreak/>
        <w:t>қызметкерлердің өмірі мен денсаулығының басымдығы, жарыспалылық принциптеріне негізделеді.</w:t>
      </w:r>
    </w:p>
    <w:p w14:paraId="16B742C9" w14:textId="44C9EE36" w:rsidR="00E955D1" w:rsidRPr="008D0BA3" w:rsidRDefault="0088088B" w:rsidP="004E5F03">
      <w:pPr>
        <w:pStyle w:val="a8"/>
        <w:numPr>
          <w:ilvl w:val="1"/>
          <w:numId w:val="24"/>
        </w:numPr>
        <w:tabs>
          <w:tab w:val="left" w:pos="142"/>
          <w:tab w:val="left" w:pos="851"/>
          <w:tab w:val="left" w:pos="1134"/>
        </w:tabs>
        <w:ind w:left="0" w:firstLine="709"/>
        <w:jc w:val="both"/>
        <w:rPr>
          <w:rFonts w:ascii="Times New Roman" w:hAnsi="Times New Roman" w:cs="Times New Roman"/>
          <w:sz w:val="24"/>
          <w:szCs w:val="24"/>
          <w:lang w:val="kk-KZ" w:eastAsia="ko-KR"/>
        </w:rPr>
      </w:pPr>
      <w:r w:rsidRPr="008D0BA3">
        <w:rPr>
          <w:rFonts w:ascii="Times New Roman" w:eastAsia="Times New Roman" w:hAnsi="Times New Roman" w:cs="Times New Roman"/>
          <w:color w:val="000000"/>
          <w:sz w:val="24"/>
          <w:szCs w:val="24"/>
          <w:lang w:val="kk-KZ"/>
        </w:rPr>
        <w:t xml:space="preserve">Университет </w:t>
      </w:r>
      <w:r w:rsidR="0077708F" w:rsidRPr="008D0BA3">
        <w:rPr>
          <w:rFonts w:ascii="Times New Roman" w:hAnsi="Times New Roman" w:cs="Times New Roman"/>
          <w:color w:val="000000"/>
          <w:sz w:val="24"/>
          <w:szCs w:val="24"/>
          <w:lang w:val="kk-KZ"/>
        </w:rPr>
        <w:t>ПОҚ мен ғылыми жұмыскерлер лауазымдарына конкурстық орналасу</w:t>
      </w:r>
      <w:r w:rsidR="0077708F" w:rsidRPr="008D0BA3">
        <w:rPr>
          <w:rFonts w:ascii="Times New Roman" w:eastAsia="Times New Roman" w:hAnsi="Times New Roman" w:cs="Times New Roman"/>
          <w:color w:val="000000"/>
          <w:sz w:val="24"/>
          <w:szCs w:val="24"/>
          <w:lang w:val="kk-KZ"/>
        </w:rPr>
        <w:t xml:space="preserve"> </w:t>
      </w:r>
      <w:r w:rsidRPr="008D0BA3">
        <w:rPr>
          <w:rFonts w:ascii="Times New Roman" w:eastAsia="Times New Roman" w:hAnsi="Times New Roman" w:cs="Times New Roman"/>
          <w:color w:val="000000"/>
          <w:sz w:val="24"/>
          <w:szCs w:val="24"/>
          <w:lang w:val="kk-KZ"/>
        </w:rPr>
        <w:t>оқу жылында бір рет өткізіледі.</w:t>
      </w:r>
    </w:p>
    <w:p w14:paraId="36D49BB5" w14:textId="21AC5958" w:rsidR="00D32416" w:rsidRDefault="004E5F03" w:rsidP="007047E9">
      <w:pPr>
        <w:pBdr>
          <w:top w:val="nil"/>
          <w:left w:val="nil"/>
          <w:bottom w:val="nil"/>
          <w:right w:val="nil"/>
          <w:between w:val="nil"/>
        </w:pBdr>
        <w:tabs>
          <w:tab w:val="left" w:pos="567"/>
        </w:tabs>
        <w:spacing w:after="0" w:line="240" w:lineRule="auto"/>
        <w:ind w:firstLine="709"/>
        <w:jc w:val="both"/>
        <w:rPr>
          <w:rFonts w:ascii="Times New Roman" w:eastAsia="Times New Roman" w:hAnsi="Times New Roman" w:cs="Times New Roman"/>
          <w:color w:val="000000"/>
          <w:sz w:val="24"/>
          <w:szCs w:val="24"/>
          <w:lang w:val="kk-KZ"/>
        </w:rPr>
      </w:pPr>
      <w:r>
        <w:rPr>
          <w:rFonts w:ascii="Times New Roman" w:hAnsi="Times New Roman" w:cs="Times New Roman"/>
          <w:sz w:val="24"/>
          <w:szCs w:val="24"/>
          <w:lang w:val="kk-KZ" w:eastAsia="ko-KR"/>
        </w:rPr>
        <w:t>4</w:t>
      </w:r>
      <w:r w:rsidR="00E955D1" w:rsidRPr="001754DE">
        <w:rPr>
          <w:rFonts w:ascii="Times New Roman" w:hAnsi="Times New Roman" w:cs="Times New Roman"/>
          <w:sz w:val="24"/>
          <w:szCs w:val="24"/>
          <w:lang w:val="kk-KZ" w:eastAsia="ko-KR"/>
        </w:rPr>
        <w:t>.</w:t>
      </w:r>
      <w:r w:rsidR="008D0BA3">
        <w:rPr>
          <w:rFonts w:ascii="Times New Roman" w:hAnsi="Times New Roman" w:cs="Times New Roman"/>
          <w:sz w:val="24"/>
          <w:szCs w:val="24"/>
          <w:lang w:val="kk-KZ" w:eastAsia="ko-KR"/>
        </w:rPr>
        <w:t>3</w:t>
      </w:r>
      <w:r w:rsidR="00E955D1" w:rsidRPr="001754DE">
        <w:rPr>
          <w:rFonts w:ascii="Times New Roman" w:hAnsi="Times New Roman" w:cs="Times New Roman"/>
          <w:sz w:val="24"/>
          <w:szCs w:val="24"/>
          <w:lang w:val="kk-KZ" w:eastAsia="ko-KR"/>
        </w:rPr>
        <w:t xml:space="preserve">. </w:t>
      </w:r>
      <w:r w:rsidR="00D32416" w:rsidRPr="00D32416">
        <w:rPr>
          <w:rFonts w:ascii="Times New Roman" w:eastAsia="Times New Roman" w:hAnsi="Times New Roman" w:cs="Times New Roman"/>
          <w:color w:val="000000"/>
          <w:sz w:val="24"/>
          <w:szCs w:val="24"/>
          <w:lang w:val="kk-KZ"/>
        </w:rPr>
        <w:t>Бос лауазымдар бірінші оқу жылының контингентін есеп</w:t>
      </w:r>
      <w:r w:rsidR="00206AB4">
        <w:rPr>
          <w:rFonts w:ascii="Times New Roman" w:eastAsia="Times New Roman" w:hAnsi="Times New Roman" w:cs="Times New Roman"/>
          <w:color w:val="000000"/>
          <w:sz w:val="24"/>
          <w:szCs w:val="24"/>
          <w:lang w:val="kk-KZ"/>
        </w:rPr>
        <w:t>ке алынбаған</w:t>
      </w:r>
      <w:r w:rsidR="00D32416" w:rsidRPr="00D32416">
        <w:rPr>
          <w:rFonts w:ascii="Times New Roman" w:eastAsia="Times New Roman" w:hAnsi="Times New Roman" w:cs="Times New Roman"/>
          <w:color w:val="000000"/>
          <w:sz w:val="24"/>
          <w:szCs w:val="24"/>
          <w:lang w:val="kk-KZ"/>
        </w:rPr>
        <w:t xml:space="preserve"> педагогикалық жүктеменің жалпы көлемі бойынша есептелген алдын ала штат негізінде қалыптастырылады.</w:t>
      </w:r>
    </w:p>
    <w:p w14:paraId="35E9C520" w14:textId="73290B62" w:rsidR="00E955D1" w:rsidRPr="007047E9" w:rsidRDefault="004E5F03" w:rsidP="007047E9">
      <w:pPr>
        <w:pBdr>
          <w:top w:val="nil"/>
          <w:left w:val="nil"/>
          <w:bottom w:val="nil"/>
          <w:right w:val="nil"/>
          <w:between w:val="nil"/>
        </w:pBdr>
        <w:tabs>
          <w:tab w:val="left" w:pos="567"/>
        </w:tabs>
        <w:spacing w:after="0" w:line="240" w:lineRule="auto"/>
        <w:ind w:firstLine="709"/>
        <w:jc w:val="both"/>
        <w:rPr>
          <w:color w:val="000000"/>
          <w:lang w:val="kk-KZ"/>
        </w:rPr>
      </w:pPr>
      <w:r>
        <w:rPr>
          <w:rFonts w:ascii="Times New Roman" w:hAnsi="Times New Roman" w:cs="Times New Roman"/>
          <w:sz w:val="24"/>
          <w:szCs w:val="24"/>
          <w:lang w:val="kk-KZ" w:eastAsia="ko-KR"/>
        </w:rPr>
        <w:t>4</w:t>
      </w:r>
      <w:r w:rsidR="00E955D1" w:rsidRPr="001754DE">
        <w:rPr>
          <w:rFonts w:ascii="Times New Roman" w:hAnsi="Times New Roman" w:cs="Times New Roman"/>
          <w:sz w:val="24"/>
          <w:szCs w:val="24"/>
          <w:lang w:val="kk-KZ" w:eastAsia="ko-KR"/>
        </w:rPr>
        <w:t>.</w:t>
      </w:r>
      <w:r w:rsidR="008D0BA3">
        <w:rPr>
          <w:rFonts w:ascii="Times New Roman" w:hAnsi="Times New Roman" w:cs="Times New Roman"/>
          <w:sz w:val="24"/>
          <w:szCs w:val="24"/>
          <w:lang w:val="kk-KZ" w:eastAsia="ko-KR"/>
        </w:rPr>
        <w:t>4</w:t>
      </w:r>
      <w:r w:rsidR="00E955D1" w:rsidRPr="001754DE">
        <w:rPr>
          <w:rFonts w:ascii="Times New Roman" w:hAnsi="Times New Roman" w:cs="Times New Roman"/>
          <w:sz w:val="24"/>
          <w:szCs w:val="24"/>
          <w:lang w:val="kk-KZ" w:eastAsia="ko-KR"/>
        </w:rPr>
        <w:t xml:space="preserve">. </w:t>
      </w:r>
      <w:r w:rsidR="007047E9" w:rsidRPr="007047E9">
        <w:rPr>
          <w:rFonts w:ascii="Times New Roman" w:eastAsia="Times New Roman" w:hAnsi="Times New Roman" w:cs="Times New Roman"/>
          <w:color w:val="000000"/>
          <w:sz w:val="24"/>
          <w:szCs w:val="24"/>
          <w:lang w:val="kk-KZ"/>
        </w:rPr>
        <w:t>Педагогикалық жүктемені есептеу негізінде факультеттің</w:t>
      </w:r>
      <w:r w:rsidR="007047E9">
        <w:rPr>
          <w:rFonts w:ascii="Times New Roman" w:eastAsia="Times New Roman" w:hAnsi="Times New Roman" w:cs="Times New Roman"/>
          <w:color w:val="000000"/>
          <w:sz w:val="24"/>
          <w:szCs w:val="24"/>
          <w:lang w:val="kk-KZ"/>
        </w:rPr>
        <w:t xml:space="preserve"> </w:t>
      </w:r>
      <w:r w:rsidR="007047E9" w:rsidRPr="007047E9">
        <w:rPr>
          <w:rFonts w:ascii="Times New Roman" w:eastAsia="Times New Roman" w:hAnsi="Times New Roman" w:cs="Times New Roman"/>
          <w:color w:val="000000"/>
          <w:sz w:val="24"/>
          <w:szCs w:val="24"/>
          <w:lang w:val="kk-KZ"/>
        </w:rPr>
        <w:t>(академияның</w:t>
      </w:r>
      <w:r w:rsidR="007047E9">
        <w:rPr>
          <w:rFonts w:ascii="Times New Roman" w:eastAsia="Times New Roman" w:hAnsi="Times New Roman" w:cs="Times New Roman"/>
          <w:color w:val="000000"/>
          <w:sz w:val="24"/>
          <w:szCs w:val="24"/>
          <w:lang w:val="kk-KZ"/>
        </w:rPr>
        <w:t>)</w:t>
      </w:r>
      <w:r w:rsidR="00206AB4">
        <w:rPr>
          <w:rFonts w:ascii="Times New Roman" w:eastAsia="Times New Roman" w:hAnsi="Times New Roman" w:cs="Times New Roman"/>
          <w:color w:val="000000"/>
          <w:sz w:val="24"/>
          <w:szCs w:val="24"/>
          <w:lang w:val="kk-KZ"/>
        </w:rPr>
        <w:t xml:space="preserve"> бос орындарының саны</w:t>
      </w:r>
      <w:r w:rsidR="007047E9" w:rsidRPr="007047E9">
        <w:rPr>
          <w:rFonts w:ascii="Times New Roman" w:eastAsia="Times New Roman" w:hAnsi="Times New Roman" w:cs="Times New Roman"/>
          <w:color w:val="000000"/>
          <w:sz w:val="24"/>
          <w:szCs w:val="24"/>
          <w:lang w:val="kk-KZ"/>
        </w:rPr>
        <w:t xml:space="preserve"> анықта</w:t>
      </w:r>
      <w:r w:rsidR="00206AB4">
        <w:rPr>
          <w:rFonts w:ascii="Times New Roman" w:eastAsia="Times New Roman" w:hAnsi="Times New Roman" w:cs="Times New Roman"/>
          <w:color w:val="000000"/>
          <w:sz w:val="24"/>
          <w:szCs w:val="24"/>
          <w:lang w:val="kk-KZ"/>
        </w:rPr>
        <w:t>ла</w:t>
      </w:r>
      <w:r w:rsidR="007047E9" w:rsidRPr="007047E9">
        <w:rPr>
          <w:rFonts w:ascii="Times New Roman" w:eastAsia="Times New Roman" w:hAnsi="Times New Roman" w:cs="Times New Roman"/>
          <w:color w:val="000000"/>
          <w:sz w:val="24"/>
          <w:szCs w:val="24"/>
          <w:lang w:val="kk-KZ"/>
        </w:rPr>
        <w:t>ды</w:t>
      </w:r>
      <w:r w:rsidR="007047E9">
        <w:rPr>
          <w:rFonts w:ascii="Times New Roman" w:eastAsia="Times New Roman" w:hAnsi="Times New Roman" w:cs="Times New Roman"/>
          <w:color w:val="000000"/>
          <w:sz w:val="24"/>
          <w:szCs w:val="24"/>
          <w:lang w:val="kk-KZ"/>
        </w:rPr>
        <w:t>.</w:t>
      </w:r>
    </w:p>
    <w:p w14:paraId="7B7CFA9F" w14:textId="32087923" w:rsidR="00D32416" w:rsidRDefault="004E5F03" w:rsidP="00E955D1">
      <w:pPr>
        <w:pStyle w:val="a8"/>
        <w:ind w:firstLine="709"/>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4</w:t>
      </w:r>
      <w:r w:rsidR="008D0BA3">
        <w:rPr>
          <w:rFonts w:ascii="Times New Roman" w:hAnsi="Times New Roman" w:cs="Times New Roman"/>
          <w:sz w:val="24"/>
          <w:szCs w:val="24"/>
          <w:lang w:val="kk-KZ" w:eastAsia="ko-KR"/>
        </w:rPr>
        <w:t>.5</w:t>
      </w:r>
      <w:r w:rsidR="00E955D1" w:rsidRPr="001754DE">
        <w:rPr>
          <w:rFonts w:ascii="Times New Roman" w:hAnsi="Times New Roman" w:cs="Times New Roman"/>
          <w:sz w:val="24"/>
          <w:szCs w:val="24"/>
          <w:lang w:val="kk-KZ" w:eastAsia="ko-KR"/>
        </w:rPr>
        <w:t xml:space="preserve">. </w:t>
      </w:r>
      <w:r w:rsidR="00D32416" w:rsidRPr="00D32416">
        <w:rPr>
          <w:rFonts w:ascii="Times New Roman" w:hAnsi="Times New Roman" w:cs="Times New Roman"/>
          <w:sz w:val="24"/>
          <w:szCs w:val="24"/>
          <w:lang w:val="kk-KZ" w:eastAsia="ko-KR"/>
        </w:rPr>
        <w:t xml:space="preserve">Конкурсқа осы </w:t>
      </w:r>
      <w:r w:rsidR="00D32416">
        <w:rPr>
          <w:rFonts w:ascii="Times New Roman" w:hAnsi="Times New Roman" w:cs="Times New Roman"/>
          <w:sz w:val="24"/>
          <w:szCs w:val="24"/>
          <w:lang w:val="kk-KZ" w:eastAsia="ko-KR"/>
        </w:rPr>
        <w:t>ережедегі</w:t>
      </w:r>
      <w:r w:rsidR="00D32416" w:rsidRPr="00D32416">
        <w:rPr>
          <w:rFonts w:ascii="Times New Roman" w:hAnsi="Times New Roman" w:cs="Times New Roman"/>
          <w:sz w:val="24"/>
          <w:szCs w:val="24"/>
          <w:lang w:val="kk-KZ" w:eastAsia="ko-KR"/>
        </w:rPr>
        <w:t xml:space="preserve"> 1-қосымшаға сәйкес профессорлық-оқытушылық құрам және ғылыми қызметкерлер лауазымдарының тиісті біліктілік сипаттамаларына сәйкес жоғары немесе жоғары оқу орнынан кейінгі білімі бар адамдар жіберіледі:</w:t>
      </w:r>
    </w:p>
    <w:p w14:paraId="77480E14" w14:textId="77D75FDF" w:rsidR="00D32416" w:rsidRPr="00D32416" w:rsidRDefault="00D32416" w:rsidP="00D32416">
      <w:pPr>
        <w:pStyle w:val="a8"/>
        <w:ind w:firstLine="709"/>
        <w:jc w:val="both"/>
        <w:rPr>
          <w:rFonts w:ascii="Times New Roman" w:hAnsi="Times New Roman" w:cs="Times New Roman"/>
          <w:sz w:val="24"/>
          <w:szCs w:val="24"/>
          <w:lang w:val="kk-KZ" w:eastAsia="ko-KR"/>
        </w:rPr>
      </w:pPr>
      <w:r w:rsidRPr="00D32416">
        <w:rPr>
          <w:rFonts w:ascii="Times New Roman" w:hAnsi="Times New Roman" w:cs="Times New Roman"/>
          <w:sz w:val="24"/>
          <w:szCs w:val="24"/>
          <w:lang w:val="kk-KZ" w:eastAsia="ko-KR"/>
        </w:rPr>
        <w:t>1) университет оқытушылары мен қызметкерлері, оның ішінде декандар</w:t>
      </w:r>
      <w:r w:rsidR="00206AB4">
        <w:rPr>
          <w:rFonts w:ascii="Times New Roman" w:hAnsi="Times New Roman" w:cs="Times New Roman"/>
          <w:sz w:val="24"/>
          <w:szCs w:val="24"/>
          <w:lang w:val="kk-KZ" w:eastAsia="ko-KR"/>
        </w:rPr>
        <w:t xml:space="preserve"> </w:t>
      </w:r>
      <w:r w:rsidRPr="00D32416">
        <w:rPr>
          <w:rFonts w:ascii="Times New Roman" w:hAnsi="Times New Roman" w:cs="Times New Roman"/>
          <w:sz w:val="24"/>
          <w:szCs w:val="24"/>
          <w:lang w:val="kk-KZ" w:eastAsia="ko-KR"/>
        </w:rPr>
        <w:t xml:space="preserve"> мен вице-декандар, ғылыми қызметкерлер;</w:t>
      </w:r>
    </w:p>
    <w:p w14:paraId="64281E33" w14:textId="4F7ED1DB" w:rsidR="00D32416" w:rsidRPr="001754DE" w:rsidRDefault="00D32416" w:rsidP="00D32416">
      <w:pPr>
        <w:pStyle w:val="a8"/>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 xml:space="preserve">           </w:t>
      </w:r>
      <w:r w:rsidRPr="00D32416">
        <w:rPr>
          <w:rFonts w:ascii="Times New Roman" w:hAnsi="Times New Roman" w:cs="Times New Roman"/>
          <w:sz w:val="24"/>
          <w:szCs w:val="24"/>
          <w:lang w:val="kk-KZ" w:eastAsia="ko-KR"/>
        </w:rPr>
        <w:t xml:space="preserve"> 2) конкурсқа қатысуға ниет білдірген өзге де тұлғалар</w:t>
      </w:r>
      <w:r w:rsidR="008D0BA3">
        <w:rPr>
          <w:rFonts w:ascii="Times New Roman" w:hAnsi="Times New Roman" w:cs="Times New Roman"/>
          <w:sz w:val="24"/>
          <w:szCs w:val="24"/>
          <w:lang w:val="kk-KZ" w:eastAsia="ko-KR"/>
        </w:rPr>
        <w:t>.</w:t>
      </w:r>
    </w:p>
    <w:p w14:paraId="77AC41C8" w14:textId="77777777" w:rsidR="00D32416" w:rsidRPr="003810AC" w:rsidRDefault="00D32416" w:rsidP="00211001">
      <w:pPr>
        <w:pBdr>
          <w:top w:val="nil"/>
          <w:left w:val="nil"/>
          <w:bottom w:val="nil"/>
          <w:right w:val="nil"/>
          <w:between w:val="nil"/>
        </w:pBdr>
        <w:tabs>
          <w:tab w:val="left" w:pos="567"/>
        </w:tabs>
        <w:spacing w:after="0" w:line="240" w:lineRule="auto"/>
        <w:jc w:val="both"/>
        <w:rPr>
          <w:color w:val="000000"/>
          <w:lang w:val="kk-KZ"/>
        </w:rPr>
      </w:pPr>
    </w:p>
    <w:p w14:paraId="5820B276" w14:textId="73F5E333" w:rsidR="0088088B" w:rsidRPr="001754DE" w:rsidRDefault="0088088B" w:rsidP="004E5F03">
      <w:pPr>
        <w:pStyle w:val="a8"/>
        <w:numPr>
          <w:ilvl w:val="0"/>
          <w:numId w:val="24"/>
        </w:numPr>
        <w:jc w:val="center"/>
        <w:rPr>
          <w:rFonts w:ascii="Times New Roman" w:hAnsi="Times New Roman" w:cs="Times New Roman"/>
          <w:b/>
          <w:bCs/>
          <w:sz w:val="24"/>
          <w:szCs w:val="24"/>
          <w:lang w:val="kk-KZ" w:eastAsia="ko-KR"/>
        </w:rPr>
      </w:pPr>
      <w:r w:rsidRPr="001754DE">
        <w:rPr>
          <w:rFonts w:ascii="Times New Roman" w:hAnsi="Times New Roman" w:cs="Times New Roman"/>
          <w:b/>
          <w:bCs/>
          <w:sz w:val="24"/>
          <w:szCs w:val="24"/>
          <w:lang w:val="kk-KZ" w:eastAsia="ko-KR"/>
        </w:rPr>
        <w:t>КОНКУРС ТУРАЛЫ ХАБАРЛАНДЫРУ</w:t>
      </w:r>
    </w:p>
    <w:p w14:paraId="44814CBC" w14:textId="77777777" w:rsidR="0088088B" w:rsidRPr="001754DE" w:rsidRDefault="0088088B" w:rsidP="0088088B">
      <w:pPr>
        <w:pStyle w:val="a8"/>
        <w:ind w:left="720"/>
        <w:rPr>
          <w:rFonts w:ascii="Times New Roman" w:hAnsi="Times New Roman" w:cs="Times New Roman"/>
          <w:b/>
          <w:bCs/>
          <w:sz w:val="24"/>
          <w:szCs w:val="24"/>
          <w:lang w:val="kk-KZ" w:eastAsia="ko-KR"/>
        </w:rPr>
      </w:pPr>
    </w:p>
    <w:p w14:paraId="76467F41" w14:textId="77777777" w:rsidR="00854596" w:rsidRPr="00854596" w:rsidRDefault="004E5F03" w:rsidP="00854596">
      <w:pPr>
        <w:pStyle w:val="a8"/>
        <w:ind w:firstLine="709"/>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5</w:t>
      </w:r>
      <w:r w:rsidR="0088088B" w:rsidRPr="001754DE">
        <w:rPr>
          <w:rFonts w:ascii="Times New Roman" w:hAnsi="Times New Roman" w:cs="Times New Roman"/>
          <w:sz w:val="24"/>
          <w:szCs w:val="24"/>
          <w:lang w:val="kk-KZ" w:eastAsia="ko-KR"/>
        </w:rPr>
        <w:t xml:space="preserve">.1. </w:t>
      </w:r>
      <w:r w:rsidR="00854596" w:rsidRPr="00854596">
        <w:rPr>
          <w:rFonts w:ascii="Times New Roman" w:hAnsi="Times New Roman" w:cs="Times New Roman"/>
          <w:sz w:val="24"/>
          <w:szCs w:val="24"/>
          <w:lang w:val="kk-KZ" w:eastAsia="ko-KR"/>
        </w:rPr>
        <w:t>Конкурс өткізу туралы хабарландыру:</w:t>
      </w:r>
    </w:p>
    <w:p w14:paraId="098CCE16" w14:textId="77777777" w:rsidR="00854596" w:rsidRPr="00854596" w:rsidRDefault="00854596" w:rsidP="00854596">
      <w:pPr>
        <w:pStyle w:val="a8"/>
        <w:ind w:firstLine="709"/>
        <w:jc w:val="both"/>
        <w:rPr>
          <w:rFonts w:ascii="Times New Roman" w:hAnsi="Times New Roman" w:cs="Times New Roman"/>
          <w:sz w:val="24"/>
          <w:szCs w:val="24"/>
          <w:lang w:val="kk-KZ" w:eastAsia="ko-KR"/>
        </w:rPr>
      </w:pPr>
      <w:r w:rsidRPr="00854596">
        <w:rPr>
          <w:rFonts w:ascii="Times New Roman" w:hAnsi="Times New Roman" w:cs="Times New Roman"/>
          <w:sz w:val="24"/>
          <w:szCs w:val="24"/>
          <w:lang w:val="kk-KZ" w:eastAsia="ko-KR"/>
        </w:rPr>
        <w:t>1) университет сайтында;</w:t>
      </w:r>
    </w:p>
    <w:p w14:paraId="79CAE400" w14:textId="77777777" w:rsidR="00854596" w:rsidRPr="00854596" w:rsidRDefault="00854596" w:rsidP="00854596">
      <w:pPr>
        <w:pStyle w:val="a8"/>
        <w:ind w:firstLine="709"/>
        <w:jc w:val="both"/>
        <w:rPr>
          <w:rFonts w:ascii="Times New Roman" w:hAnsi="Times New Roman" w:cs="Times New Roman"/>
          <w:sz w:val="24"/>
          <w:szCs w:val="24"/>
          <w:lang w:val="kk-KZ" w:eastAsia="ko-KR"/>
        </w:rPr>
      </w:pPr>
      <w:r w:rsidRPr="00854596">
        <w:rPr>
          <w:rFonts w:ascii="Times New Roman" w:hAnsi="Times New Roman" w:cs="Times New Roman"/>
          <w:sz w:val="24"/>
          <w:szCs w:val="24"/>
          <w:lang w:val="kk-KZ" w:eastAsia="ko-KR"/>
        </w:rPr>
        <w:t>2) интернет-ресурстарда;</w:t>
      </w:r>
    </w:p>
    <w:p w14:paraId="796B3806" w14:textId="4278CF24" w:rsidR="0088088B" w:rsidRPr="001754DE" w:rsidRDefault="00854596" w:rsidP="00854596">
      <w:pPr>
        <w:pStyle w:val="a8"/>
        <w:ind w:firstLine="709"/>
        <w:jc w:val="both"/>
        <w:rPr>
          <w:rFonts w:ascii="Times New Roman" w:hAnsi="Times New Roman" w:cs="Times New Roman"/>
          <w:sz w:val="24"/>
          <w:szCs w:val="24"/>
          <w:lang w:val="kk-KZ" w:eastAsia="ko-KR"/>
        </w:rPr>
      </w:pPr>
      <w:r w:rsidRPr="00854596">
        <w:rPr>
          <w:rFonts w:ascii="Times New Roman" w:hAnsi="Times New Roman" w:cs="Times New Roman"/>
          <w:sz w:val="24"/>
          <w:szCs w:val="24"/>
          <w:lang w:val="kk-KZ" w:eastAsia="ko-KR"/>
        </w:rPr>
        <w:t>3) ҚР Еңбек және халықты әлеуметтік қорғау министрлігінің электрондық еңбек биржасы</w:t>
      </w:r>
      <w:r w:rsidR="0051776A">
        <w:rPr>
          <w:rFonts w:ascii="Times New Roman" w:hAnsi="Times New Roman" w:cs="Times New Roman"/>
          <w:sz w:val="24"/>
          <w:szCs w:val="24"/>
          <w:lang w:val="kk-KZ" w:eastAsia="ko-KR"/>
        </w:rPr>
        <w:t>нда</w:t>
      </w:r>
      <w:r w:rsidRPr="00854596">
        <w:rPr>
          <w:rFonts w:ascii="Times New Roman" w:hAnsi="Times New Roman" w:cs="Times New Roman"/>
          <w:sz w:val="24"/>
          <w:szCs w:val="24"/>
          <w:lang w:val="kk-KZ" w:eastAsia="ko-KR"/>
        </w:rPr>
        <w:t xml:space="preserve">: </w:t>
      </w:r>
      <w:hyperlink r:id="rId10" w:history="1">
        <w:r w:rsidR="00A40213" w:rsidRPr="00DA287F">
          <w:rPr>
            <w:rStyle w:val="af4"/>
            <w:rFonts w:ascii="Times New Roman" w:hAnsi="Times New Roman" w:cs="Times New Roman"/>
            <w:sz w:val="24"/>
            <w:szCs w:val="24"/>
            <w:lang w:val="kk-KZ" w:eastAsia="ko-KR"/>
          </w:rPr>
          <w:t>www.enbek.kz</w:t>
        </w:r>
      </w:hyperlink>
      <w:r w:rsidR="00A40213">
        <w:rPr>
          <w:rFonts w:ascii="Times New Roman" w:hAnsi="Times New Roman" w:cs="Times New Roman"/>
          <w:sz w:val="24"/>
          <w:szCs w:val="24"/>
          <w:lang w:val="kk-KZ" w:eastAsia="ko-KR"/>
        </w:rPr>
        <w:t xml:space="preserve"> сайтында беріледі</w:t>
      </w:r>
      <w:r w:rsidRPr="00854596">
        <w:rPr>
          <w:rFonts w:ascii="Times New Roman" w:hAnsi="Times New Roman" w:cs="Times New Roman"/>
          <w:sz w:val="24"/>
          <w:szCs w:val="24"/>
          <w:lang w:val="kk-KZ" w:eastAsia="ko-KR"/>
        </w:rPr>
        <w:t>.</w:t>
      </w:r>
    </w:p>
    <w:p w14:paraId="1D6AB44B" w14:textId="73D1D97A" w:rsidR="00E029E3" w:rsidRPr="001754DE" w:rsidRDefault="004E5F03" w:rsidP="00E029E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5</w:t>
      </w:r>
      <w:r w:rsidR="00854596">
        <w:rPr>
          <w:rFonts w:ascii="Times New Roman" w:eastAsia="Times New Roman" w:hAnsi="Times New Roman" w:cs="Times New Roman"/>
          <w:color w:val="000000"/>
          <w:sz w:val="24"/>
          <w:szCs w:val="24"/>
          <w:lang w:val="kk-KZ"/>
        </w:rPr>
        <w:t>.2</w:t>
      </w:r>
      <w:r w:rsidR="00E029E3" w:rsidRPr="001754DE">
        <w:rPr>
          <w:rFonts w:ascii="Times New Roman" w:eastAsia="Times New Roman" w:hAnsi="Times New Roman" w:cs="Times New Roman"/>
          <w:color w:val="000000"/>
          <w:sz w:val="24"/>
          <w:szCs w:val="24"/>
          <w:lang w:val="kk-KZ"/>
        </w:rPr>
        <w:t>.Конкурс өткізу туралы хабарландыру мынадай мәліметтерді қамтуға тиіс:</w:t>
      </w:r>
    </w:p>
    <w:p w14:paraId="21935805" w14:textId="6176CA08" w:rsidR="00E029E3" w:rsidRPr="001754DE" w:rsidRDefault="00E029E3" w:rsidP="00E029E3">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lang w:val="kk-KZ"/>
        </w:rPr>
      </w:pPr>
      <w:r w:rsidRPr="001754DE">
        <w:rPr>
          <w:rFonts w:ascii="Times New Roman" w:eastAsia="Times New Roman" w:hAnsi="Times New Roman" w:cs="Times New Roman"/>
          <w:color w:val="000000"/>
          <w:sz w:val="24"/>
          <w:szCs w:val="24"/>
          <w:lang w:val="kk-KZ"/>
        </w:rPr>
        <w:t xml:space="preserve">1) </w:t>
      </w:r>
      <w:r w:rsidR="002638D4" w:rsidRPr="001754DE">
        <w:rPr>
          <w:rFonts w:ascii="Times New Roman" w:eastAsia="Times New Roman" w:hAnsi="Times New Roman" w:cs="Times New Roman"/>
          <w:color w:val="000000"/>
          <w:sz w:val="24"/>
          <w:szCs w:val="24"/>
          <w:lang w:val="kk-KZ"/>
        </w:rPr>
        <w:t>университеттің толық атауы</w:t>
      </w:r>
      <w:r w:rsidR="002638D4">
        <w:rPr>
          <w:rFonts w:ascii="Times New Roman" w:eastAsia="Times New Roman" w:hAnsi="Times New Roman" w:cs="Times New Roman"/>
          <w:color w:val="000000"/>
          <w:sz w:val="24"/>
          <w:szCs w:val="24"/>
          <w:lang w:val="kk-KZ"/>
        </w:rPr>
        <w:t>,</w:t>
      </w:r>
      <w:r w:rsidR="002638D4" w:rsidRPr="001754DE">
        <w:rPr>
          <w:rFonts w:ascii="Times New Roman" w:eastAsia="Times New Roman" w:hAnsi="Times New Roman" w:cs="Times New Roman"/>
          <w:color w:val="000000"/>
          <w:sz w:val="24"/>
          <w:szCs w:val="24"/>
          <w:lang w:val="kk-KZ"/>
        </w:rPr>
        <w:t xml:space="preserve"> </w:t>
      </w:r>
      <w:r w:rsidRPr="001754DE">
        <w:rPr>
          <w:rFonts w:ascii="Times New Roman" w:eastAsia="Times New Roman" w:hAnsi="Times New Roman" w:cs="Times New Roman"/>
          <w:color w:val="000000"/>
          <w:sz w:val="24"/>
          <w:szCs w:val="24"/>
          <w:lang w:val="kk-KZ"/>
        </w:rPr>
        <w:t>орналасқан жері, пошталық мекен-жайы, электрондық пошта мекен-жайы, телефоны;</w:t>
      </w:r>
    </w:p>
    <w:p w14:paraId="2CA48931" w14:textId="6595F1DB" w:rsidR="00E029E3" w:rsidRPr="001754DE" w:rsidRDefault="00E029E3" w:rsidP="00E029E3">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lang w:val="kk-KZ"/>
        </w:rPr>
      </w:pPr>
      <w:r w:rsidRPr="001754DE">
        <w:rPr>
          <w:rFonts w:ascii="Times New Roman" w:eastAsia="Times New Roman" w:hAnsi="Times New Roman" w:cs="Times New Roman"/>
          <w:color w:val="000000"/>
          <w:sz w:val="24"/>
          <w:szCs w:val="24"/>
          <w:lang w:val="kk-KZ"/>
        </w:rPr>
        <w:t>2) ПОҚ</w:t>
      </w:r>
      <w:r w:rsidR="002638D4">
        <w:rPr>
          <w:rFonts w:ascii="Times New Roman" w:eastAsia="Times New Roman" w:hAnsi="Times New Roman" w:cs="Times New Roman"/>
          <w:color w:val="000000"/>
          <w:sz w:val="24"/>
          <w:szCs w:val="24"/>
          <w:lang w:val="kk-KZ"/>
        </w:rPr>
        <w:t xml:space="preserve"> мен ғылыми қызметкер</w:t>
      </w:r>
      <w:r w:rsidRPr="001754DE">
        <w:rPr>
          <w:rFonts w:ascii="Times New Roman" w:eastAsia="Times New Roman" w:hAnsi="Times New Roman" w:cs="Times New Roman"/>
          <w:color w:val="000000"/>
          <w:sz w:val="24"/>
          <w:szCs w:val="24"/>
          <w:lang w:val="kk-KZ"/>
        </w:rPr>
        <w:t xml:space="preserve"> бос лауазымының атауы;</w:t>
      </w:r>
    </w:p>
    <w:p w14:paraId="3F2FDA51" w14:textId="77777777" w:rsidR="00E029E3" w:rsidRPr="001754DE" w:rsidRDefault="00E029E3" w:rsidP="00E029E3">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lang w:val="kk-KZ"/>
        </w:rPr>
      </w:pPr>
      <w:r w:rsidRPr="001754DE">
        <w:rPr>
          <w:rFonts w:ascii="Times New Roman" w:eastAsia="Times New Roman" w:hAnsi="Times New Roman" w:cs="Times New Roman"/>
          <w:color w:val="000000"/>
          <w:sz w:val="24"/>
          <w:szCs w:val="24"/>
          <w:lang w:val="kk-KZ"/>
        </w:rPr>
        <w:t>3) құжаттарды қабылдаудың аяқталу күні мен уақыты;</w:t>
      </w:r>
    </w:p>
    <w:p w14:paraId="29D73423" w14:textId="77777777" w:rsidR="00E029E3" w:rsidRPr="001754DE" w:rsidRDefault="00E029E3" w:rsidP="00E029E3">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lang w:val="kk-KZ"/>
        </w:rPr>
      </w:pPr>
      <w:r w:rsidRPr="001754DE">
        <w:rPr>
          <w:rFonts w:ascii="Times New Roman" w:eastAsia="Times New Roman" w:hAnsi="Times New Roman" w:cs="Times New Roman"/>
          <w:color w:val="000000"/>
          <w:sz w:val="24"/>
          <w:szCs w:val="24"/>
          <w:lang w:val="kk-KZ"/>
        </w:rPr>
        <w:t>4) тиісті сала үшін біліктілік сипаттамаларына сәйкес айқындалатын конкурсқа қатысушыларға қойылатын негізгі талаптар;</w:t>
      </w:r>
    </w:p>
    <w:p w14:paraId="75C808D3" w14:textId="76268E72" w:rsidR="00854596" w:rsidRPr="00854596" w:rsidRDefault="00854596" w:rsidP="00A40213">
      <w:pPr>
        <w:pBdr>
          <w:top w:val="nil"/>
          <w:left w:val="nil"/>
          <w:bottom w:val="nil"/>
          <w:right w:val="nil"/>
          <w:between w:val="nil"/>
        </w:pBdr>
        <w:tabs>
          <w:tab w:val="left" w:pos="567"/>
        </w:tabs>
        <w:spacing w:after="0" w:line="240" w:lineRule="auto"/>
        <w:ind w:firstLine="709"/>
        <w:jc w:val="both"/>
        <w:rPr>
          <w:rFonts w:ascii="Times New Roman" w:hAnsi="Times New Roman" w:cs="Times New Roman"/>
          <w:color w:val="000000"/>
          <w:sz w:val="24"/>
          <w:szCs w:val="24"/>
          <w:lang w:val="kk-KZ"/>
        </w:rPr>
      </w:pPr>
      <w:r w:rsidRPr="00B34B36">
        <w:rPr>
          <w:rFonts w:ascii="Times New Roman" w:hAnsi="Times New Roman" w:cs="Times New Roman"/>
          <w:color w:val="000000"/>
          <w:sz w:val="24"/>
          <w:szCs w:val="24"/>
          <w:lang w:val="kk-KZ"/>
        </w:rPr>
        <w:t xml:space="preserve">5.3.Бос лауазымдар конкурсына өтініш пен құжаттар хабарландыру жарияланған күннен бастап күнтізбелік </w:t>
      </w:r>
      <w:r w:rsidR="00A40213">
        <w:rPr>
          <w:rFonts w:ascii="Times New Roman" w:hAnsi="Times New Roman" w:cs="Times New Roman"/>
          <w:color w:val="000000"/>
          <w:sz w:val="24"/>
          <w:szCs w:val="24"/>
          <w:lang w:val="kk-KZ"/>
        </w:rPr>
        <w:t>30 (</w:t>
      </w:r>
      <w:r w:rsidRPr="00B34B36">
        <w:rPr>
          <w:rFonts w:ascii="Times New Roman" w:hAnsi="Times New Roman" w:cs="Times New Roman"/>
          <w:color w:val="000000"/>
          <w:sz w:val="24"/>
          <w:szCs w:val="24"/>
          <w:lang w:val="kk-KZ"/>
        </w:rPr>
        <w:t>отыз күннен</w:t>
      </w:r>
      <w:r w:rsidR="00A40213">
        <w:rPr>
          <w:rFonts w:ascii="Times New Roman" w:hAnsi="Times New Roman" w:cs="Times New Roman"/>
          <w:color w:val="000000"/>
          <w:sz w:val="24"/>
          <w:szCs w:val="24"/>
          <w:lang w:val="kk-KZ"/>
        </w:rPr>
        <w:t>)</w:t>
      </w:r>
      <w:r w:rsidRPr="00B34B36">
        <w:rPr>
          <w:rFonts w:ascii="Times New Roman" w:hAnsi="Times New Roman" w:cs="Times New Roman"/>
          <w:color w:val="000000"/>
          <w:sz w:val="24"/>
          <w:szCs w:val="24"/>
          <w:lang w:val="kk-KZ"/>
        </w:rPr>
        <w:t xml:space="preserve"> кешіктірілмей беріледі.</w:t>
      </w:r>
    </w:p>
    <w:p w14:paraId="16079073" w14:textId="77777777" w:rsidR="00854596" w:rsidRPr="001754DE" w:rsidRDefault="00854596" w:rsidP="00A73B22">
      <w:pPr>
        <w:pBdr>
          <w:top w:val="nil"/>
          <w:left w:val="nil"/>
          <w:bottom w:val="nil"/>
          <w:right w:val="nil"/>
          <w:between w:val="nil"/>
        </w:pBdr>
        <w:tabs>
          <w:tab w:val="left" w:pos="1843"/>
        </w:tabs>
        <w:spacing w:after="0" w:line="240" w:lineRule="auto"/>
        <w:ind w:firstLine="709"/>
        <w:jc w:val="both"/>
        <w:rPr>
          <w:rFonts w:ascii="Times New Roman" w:eastAsia="Times New Roman" w:hAnsi="Times New Roman" w:cs="Times New Roman"/>
          <w:color w:val="FF0000"/>
          <w:sz w:val="24"/>
          <w:szCs w:val="24"/>
          <w:lang w:val="kk-KZ"/>
        </w:rPr>
      </w:pPr>
    </w:p>
    <w:p w14:paraId="3E148241" w14:textId="79931097" w:rsidR="00E029E3" w:rsidRPr="001754DE" w:rsidRDefault="00E029E3" w:rsidP="004E5F03">
      <w:pPr>
        <w:pStyle w:val="a8"/>
        <w:numPr>
          <w:ilvl w:val="0"/>
          <w:numId w:val="24"/>
        </w:numPr>
        <w:jc w:val="center"/>
        <w:rPr>
          <w:rFonts w:ascii="Times New Roman" w:hAnsi="Times New Roman" w:cs="Times New Roman"/>
          <w:b/>
          <w:bCs/>
          <w:sz w:val="24"/>
          <w:szCs w:val="24"/>
          <w:lang w:val="kk-KZ" w:eastAsia="ko-KR"/>
        </w:rPr>
      </w:pPr>
      <w:r w:rsidRPr="001754DE">
        <w:rPr>
          <w:rFonts w:ascii="Times New Roman" w:hAnsi="Times New Roman" w:cs="Times New Roman"/>
          <w:b/>
          <w:bCs/>
          <w:sz w:val="24"/>
          <w:szCs w:val="24"/>
          <w:lang w:val="kk-KZ" w:eastAsia="ko-KR"/>
        </w:rPr>
        <w:t xml:space="preserve">КОНКУРС КОМИССИЯСЫН </w:t>
      </w:r>
      <w:r w:rsidR="00211001">
        <w:rPr>
          <w:rFonts w:ascii="Times New Roman" w:hAnsi="Times New Roman" w:cs="Times New Roman"/>
          <w:b/>
          <w:bCs/>
          <w:sz w:val="24"/>
          <w:szCs w:val="24"/>
          <w:lang w:val="kk-KZ" w:eastAsia="ko-KR"/>
        </w:rPr>
        <w:t>ҚҰРУ</w:t>
      </w:r>
    </w:p>
    <w:p w14:paraId="425CC47D" w14:textId="77777777" w:rsidR="00E029E3" w:rsidRPr="001754DE" w:rsidRDefault="00E029E3" w:rsidP="00D870F1">
      <w:pPr>
        <w:pStyle w:val="a8"/>
        <w:ind w:left="360"/>
        <w:rPr>
          <w:rFonts w:ascii="Times New Roman" w:hAnsi="Times New Roman" w:cs="Times New Roman"/>
          <w:b/>
          <w:bCs/>
          <w:sz w:val="24"/>
          <w:szCs w:val="24"/>
          <w:lang w:val="kk-KZ" w:eastAsia="ko-KR"/>
        </w:rPr>
      </w:pPr>
    </w:p>
    <w:p w14:paraId="5BE9DD63" w14:textId="4E6F2E0A" w:rsidR="00854596" w:rsidRDefault="004E5F03" w:rsidP="00E029E3">
      <w:pPr>
        <w:pStyle w:val="a8"/>
        <w:ind w:firstLine="709"/>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6</w:t>
      </w:r>
      <w:r w:rsidR="00E029E3" w:rsidRPr="001754DE">
        <w:rPr>
          <w:rFonts w:ascii="Times New Roman" w:hAnsi="Times New Roman" w:cs="Times New Roman"/>
          <w:sz w:val="24"/>
          <w:szCs w:val="24"/>
          <w:lang w:val="kk-KZ" w:eastAsia="ko-KR"/>
        </w:rPr>
        <w:t>.1.</w:t>
      </w:r>
      <w:r w:rsidR="00854596" w:rsidRPr="00854596">
        <w:rPr>
          <w:lang w:val="kk-KZ"/>
        </w:rPr>
        <w:t xml:space="preserve"> </w:t>
      </w:r>
      <w:r w:rsidR="00854596" w:rsidRPr="00854596">
        <w:rPr>
          <w:rFonts w:ascii="Times New Roman" w:hAnsi="Times New Roman" w:cs="Times New Roman"/>
          <w:sz w:val="24"/>
          <w:szCs w:val="24"/>
          <w:lang w:val="kk-KZ" w:eastAsia="ko-KR"/>
        </w:rPr>
        <w:t xml:space="preserve">Университеттің ПОҚ және ғылыми қызметкерлері лауазымдарына орналасуға арналған конкурстық комиссияның саны мен дербес құрамы жыл сайын </w:t>
      </w:r>
      <w:r w:rsidR="00DF0D22">
        <w:rPr>
          <w:rFonts w:ascii="Times New Roman" w:hAnsi="Times New Roman" w:cs="Times New Roman"/>
          <w:sz w:val="24"/>
          <w:szCs w:val="24"/>
          <w:lang w:val="kk-KZ" w:eastAsia="ko-KR"/>
        </w:rPr>
        <w:t>университет президент-ректорының бұйрығымен</w:t>
      </w:r>
      <w:r w:rsidR="00854596" w:rsidRPr="00854596">
        <w:rPr>
          <w:rFonts w:ascii="Times New Roman" w:hAnsi="Times New Roman" w:cs="Times New Roman"/>
          <w:sz w:val="24"/>
          <w:szCs w:val="24"/>
          <w:lang w:val="kk-KZ" w:eastAsia="ko-KR"/>
        </w:rPr>
        <w:t xml:space="preserve"> бекітіледі.</w:t>
      </w:r>
    </w:p>
    <w:p w14:paraId="2986B87E" w14:textId="053CECF0" w:rsidR="00854596" w:rsidRPr="00854596" w:rsidRDefault="007116E8" w:rsidP="00854596">
      <w:pPr>
        <w:pStyle w:val="a8"/>
        <w:ind w:firstLine="709"/>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 xml:space="preserve">6.2. </w:t>
      </w:r>
      <w:r w:rsidR="00854596" w:rsidRPr="00854596">
        <w:rPr>
          <w:rFonts w:ascii="Times New Roman" w:hAnsi="Times New Roman" w:cs="Times New Roman"/>
          <w:sz w:val="24"/>
          <w:szCs w:val="24"/>
          <w:lang w:val="kk-KZ" w:eastAsia="ko-KR"/>
        </w:rPr>
        <w:t>Конкурстық комиссия</w:t>
      </w:r>
      <w:r w:rsidR="00854596">
        <w:rPr>
          <w:rFonts w:ascii="Times New Roman" w:hAnsi="Times New Roman" w:cs="Times New Roman"/>
          <w:sz w:val="24"/>
          <w:szCs w:val="24"/>
          <w:lang w:val="kk-KZ" w:eastAsia="ko-KR"/>
        </w:rPr>
        <w:t xml:space="preserve"> келесі</w:t>
      </w:r>
      <w:r w:rsidR="00854596" w:rsidRPr="00854596">
        <w:rPr>
          <w:rFonts w:ascii="Times New Roman" w:hAnsi="Times New Roman" w:cs="Times New Roman"/>
          <w:sz w:val="24"/>
          <w:szCs w:val="24"/>
          <w:lang w:val="kk-KZ" w:eastAsia="ko-KR"/>
        </w:rPr>
        <w:t xml:space="preserve"> құрамда құрылады:</w:t>
      </w:r>
    </w:p>
    <w:p w14:paraId="306081B5" w14:textId="77777777" w:rsidR="00854596" w:rsidRPr="00854596" w:rsidRDefault="00854596" w:rsidP="00854596">
      <w:pPr>
        <w:pStyle w:val="a8"/>
        <w:ind w:firstLine="709"/>
        <w:jc w:val="both"/>
        <w:rPr>
          <w:rFonts w:ascii="Times New Roman" w:hAnsi="Times New Roman" w:cs="Times New Roman"/>
          <w:sz w:val="24"/>
          <w:szCs w:val="24"/>
          <w:lang w:val="kk-KZ" w:eastAsia="ko-KR"/>
        </w:rPr>
      </w:pPr>
      <w:r w:rsidRPr="00854596">
        <w:rPr>
          <w:rFonts w:ascii="Times New Roman" w:hAnsi="Times New Roman" w:cs="Times New Roman"/>
          <w:sz w:val="24"/>
          <w:szCs w:val="24"/>
          <w:lang w:val="kk-KZ" w:eastAsia="ko-KR"/>
        </w:rPr>
        <w:t>1) конкурстық комиссияның төрағасы;</w:t>
      </w:r>
    </w:p>
    <w:p w14:paraId="015CBE9F" w14:textId="77777777" w:rsidR="00854596" w:rsidRPr="00854596" w:rsidRDefault="00854596" w:rsidP="00854596">
      <w:pPr>
        <w:pStyle w:val="a8"/>
        <w:ind w:firstLine="709"/>
        <w:jc w:val="both"/>
        <w:rPr>
          <w:rFonts w:ascii="Times New Roman" w:hAnsi="Times New Roman" w:cs="Times New Roman"/>
          <w:sz w:val="24"/>
          <w:szCs w:val="24"/>
          <w:lang w:val="kk-KZ" w:eastAsia="ko-KR"/>
        </w:rPr>
      </w:pPr>
      <w:r w:rsidRPr="00854596">
        <w:rPr>
          <w:rFonts w:ascii="Times New Roman" w:hAnsi="Times New Roman" w:cs="Times New Roman"/>
          <w:sz w:val="24"/>
          <w:szCs w:val="24"/>
          <w:lang w:val="kk-KZ" w:eastAsia="ko-KR"/>
        </w:rPr>
        <w:t>2) Конкурстық комиссия төрағасының орынбасары;</w:t>
      </w:r>
    </w:p>
    <w:p w14:paraId="5E098046" w14:textId="77777777" w:rsidR="00854596" w:rsidRPr="00854596" w:rsidRDefault="00854596" w:rsidP="00854596">
      <w:pPr>
        <w:pStyle w:val="a8"/>
        <w:ind w:firstLine="709"/>
        <w:jc w:val="both"/>
        <w:rPr>
          <w:rFonts w:ascii="Times New Roman" w:hAnsi="Times New Roman" w:cs="Times New Roman"/>
          <w:sz w:val="24"/>
          <w:szCs w:val="24"/>
          <w:lang w:val="kk-KZ" w:eastAsia="ko-KR"/>
        </w:rPr>
      </w:pPr>
      <w:r w:rsidRPr="00854596">
        <w:rPr>
          <w:rFonts w:ascii="Times New Roman" w:hAnsi="Times New Roman" w:cs="Times New Roman"/>
          <w:sz w:val="24"/>
          <w:szCs w:val="24"/>
          <w:lang w:val="kk-KZ" w:eastAsia="ko-KR"/>
        </w:rPr>
        <w:t>3) конкурстық комиссияның хатшысы;</w:t>
      </w:r>
    </w:p>
    <w:p w14:paraId="45329190" w14:textId="1A9EADD2" w:rsidR="00854596" w:rsidRDefault="00854596" w:rsidP="00854596">
      <w:pPr>
        <w:pStyle w:val="a8"/>
        <w:ind w:firstLine="709"/>
        <w:jc w:val="both"/>
        <w:rPr>
          <w:rFonts w:ascii="Times New Roman" w:hAnsi="Times New Roman" w:cs="Times New Roman"/>
          <w:sz w:val="24"/>
          <w:szCs w:val="24"/>
          <w:lang w:val="kk-KZ" w:eastAsia="ko-KR"/>
        </w:rPr>
      </w:pPr>
      <w:r w:rsidRPr="00854596">
        <w:rPr>
          <w:rFonts w:ascii="Times New Roman" w:hAnsi="Times New Roman" w:cs="Times New Roman"/>
          <w:sz w:val="24"/>
          <w:szCs w:val="24"/>
          <w:lang w:val="kk-KZ" w:eastAsia="ko-KR"/>
        </w:rPr>
        <w:t xml:space="preserve">4) конкурстық комиссияның мүшелері штаттық қызметкерлер қатарынан кемінде 5 (бес) адам, сондай-ақ </w:t>
      </w:r>
      <w:r w:rsidR="00DF0D22">
        <w:rPr>
          <w:rFonts w:ascii="Times New Roman" w:hAnsi="Times New Roman" w:cs="Times New Roman"/>
          <w:sz w:val="24"/>
          <w:szCs w:val="24"/>
          <w:lang w:val="kk-KZ" w:eastAsia="ko-KR"/>
        </w:rPr>
        <w:t>үкіметтік емес ұйым өкілі</w:t>
      </w:r>
      <w:r w:rsidRPr="00854596">
        <w:rPr>
          <w:rFonts w:ascii="Times New Roman" w:hAnsi="Times New Roman" w:cs="Times New Roman"/>
          <w:sz w:val="24"/>
          <w:szCs w:val="24"/>
          <w:lang w:val="kk-KZ" w:eastAsia="ko-KR"/>
        </w:rPr>
        <w:t>.</w:t>
      </w:r>
    </w:p>
    <w:p w14:paraId="0F2D80F2" w14:textId="0D5A792D" w:rsidR="00854596" w:rsidRPr="00854596" w:rsidRDefault="007116E8" w:rsidP="00854596">
      <w:pPr>
        <w:pStyle w:val="a8"/>
        <w:ind w:firstLine="709"/>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 xml:space="preserve">6.3. </w:t>
      </w:r>
      <w:r w:rsidR="00854596" w:rsidRPr="00854596">
        <w:rPr>
          <w:rFonts w:ascii="Times New Roman" w:hAnsi="Times New Roman" w:cs="Times New Roman"/>
          <w:sz w:val="24"/>
          <w:szCs w:val="24"/>
          <w:lang w:val="kk-KZ" w:eastAsia="ko-KR"/>
        </w:rPr>
        <w:t>Конкурстық комиссия жұмысының негізгі міндеттері:</w:t>
      </w:r>
    </w:p>
    <w:p w14:paraId="5FB88553" w14:textId="77777777" w:rsidR="00854596" w:rsidRPr="00854596" w:rsidRDefault="00854596" w:rsidP="00854596">
      <w:pPr>
        <w:pStyle w:val="a8"/>
        <w:ind w:firstLine="709"/>
        <w:jc w:val="both"/>
        <w:rPr>
          <w:rFonts w:ascii="Times New Roman" w:hAnsi="Times New Roman" w:cs="Times New Roman"/>
          <w:sz w:val="24"/>
          <w:szCs w:val="24"/>
          <w:lang w:val="kk-KZ" w:eastAsia="ko-KR"/>
        </w:rPr>
      </w:pPr>
      <w:r w:rsidRPr="00854596">
        <w:rPr>
          <w:rFonts w:ascii="Times New Roman" w:hAnsi="Times New Roman" w:cs="Times New Roman"/>
          <w:sz w:val="24"/>
          <w:szCs w:val="24"/>
          <w:lang w:val="kk-KZ" w:eastAsia="ko-KR"/>
        </w:rPr>
        <w:t>1) барлығына конкурсқа қатысу үшін тең мүмкіндіктер беру;</w:t>
      </w:r>
    </w:p>
    <w:p w14:paraId="44DFB0F2" w14:textId="77777777" w:rsidR="00854596" w:rsidRPr="00854596" w:rsidRDefault="00854596" w:rsidP="00854596">
      <w:pPr>
        <w:pStyle w:val="a8"/>
        <w:ind w:firstLine="709"/>
        <w:jc w:val="both"/>
        <w:rPr>
          <w:rFonts w:ascii="Times New Roman" w:hAnsi="Times New Roman" w:cs="Times New Roman"/>
          <w:sz w:val="24"/>
          <w:szCs w:val="24"/>
          <w:lang w:val="kk-KZ" w:eastAsia="ko-KR"/>
        </w:rPr>
      </w:pPr>
      <w:r w:rsidRPr="00854596">
        <w:rPr>
          <w:rFonts w:ascii="Times New Roman" w:hAnsi="Times New Roman" w:cs="Times New Roman"/>
          <w:sz w:val="24"/>
          <w:szCs w:val="24"/>
          <w:lang w:val="kk-KZ" w:eastAsia="ko-KR"/>
        </w:rPr>
        <w:t>2) конкурсқа қатысушылар арасында адал бәсекелестікті қамтамасыз ету;</w:t>
      </w:r>
    </w:p>
    <w:p w14:paraId="54940E0D" w14:textId="77777777" w:rsidR="00854596" w:rsidRPr="00854596" w:rsidRDefault="00854596" w:rsidP="00854596">
      <w:pPr>
        <w:pStyle w:val="a8"/>
        <w:ind w:firstLine="709"/>
        <w:jc w:val="both"/>
        <w:rPr>
          <w:rFonts w:ascii="Times New Roman" w:hAnsi="Times New Roman" w:cs="Times New Roman"/>
          <w:sz w:val="24"/>
          <w:szCs w:val="24"/>
          <w:lang w:val="kk-KZ" w:eastAsia="ko-KR"/>
        </w:rPr>
      </w:pPr>
      <w:r w:rsidRPr="00854596">
        <w:rPr>
          <w:rFonts w:ascii="Times New Roman" w:hAnsi="Times New Roman" w:cs="Times New Roman"/>
          <w:sz w:val="24"/>
          <w:szCs w:val="24"/>
          <w:lang w:val="kk-KZ" w:eastAsia="ko-KR"/>
        </w:rPr>
        <w:t>3) конкурс өткізудің объективтілігін, жариялылығын сақтауды бақылауды жүзеге асыру;</w:t>
      </w:r>
    </w:p>
    <w:p w14:paraId="4EEBF644" w14:textId="77777777" w:rsidR="00854596" w:rsidRPr="00854596" w:rsidRDefault="00854596" w:rsidP="00854596">
      <w:pPr>
        <w:pStyle w:val="a8"/>
        <w:ind w:firstLine="709"/>
        <w:jc w:val="both"/>
        <w:rPr>
          <w:rFonts w:ascii="Times New Roman" w:hAnsi="Times New Roman" w:cs="Times New Roman"/>
          <w:sz w:val="24"/>
          <w:szCs w:val="24"/>
          <w:lang w:val="kk-KZ" w:eastAsia="ko-KR"/>
        </w:rPr>
      </w:pPr>
      <w:r w:rsidRPr="00854596">
        <w:rPr>
          <w:rFonts w:ascii="Times New Roman" w:hAnsi="Times New Roman" w:cs="Times New Roman"/>
          <w:sz w:val="24"/>
          <w:szCs w:val="24"/>
          <w:lang w:val="kk-KZ" w:eastAsia="ko-KR"/>
        </w:rPr>
        <w:t>4) конкурстық құжаттамаға талдау жүргізу;</w:t>
      </w:r>
    </w:p>
    <w:p w14:paraId="22342EB3" w14:textId="4EEC3C00" w:rsidR="00854596" w:rsidRDefault="0051776A" w:rsidP="00B34B36">
      <w:pPr>
        <w:pStyle w:val="a8"/>
        <w:ind w:firstLine="709"/>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5) к</w:t>
      </w:r>
      <w:r w:rsidR="00854596" w:rsidRPr="00854596">
        <w:rPr>
          <w:rFonts w:ascii="Times New Roman" w:hAnsi="Times New Roman" w:cs="Times New Roman"/>
          <w:sz w:val="24"/>
          <w:szCs w:val="24"/>
          <w:lang w:val="kk-KZ" w:eastAsia="ko-KR"/>
        </w:rPr>
        <w:t>онкурс қорытындысы бойынша шешім шығару.</w:t>
      </w:r>
    </w:p>
    <w:p w14:paraId="3B198308" w14:textId="55E2DA40" w:rsidR="00887769" w:rsidRDefault="00887769" w:rsidP="00B34B36">
      <w:pPr>
        <w:pStyle w:val="a8"/>
        <w:ind w:firstLine="709"/>
        <w:jc w:val="both"/>
        <w:rPr>
          <w:rFonts w:ascii="Times New Roman" w:hAnsi="Times New Roman" w:cs="Times New Roman"/>
          <w:sz w:val="24"/>
          <w:szCs w:val="24"/>
          <w:lang w:val="kk-KZ" w:eastAsia="ko-KR"/>
        </w:rPr>
      </w:pPr>
    </w:p>
    <w:p w14:paraId="6D8175E7" w14:textId="3A11BE55" w:rsidR="0038626C" w:rsidRPr="001754DE" w:rsidRDefault="0038626C" w:rsidP="00A40213">
      <w:pPr>
        <w:pStyle w:val="a8"/>
        <w:jc w:val="both"/>
        <w:rPr>
          <w:rFonts w:ascii="Times New Roman" w:hAnsi="Times New Roman" w:cs="Times New Roman"/>
          <w:sz w:val="24"/>
          <w:szCs w:val="24"/>
          <w:lang w:val="kk-KZ" w:eastAsia="ko-KR"/>
        </w:rPr>
      </w:pPr>
    </w:p>
    <w:p w14:paraId="279D8B4B" w14:textId="779F826D" w:rsidR="001B4896" w:rsidRPr="001754DE" w:rsidRDefault="001B4896" w:rsidP="004E5F03">
      <w:pPr>
        <w:pStyle w:val="a8"/>
        <w:numPr>
          <w:ilvl w:val="0"/>
          <w:numId w:val="24"/>
        </w:numPr>
        <w:jc w:val="center"/>
        <w:rPr>
          <w:rFonts w:ascii="Times New Roman" w:hAnsi="Times New Roman" w:cs="Times New Roman"/>
          <w:b/>
          <w:bCs/>
          <w:sz w:val="24"/>
          <w:szCs w:val="24"/>
          <w:lang w:val="kk-KZ" w:eastAsia="ko-KR"/>
        </w:rPr>
      </w:pPr>
      <w:r w:rsidRPr="001754DE">
        <w:rPr>
          <w:rFonts w:ascii="Times New Roman" w:hAnsi="Times New Roman" w:cs="Times New Roman"/>
          <w:b/>
          <w:bCs/>
          <w:sz w:val="24"/>
          <w:szCs w:val="24"/>
          <w:lang w:val="kk-KZ" w:eastAsia="ko-KR"/>
        </w:rPr>
        <w:lastRenderedPageBreak/>
        <w:t>КОНКУРС ҚҰЖАТТАРЫН ҚАБЫЛДАУ ЖӘНЕ ҚАРАСТЫРУ</w:t>
      </w:r>
    </w:p>
    <w:p w14:paraId="3D5B7BA5" w14:textId="77777777" w:rsidR="001B4896" w:rsidRPr="001754DE" w:rsidRDefault="001B4896" w:rsidP="001B4896">
      <w:pPr>
        <w:pStyle w:val="a8"/>
        <w:ind w:left="720"/>
        <w:rPr>
          <w:rFonts w:ascii="Times New Roman" w:hAnsi="Times New Roman" w:cs="Times New Roman"/>
          <w:b/>
          <w:bCs/>
          <w:sz w:val="24"/>
          <w:szCs w:val="24"/>
          <w:lang w:val="kk-KZ" w:eastAsia="ko-KR"/>
        </w:rPr>
      </w:pPr>
    </w:p>
    <w:p w14:paraId="61F5806E" w14:textId="59E34DD6" w:rsidR="001B4896" w:rsidRPr="001754DE" w:rsidRDefault="00585285" w:rsidP="001B4896">
      <w:pPr>
        <w:pStyle w:val="a8"/>
        <w:ind w:firstLine="709"/>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7</w:t>
      </w:r>
      <w:r w:rsidR="001B4896" w:rsidRPr="001754DE">
        <w:rPr>
          <w:rFonts w:ascii="Times New Roman" w:hAnsi="Times New Roman" w:cs="Times New Roman"/>
          <w:sz w:val="24"/>
          <w:szCs w:val="24"/>
          <w:lang w:val="kk-KZ" w:eastAsia="ko-KR"/>
        </w:rPr>
        <w:t xml:space="preserve">.1.Конкурсқа қатысуға ниетті </w:t>
      </w:r>
      <w:r w:rsidR="00AA23D5">
        <w:rPr>
          <w:rFonts w:ascii="Times New Roman" w:hAnsi="Times New Roman" w:cs="Times New Roman"/>
          <w:sz w:val="24"/>
          <w:szCs w:val="24"/>
          <w:lang w:val="kk-KZ" w:eastAsia="ko-KR"/>
        </w:rPr>
        <w:t>тұлғалар Университет Президент-</w:t>
      </w:r>
      <w:r w:rsidR="001B4896" w:rsidRPr="001754DE">
        <w:rPr>
          <w:rFonts w:ascii="Times New Roman" w:hAnsi="Times New Roman" w:cs="Times New Roman"/>
          <w:sz w:val="24"/>
          <w:szCs w:val="24"/>
          <w:lang w:val="kk-KZ" w:eastAsia="ko-KR"/>
        </w:rPr>
        <w:t>ректордың атына өтініш жазады.</w:t>
      </w:r>
    </w:p>
    <w:p w14:paraId="224CE10B" w14:textId="77A98353" w:rsidR="001B4896" w:rsidRPr="001754DE" w:rsidRDefault="00585285" w:rsidP="001B4896">
      <w:pPr>
        <w:pStyle w:val="a8"/>
        <w:ind w:firstLine="709"/>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Ө</w:t>
      </w:r>
      <w:r w:rsidR="001B4896" w:rsidRPr="001754DE">
        <w:rPr>
          <w:rFonts w:ascii="Times New Roman" w:hAnsi="Times New Roman" w:cs="Times New Roman"/>
          <w:sz w:val="24"/>
          <w:szCs w:val="24"/>
          <w:lang w:val="kk-KZ" w:eastAsia="ko-KR"/>
        </w:rPr>
        <w:t>тінішке келесі құжаттар қоса тіркеледі:</w:t>
      </w:r>
    </w:p>
    <w:p w14:paraId="7A6217BE" w14:textId="12312F83" w:rsidR="001B4896" w:rsidRPr="001754DE" w:rsidRDefault="001B4896" w:rsidP="00AA23D5">
      <w:pPr>
        <w:pStyle w:val="a8"/>
        <w:numPr>
          <w:ilvl w:val="0"/>
          <w:numId w:val="27"/>
        </w:numPr>
        <w:tabs>
          <w:tab w:val="left" w:pos="1134"/>
        </w:tabs>
        <w:jc w:val="both"/>
        <w:rPr>
          <w:rFonts w:ascii="Times New Roman" w:hAnsi="Times New Roman" w:cs="Times New Roman"/>
          <w:sz w:val="24"/>
          <w:szCs w:val="24"/>
          <w:lang w:val="kk-KZ" w:eastAsia="ko-KR"/>
        </w:rPr>
      </w:pPr>
      <w:r w:rsidRPr="001754DE">
        <w:rPr>
          <w:rFonts w:ascii="Times New Roman" w:hAnsi="Times New Roman" w:cs="Times New Roman"/>
          <w:sz w:val="24"/>
          <w:szCs w:val="24"/>
          <w:lang w:val="kk-KZ" w:eastAsia="ko-KR"/>
        </w:rPr>
        <w:t>түйіндеме;</w:t>
      </w:r>
    </w:p>
    <w:p w14:paraId="219F9205" w14:textId="40B7D139" w:rsidR="001C227D" w:rsidRPr="001C227D" w:rsidRDefault="001C227D" w:rsidP="001C227D">
      <w:pPr>
        <w:pStyle w:val="a7"/>
        <w:pBdr>
          <w:top w:val="nil"/>
          <w:left w:val="nil"/>
          <w:bottom w:val="nil"/>
          <w:right w:val="nil"/>
          <w:between w:val="nil"/>
        </w:pBdr>
        <w:spacing w:after="0" w:line="240" w:lineRule="auto"/>
        <w:ind w:left="0" w:firstLine="720"/>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2)</w:t>
      </w:r>
      <w:r w:rsidR="00AA23D5">
        <w:rPr>
          <w:rFonts w:ascii="Times New Roman" w:eastAsia="Times New Roman" w:hAnsi="Times New Roman" w:cs="Times New Roman"/>
          <w:color w:val="000000"/>
          <w:sz w:val="24"/>
          <w:szCs w:val="24"/>
          <w:lang w:val="kk-KZ"/>
        </w:rPr>
        <w:t xml:space="preserve"> </w:t>
      </w:r>
      <w:r w:rsidRPr="001C227D">
        <w:rPr>
          <w:rFonts w:ascii="Times New Roman" w:eastAsia="Times New Roman" w:hAnsi="Times New Roman" w:cs="Times New Roman"/>
          <w:color w:val="000000"/>
          <w:sz w:val="24"/>
          <w:szCs w:val="24"/>
          <w:lang w:val="kk-KZ"/>
        </w:rPr>
        <w:t>жеке куәлік немесе паспорт (тұруға ықтиярхат, азаматтығы жоқ адамның куәлігі, оралман куәлігі);</w:t>
      </w:r>
    </w:p>
    <w:p w14:paraId="01B191D4" w14:textId="77777777" w:rsidR="001C227D" w:rsidRPr="001C227D" w:rsidRDefault="001C227D" w:rsidP="001C227D">
      <w:pPr>
        <w:pStyle w:val="a7"/>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lang w:val="kk-KZ"/>
        </w:rPr>
      </w:pPr>
      <w:r w:rsidRPr="001C227D">
        <w:rPr>
          <w:rFonts w:ascii="Times New Roman" w:eastAsia="Times New Roman" w:hAnsi="Times New Roman" w:cs="Times New Roman"/>
          <w:color w:val="000000"/>
          <w:sz w:val="24"/>
          <w:szCs w:val="24"/>
          <w:lang w:val="kk-KZ"/>
        </w:rPr>
        <w:t>3) құжаттардың түпнұсқалары шет тілінде болған жағдайда, жоғары білім туралы дипломдардың қосымшаларымен; академиялық және ғылыми дәрежесімен, ғылыми атағы туралы құжаттың (болған жағдайда) нотариалды куәландырылған көшірмелері, аудармасымен қоса;</w:t>
      </w:r>
    </w:p>
    <w:p w14:paraId="78772D4B" w14:textId="6CF91A82" w:rsidR="001B4896" w:rsidRDefault="001B4896" w:rsidP="00AA23D5">
      <w:pPr>
        <w:pStyle w:val="a7"/>
        <w:numPr>
          <w:ilvl w:val="0"/>
          <w:numId w:val="29"/>
        </w:numPr>
        <w:pBdr>
          <w:top w:val="nil"/>
          <w:left w:val="nil"/>
          <w:bottom w:val="nil"/>
          <w:right w:val="nil"/>
          <w:between w:val="nil"/>
        </w:pBdr>
        <w:tabs>
          <w:tab w:val="left" w:pos="0"/>
          <w:tab w:val="left" w:pos="142"/>
          <w:tab w:val="left" w:pos="851"/>
          <w:tab w:val="left" w:pos="993"/>
        </w:tabs>
        <w:spacing w:after="0" w:line="240" w:lineRule="auto"/>
        <w:ind w:left="0" w:firstLine="709"/>
        <w:jc w:val="both"/>
        <w:rPr>
          <w:rFonts w:ascii="Times New Roman" w:eastAsia="Times New Roman" w:hAnsi="Times New Roman" w:cs="Times New Roman"/>
          <w:color w:val="000000"/>
          <w:sz w:val="24"/>
          <w:szCs w:val="24"/>
          <w:lang w:val="kk-KZ"/>
        </w:rPr>
      </w:pPr>
      <w:r w:rsidRPr="00AA23D5">
        <w:rPr>
          <w:rFonts w:ascii="Times New Roman" w:eastAsia="Times New Roman" w:hAnsi="Times New Roman" w:cs="Times New Roman"/>
          <w:color w:val="000000"/>
          <w:sz w:val="24"/>
          <w:szCs w:val="24"/>
          <w:lang w:val="kk-KZ"/>
        </w:rPr>
        <w:t>қайта даярлау және біліктілікті арттыру туралы сертификаттар (бар болса, соңғы үш жылда);</w:t>
      </w:r>
    </w:p>
    <w:p w14:paraId="2F9F5494" w14:textId="77777777" w:rsidR="00AA23D5" w:rsidRDefault="00AA23D5" w:rsidP="00AA23D5">
      <w:pPr>
        <w:pStyle w:val="a7"/>
        <w:numPr>
          <w:ilvl w:val="0"/>
          <w:numId w:val="29"/>
        </w:numPr>
        <w:pBdr>
          <w:top w:val="nil"/>
          <w:left w:val="nil"/>
          <w:bottom w:val="nil"/>
          <w:right w:val="nil"/>
          <w:between w:val="nil"/>
        </w:pBdr>
        <w:tabs>
          <w:tab w:val="left" w:pos="0"/>
          <w:tab w:val="left" w:pos="142"/>
          <w:tab w:val="left" w:pos="851"/>
          <w:tab w:val="left" w:pos="993"/>
        </w:tabs>
        <w:spacing w:after="0" w:line="240" w:lineRule="auto"/>
        <w:ind w:left="0" w:firstLine="709"/>
        <w:jc w:val="both"/>
        <w:rPr>
          <w:rFonts w:ascii="Times New Roman" w:eastAsia="Times New Roman" w:hAnsi="Times New Roman" w:cs="Times New Roman"/>
          <w:color w:val="000000"/>
          <w:sz w:val="24"/>
          <w:szCs w:val="24"/>
          <w:lang w:val="kk-KZ"/>
        </w:rPr>
      </w:pPr>
      <w:proofErr w:type="spellStart"/>
      <w:r w:rsidRPr="00AA23D5">
        <w:rPr>
          <w:rFonts w:ascii="Times New Roman" w:eastAsia="Times New Roman" w:hAnsi="Times New Roman" w:cs="Times New Roman"/>
          <w:color w:val="000000"/>
          <w:sz w:val="24"/>
          <w:szCs w:val="24"/>
        </w:rPr>
        <w:t>халықаралық</w:t>
      </w:r>
      <w:proofErr w:type="spellEnd"/>
      <w:r w:rsidRPr="00AA23D5">
        <w:rPr>
          <w:rFonts w:ascii="Times New Roman" w:eastAsia="Times New Roman" w:hAnsi="Times New Roman" w:cs="Times New Roman"/>
          <w:color w:val="000000"/>
          <w:sz w:val="24"/>
          <w:szCs w:val="24"/>
        </w:rPr>
        <w:t xml:space="preserve"> </w:t>
      </w:r>
      <w:proofErr w:type="spellStart"/>
      <w:r w:rsidRPr="00AA23D5">
        <w:rPr>
          <w:rFonts w:ascii="Times New Roman" w:eastAsia="Times New Roman" w:hAnsi="Times New Roman" w:cs="Times New Roman"/>
          <w:color w:val="000000"/>
          <w:sz w:val="24"/>
          <w:szCs w:val="24"/>
        </w:rPr>
        <w:t>сертификаттауды</w:t>
      </w:r>
      <w:proofErr w:type="spellEnd"/>
      <w:r w:rsidRPr="00AA23D5">
        <w:rPr>
          <w:rFonts w:ascii="Times New Roman" w:eastAsia="Times New Roman" w:hAnsi="Times New Roman" w:cs="Times New Roman"/>
          <w:color w:val="000000"/>
          <w:sz w:val="24"/>
          <w:szCs w:val="24"/>
        </w:rPr>
        <w:t xml:space="preserve"> </w:t>
      </w:r>
      <w:proofErr w:type="spellStart"/>
      <w:r w:rsidRPr="00AA23D5">
        <w:rPr>
          <w:rFonts w:ascii="Times New Roman" w:eastAsia="Times New Roman" w:hAnsi="Times New Roman" w:cs="Times New Roman"/>
          <w:color w:val="000000"/>
          <w:sz w:val="24"/>
          <w:szCs w:val="24"/>
        </w:rPr>
        <w:t>растайтын</w:t>
      </w:r>
      <w:proofErr w:type="spellEnd"/>
      <w:r w:rsidRPr="00AA23D5">
        <w:rPr>
          <w:rFonts w:ascii="Times New Roman" w:eastAsia="Times New Roman" w:hAnsi="Times New Roman" w:cs="Times New Roman"/>
          <w:color w:val="000000"/>
          <w:sz w:val="24"/>
          <w:szCs w:val="24"/>
        </w:rPr>
        <w:t xml:space="preserve"> </w:t>
      </w:r>
      <w:proofErr w:type="spellStart"/>
      <w:r w:rsidRPr="00AA23D5">
        <w:rPr>
          <w:rFonts w:ascii="Times New Roman" w:eastAsia="Times New Roman" w:hAnsi="Times New Roman" w:cs="Times New Roman"/>
          <w:color w:val="000000"/>
          <w:sz w:val="24"/>
          <w:szCs w:val="24"/>
        </w:rPr>
        <w:t>құжаттар</w:t>
      </w:r>
      <w:proofErr w:type="spellEnd"/>
      <w:r w:rsidRPr="00AA23D5">
        <w:rPr>
          <w:rFonts w:ascii="Times New Roman" w:eastAsia="Times New Roman" w:hAnsi="Times New Roman" w:cs="Times New Roman"/>
          <w:color w:val="000000"/>
          <w:sz w:val="24"/>
          <w:szCs w:val="24"/>
        </w:rPr>
        <w:t xml:space="preserve"> (бар </w:t>
      </w:r>
      <w:proofErr w:type="spellStart"/>
      <w:r w:rsidRPr="00AA23D5">
        <w:rPr>
          <w:rFonts w:ascii="Times New Roman" w:eastAsia="Times New Roman" w:hAnsi="Times New Roman" w:cs="Times New Roman"/>
          <w:color w:val="000000"/>
          <w:sz w:val="24"/>
          <w:szCs w:val="24"/>
        </w:rPr>
        <w:t>болса</w:t>
      </w:r>
      <w:proofErr w:type="spellEnd"/>
      <w:r w:rsidRPr="00AA23D5">
        <w:rPr>
          <w:rFonts w:ascii="Times New Roman" w:eastAsia="Times New Roman" w:hAnsi="Times New Roman" w:cs="Times New Roman"/>
          <w:color w:val="000000"/>
          <w:sz w:val="24"/>
          <w:szCs w:val="24"/>
        </w:rPr>
        <w:t>);</w:t>
      </w:r>
    </w:p>
    <w:p w14:paraId="77F9FCA9" w14:textId="77777777" w:rsidR="00AA23D5" w:rsidRPr="001754DE" w:rsidRDefault="00AA23D5" w:rsidP="00AA23D5">
      <w:pPr>
        <w:pStyle w:val="a8"/>
        <w:numPr>
          <w:ilvl w:val="0"/>
          <w:numId w:val="29"/>
        </w:numPr>
        <w:tabs>
          <w:tab w:val="left" w:pos="851"/>
          <w:tab w:val="left" w:pos="993"/>
        </w:tabs>
        <w:ind w:hanging="11"/>
        <w:jc w:val="both"/>
        <w:rPr>
          <w:rFonts w:ascii="Times New Roman" w:hAnsi="Times New Roman" w:cs="Times New Roman"/>
          <w:sz w:val="24"/>
          <w:szCs w:val="24"/>
          <w:lang w:val="kk-KZ" w:eastAsia="ko-KR"/>
        </w:rPr>
      </w:pPr>
      <w:r w:rsidRPr="001754DE">
        <w:rPr>
          <w:rFonts w:ascii="Times New Roman" w:hAnsi="Times New Roman" w:cs="Times New Roman"/>
          <w:sz w:val="24"/>
          <w:szCs w:val="24"/>
          <w:lang w:val="kk-KZ" w:eastAsia="ko-KR"/>
        </w:rPr>
        <w:t>ғылыми жұмыстары мен өнертабыстарының тізімі (соңғы 3 жылдағы);</w:t>
      </w:r>
    </w:p>
    <w:p w14:paraId="1C119114" w14:textId="77777777" w:rsidR="00AA23D5" w:rsidRDefault="00AA23D5" w:rsidP="00AA23D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kk-KZ"/>
        </w:rPr>
      </w:pPr>
      <w:r w:rsidRPr="001754DE">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 xml:space="preserve"> </w:t>
      </w:r>
      <w:r w:rsidRPr="001754DE">
        <w:rPr>
          <w:rFonts w:ascii="Times New Roman" w:eastAsia="Times New Roman" w:hAnsi="Times New Roman" w:cs="Times New Roman"/>
          <w:color w:val="000000"/>
          <w:sz w:val="24"/>
          <w:szCs w:val="24"/>
          <w:lang w:val="kk-KZ"/>
        </w:rPr>
        <w:t>Конкурс комиссиясымен сұхбаттасудан өту кезінде ғылыми, оқу-әдістемелік әдебиеттердің, жарияланымдардың, мақалалардың түпнұсқалары өзімен бірге болуы қажет (электронды</w:t>
      </w:r>
      <w:r>
        <w:rPr>
          <w:rFonts w:ascii="Times New Roman" w:eastAsia="Times New Roman" w:hAnsi="Times New Roman" w:cs="Times New Roman"/>
          <w:color w:val="000000"/>
          <w:sz w:val="24"/>
          <w:szCs w:val="24"/>
          <w:lang w:val="kk-KZ"/>
        </w:rPr>
        <w:t>қ тасымалдағышта алуға болады).</w:t>
      </w:r>
    </w:p>
    <w:p w14:paraId="0DFF702B" w14:textId="7E67FA5E" w:rsidR="00AA23D5" w:rsidRPr="00AA23D5" w:rsidRDefault="00AA23D5" w:rsidP="00AA23D5">
      <w:pPr>
        <w:pStyle w:val="a7"/>
        <w:numPr>
          <w:ilvl w:val="0"/>
          <w:numId w:val="29"/>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4"/>
          <w:szCs w:val="24"/>
          <w:lang w:val="kk-KZ"/>
        </w:rPr>
      </w:pPr>
      <w:r w:rsidRPr="00AA23D5">
        <w:rPr>
          <w:rFonts w:ascii="Times New Roman" w:hAnsi="Times New Roman" w:cs="Times New Roman"/>
          <w:sz w:val="24"/>
          <w:szCs w:val="24"/>
          <w:lang w:val="kk-KZ" w:eastAsia="ko-KR"/>
        </w:rPr>
        <w:t xml:space="preserve">Қазақстан Республикасы Денсаулық сақтау министрінің м. а. 2020 жылғы 30 қарашадағы №ҚР ДСМ-175/2020 бұйрығымен бекітілген № 075 формасындағы медициналық анықтама; </w:t>
      </w:r>
    </w:p>
    <w:p w14:paraId="31D1F115" w14:textId="1C157224" w:rsidR="008523E3" w:rsidRDefault="001B4896" w:rsidP="008523E3">
      <w:pPr>
        <w:pStyle w:val="a8"/>
        <w:numPr>
          <w:ilvl w:val="0"/>
          <w:numId w:val="29"/>
        </w:numPr>
        <w:tabs>
          <w:tab w:val="left" w:pos="1134"/>
        </w:tabs>
        <w:ind w:left="0" w:firstLine="709"/>
        <w:jc w:val="both"/>
        <w:rPr>
          <w:rFonts w:ascii="Times New Roman" w:hAnsi="Times New Roman" w:cs="Times New Roman"/>
          <w:sz w:val="24"/>
          <w:szCs w:val="24"/>
          <w:lang w:val="kk-KZ" w:eastAsia="ko-KR"/>
        </w:rPr>
      </w:pPr>
      <w:r w:rsidRPr="00AA23D5">
        <w:rPr>
          <w:rFonts w:ascii="Times New Roman" w:hAnsi="Times New Roman" w:cs="Times New Roman"/>
          <w:sz w:val="24"/>
          <w:szCs w:val="24"/>
          <w:lang w:val="kk-KZ" w:eastAsia="ko-KR"/>
        </w:rPr>
        <w:t>ҚР Бас прокуратурасының Құқықтық статистика және арнайы есепке алу жөніндегі комитетінің есептері бойынша тұлғаның қылмыстық құқық бұзушылық жасағаны туралы мәліметі қамтылға</w:t>
      </w:r>
      <w:r w:rsidR="00E41A63">
        <w:rPr>
          <w:rFonts w:ascii="Times New Roman" w:hAnsi="Times New Roman" w:cs="Times New Roman"/>
          <w:sz w:val="24"/>
          <w:szCs w:val="24"/>
          <w:lang w:val="kk-KZ" w:eastAsia="ko-KR"/>
        </w:rPr>
        <w:t>н</w:t>
      </w:r>
      <w:r w:rsidRPr="00AA23D5">
        <w:rPr>
          <w:rFonts w:ascii="Times New Roman" w:hAnsi="Times New Roman" w:cs="Times New Roman"/>
          <w:sz w:val="24"/>
          <w:szCs w:val="24"/>
          <w:lang w:val="kk-KZ" w:eastAsia="ko-KR"/>
        </w:rPr>
        <w:t xml:space="preserve"> анықтама;</w:t>
      </w:r>
    </w:p>
    <w:p w14:paraId="3C5BFB3E" w14:textId="77777777" w:rsidR="008523E3" w:rsidRDefault="004E2B3C" w:rsidP="008523E3">
      <w:pPr>
        <w:pStyle w:val="a8"/>
        <w:numPr>
          <w:ilvl w:val="0"/>
          <w:numId w:val="29"/>
        </w:numPr>
        <w:tabs>
          <w:tab w:val="left" w:pos="1134"/>
        </w:tabs>
        <w:ind w:left="0" w:firstLine="709"/>
        <w:jc w:val="both"/>
        <w:rPr>
          <w:rFonts w:ascii="Times New Roman" w:hAnsi="Times New Roman" w:cs="Times New Roman"/>
          <w:sz w:val="24"/>
          <w:szCs w:val="24"/>
          <w:lang w:val="kk-KZ" w:eastAsia="ko-KR"/>
        </w:rPr>
      </w:pPr>
      <w:r w:rsidRPr="008523E3">
        <w:rPr>
          <w:rFonts w:ascii="Times New Roman" w:eastAsia="Times New Roman" w:hAnsi="Times New Roman" w:cs="Times New Roman"/>
          <w:color w:val="000000"/>
          <w:sz w:val="24"/>
          <w:szCs w:val="24"/>
          <w:lang w:val="kk-KZ"/>
        </w:rPr>
        <w:t>н</w:t>
      </w:r>
      <w:r w:rsidR="001B4896" w:rsidRPr="008523E3">
        <w:rPr>
          <w:rFonts w:ascii="Times New Roman" w:eastAsia="Times New Roman" w:hAnsi="Times New Roman" w:cs="Times New Roman"/>
          <w:color w:val="000000"/>
          <w:sz w:val="24"/>
          <w:szCs w:val="24"/>
          <w:lang w:val="kk-KZ"/>
        </w:rPr>
        <w:t>аркологиялық ұйымнан есепте тұрмауы туралы анықтама;</w:t>
      </w:r>
    </w:p>
    <w:p w14:paraId="4CBA167D" w14:textId="4BC5AB07" w:rsidR="00AA23D5" w:rsidRDefault="004E2B3C" w:rsidP="008523E3">
      <w:pPr>
        <w:pStyle w:val="a8"/>
        <w:numPr>
          <w:ilvl w:val="0"/>
          <w:numId w:val="29"/>
        </w:numPr>
        <w:tabs>
          <w:tab w:val="left" w:pos="1134"/>
        </w:tabs>
        <w:ind w:left="0" w:firstLine="709"/>
        <w:jc w:val="both"/>
        <w:rPr>
          <w:rFonts w:ascii="Times New Roman" w:hAnsi="Times New Roman" w:cs="Times New Roman"/>
          <w:sz w:val="24"/>
          <w:szCs w:val="24"/>
          <w:lang w:val="kk-KZ" w:eastAsia="ko-KR"/>
        </w:rPr>
      </w:pPr>
      <w:r w:rsidRPr="008523E3">
        <w:rPr>
          <w:rFonts w:ascii="Times New Roman" w:eastAsia="Times New Roman" w:hAnsi="Times New Roman" w:cs="Times New Roman"/>
          <w:color w:val="000000"/>
          <w:sz w:val="24"/>
          <w:szCs w:val="24"/>
          <w:lang w:val="kk-KZ"/>
        </w:rPr>
        <w:t>п</w:t>
      </w:r>
      <w:r w:rsidR="001B4896" w:rsidRPr="008523E3">
        <w:rPr>
          <w:rFonts w:ascii="Times New Roman" w:eastAsia="Times New Roman" w:hAnsi="Times New Roman" w:cs="Times New Roman"/>
          <w:color w:val="000000"/>
          <w:sz w:val="24"/>
          <w:szCs w:val="24"/>
          <w:lang w:val="kk-KZ"/>
        </w:rPr>
        <w:t>сихоневрологиялық ұйымнан есепте тұрмауы туралы анықтама;</w:t>
      </w:r>
    </w:p>
    <w:p w14:paraId="0115CBEB" w14:textId="77777777" w:rsidR="008523E3" w:rsidRPr="001754DE" w:rsidRDefault="008523E3" w:rsidP="008523E3">
      <w:pPr>
        <w:pStyle w:val="a8"/>
        <w:numPr>
          <w:ilvl w:val="0"/>
          <w:numId w:val="29"/>
        </w:numPr>
        <w:tabs>
          <w:tab w:val="left" w:pos="1134"/>
        </w:tabs>
        <w:ind w:hanging="11"/>
        <w:jc w:val="both"/>
        <w:rPr>
          <w:rFonts w:ascii="Times New Roman" w:hAnsi="Times New Roman" w:cs="Times New Roman"/>
          <w:sz w:val="24"/>
          <w:szCs w:val="24"/>
          <w:lang w:val="kk-KZ" w:eastAsia="ko-KR"/>
        </w:rPr>
      </w:pPr>
      <w:r w:rsidRPr="001754DE">
        <w:rPr>
          <w:rFonts w:ascii="Times New Roman" w:eastAsia="Times New Roman" w:hAnsi="Times New Roman" w:cs="Times New Roman"/>
          <w:color w:val="000000"/>
          <w:sz w:val="24"/>
          <w:szCs w:val="24"/>
          <w:lang w:val="kk-KZ"/>
        </w:rPr>
        <w:t>кәсіби дамудың жеке жоспары (бір жылға);</w:t>
      </w:r>
    </w:p>
    <w:p w14:paraId="793F0FA5" w14:textId="563937D7" w:rsidR="008523E3" w:rsidRDefault="008523E3" w:rsidP="008523E3">
      <w:pPr>
        <w:pStyle w:val="a8"/>
        <w:numPr>
          <w:ilvl w:val="0"/>
          <w:numId w:val="29"/>
        </w:numPr>
        <w:tabs>
          <w:tab w:val="left" w:pos="1134"/>
        </w:tabs>
        <w:ind w:left="0" w:firstLine="709"/>
        <w:jc w:val="both"/>
        <w:rPr>
          <w:rFonts w:ascii="Times New Roman" w:hAnsi="Times New Roman" w:cs="Times New Roman"/>
          <w:sz w:val="24"/>
          <w:szCs w:val="24"/>
          <w:lang w:val="kk-KZ" w:eastAsia="ko-KR"/>
        </w:rPr>
      </w:pPr>
      <w:r w:rsidRPr="008523E3">
        <w:rPr>
          <w:rFonts w:ascii="Times New Roman" w:hAnsi="Times New Roman" w:cs="Times New Roman"/>
          <w:sz w:val="24"/>
          <w:szCs w:val="24"/>
          <w:lang w:val="kk-KZ" w:eastAsia="ko-KR"/>
        </w:rPr>
        <w:t>оқытылатын пәндердің бірі бойынша оқыту материалдары (презентация, үлестірме материалдар, құ</w:t>
      </w:r>
      <w:r>
        <w:rPr>
          <w:rFonts w:ascii="Times New Roman" w:hAnsi="Times New Roman" w:cs="Times New Roman"/>
          <w:sz w:val="24"/>
          <w:szCs w:val="24"/>
          <w:lang w:val="kk-KZ" w:eastAsia="ko-KR"/>
        </w:rPr>
        <w:t>ралдар) (к</w:t>
      </w:r>
      <w:r w:rsidRPr="008523E3">
        <w:rPr>
          <w:rFonts w:ascii="Times New Roman" w:hAnsi="Times New Roman" w:cs="Times New Roman"/>
          <w:sz w:val="24"/>
          <w:szCs w:val="24"/>
          <w:lang w:val="kk-KZ" w:eastAsia="ko-KR"/>
        </w:rPr>
        <w:t>онкурстық комиссия алдында демо-сабақ үшін өзіңізбен бірге болу қажет);</w:t>
      </w:r>
    </w:p>
    <w:p w14:paraId="7C674077" w14:textId="13858489" w:rsidR="008523E3" w:rsidRPr="008523E3" w:rsidRDefault="008523E3" w:rsidP="008523E3">
      <w:pPr>
        <w:pStyle w:val="a8"/>
        <w:numPr>
          <w:ilvl w:val="0"/>
          <w:numId w:val="29"/>
        </w:numPr>
        <w:tabs>
          <w:tab w:val="left" w:pos="1134"/>
        </w:tabs>
        <w:ind w:left="0" w:firstLine="709"/>
        <w:jc w:val="both"/>
        <w:rPr>
          <w:rFonts w:ascii="Times New Roman" w:hAnsi="Times New Roman" w:cs="Times New Roman"/>
          <w:sz w:val="24"/>
          <w:szCs w:val="24"/>
          <w:lang w:val="kk-KZ" w:eastAsia="ko-KR"/>
        </w:rPr>
      </w:pPr>
      <w:r w:rsidRPr="001754DE">
        <w:rPr>
          <w:rFonts w:ascii="Times New Roman" w:eastAsia="Times New Roman" w:hAnsi="Times New Roman" w:cs="Times New Roman"/>
          <w:color w:val="000000"/>
          <w:sz w:val="24"/>
          <w:szCs w:val="24"/>
          <w:lang w:val="kk-KZ"/>
        </w:rPr>
        <w:t>факультеттің (академияның) стратегиялық даму жоспары жобасының презентациясы - декан</w:t>
      </w:r>
      <w:r w:rsidR="000913F7">
        <w:rPr>
          <w:rFonts w:ascii="Times New Roman" w:eastAsia="Times New Roman" w:hAnsi="Times New Roman" w:cs="Times New Roman"/>
          <w:color w:val="000000"/>
          <w:sz w:val="24"/>
          <w:szCs w:val="24"/>
          <w:lang w:val="kk-KZ"/>
        </w:rPr>
        <w:t>дар</w:t>
      </w:r>
      <w:r w:rsidRPr="001754DE">
        <w:rPr>
          <w:rFonts w:ascii="Times New Roman" w:eastAsia="Times New Roman" w:hAnsi="Times New Roman" w:cs="Times New Roman"/>
          <w:color w:val="000000"/>
          <w:sz w:val="24"/>
          <w:szCs w:val="24"/>
          <w:lang w:val="kk-KZ"/>
        </w:rPr>
        <w:t xml:space="preserve"> үшін.</w:t>
      </w:r>
    </w:p>
    <w:p w14:paraId="6878F8D5" w14:textId="5A5DDA86" w:rsidR="00AA23D5" w:rsidRDefault="008523E3" w:rsidP="008523E3">
      <w:pPr>
        <w:pStyle w:val="a8"/>
        <w:tabs>
          <w:tab w:val="left" w:pos="1134"/>
        </w:tabs>
        <w:ind w:firstLine="709"/>
        <w:jc w:val="both"/>
        <w:rPr>
          <w:rFonts w:ascii="Times New Roman" w:hAnsi="Times New Roman" w:cs="Times New Roman"/>
          <w:sz w:val="24"/>
          <w:szCs w:val="24"/>
          <w:lang w:val="kk-KZ"/>
        </w:rPr>
      </w:pPr>
      <w:r>
        <w:rPr>
          <w:rFonts w:ascii="Times New Roman" w:hAnsi="Times New Roman" w:cs="Times New Roman"/>
          <w:sz w:val="24"/>
          <w:szCs w:val="24"/>
          <w:lang w:val="kk-KZ" w:eastAsia="ko-KR"/>
        </w:rPr>
        <w:t xml:space="preserve">7.2. </w:t>
      </w:r>
      <w:r w:rsidRPr="008523E3">
        <w:rPr>
          <w:rFonts w:ascii="Times New Roman" w:hAnsi="Times New Roman" w:cs="Times New Roman"/>
          <w:sz w:val="24"/>
          <w:szCs w:val="24"/>
          <w:lang w:val="kk-KZ" w:eastAsia="ko-KR"/>
        </w:rPr>
        <w:t xml:space="preserve">Осы </w:t>
      </w:r>
      <w:r>
        <w:rPr>
          <w:rFonts w:ascii="Times New Roman" w:hAnsi="Times New Roman" w:cs="Times New Roman"/>
          <w:sz w:val="24"/>
          <w:szCs w:val="24"/>
          <w:lang w:val="kk-KZ" w:eastAsia="ko-KR"/>
        </w:rPr>
        <w:t>ереженің</w:t>
      </w:r>
      <w:r w:rsidRPr="008523E3">
        <w:rPr>
          <w:rFonts w:ascii="Times New Roman" w:hAnsi="Times New Roman" w:cs="Times New Roman"/>
          <w:sz w:val="24"/>
          <w:szCs w:val="24"/>
          <w:lang w:val="kk-KZ" w:eastAsia="ko-KR"/>
        </w:rPr>
        <w:t xml:space="preserve"> 7.1-тармағында </w:t>
      </w:r>
      <w:r w:rsidR="000913F7">
        <w:rPr>
          <w:rFonts w:ascii="Times New Roman" w:hAnsi="Times New Roman" w:cs="Times New Roman"/>
          <w:sz w:val="24"/>
          <w:szCs w:val="24"/>
          <w:lang w:val="kk-KZ"/>
        </w:rPr>
        <w:t>көрсетілген тізімдегі құжаттар</w:t>
      </w:r>
      <w:r w:rsidRPr="001754DE">
        <w:rPr>
          <w:rFonts w:ascii="Times New Roman" w:hAnsi="Times New Roman" w:cs="Times New Roman"/>
          <w:sz w:val="24"/>
          <w:szCs w:val="24"/>
          <w:lang w:val="kk-KZ"/>
        </w:rPr>
        <w:t xml:space="preserve"> толық ұсын</w:t>
      </w:r>
      <w:r w:rsidR="000913F7">
        <w:rPr>
          <w:rFonts w:ascii="Times New Roman" w:hAnsi="Times New Roman" w:cs="Times New Roman"/>
          <w:sz w:val="24"/>
          <w:szCs w:val="24"/>
          <w:lang w:val="kk-KZ"/>
        </w:rPr>
        <w:t>ылмаған жағдайда</w:t>
      </w:r>
      <w:r w:rsidRPr="001754DE">
        <w:rPr>
          <w:rFonts w:ascii="Times New Roman" w:hAnsi="Times New Roman" w:cs="Times New Roman"/>
          <w:sz w:val="24"/>
          <w:szCs w:val="24"/>
          <w:lang w:val="kk-KZ"/>
        </w:rPr>
        <w:t xml:space="preserve"> конкурсқа қатысу құжаттары</w:t>
      </w:r>
      <w:r w:rsidR="000913F7">
        <w:rPr>
          <w:rFonts w:ascii="Times New Roman" w:hAnsi="Times New Roman" w:cs="Times New Roman"/>
          <w:sz w:val="24"/>
          <w:szCs w:val="24"/>
          <w:lang w:val="kk-KZ"/>
        </w:rPr>
        <w:t>н</w:t>
      </w:r>
      <w:r w:rsidRPr="001754DE">
        <w:rPr>
          <w:rFonts w:ascii="Times New Roman" w:hAnsi="Times New Roman" w:cs="Times New Roman"/>
          <w:sz w:val="24"/>
          <w:szCs w:val="24"/>
          <w:lang w:val="kk-KZ"/>
        </w:rPr>
        <w:t xml:space="preserve"> қабылдаудан бас тартуға негіз болады.</w:t>
      </w:r>
    </w:p>
    <w:p w14:paraId="77E7537C" w14:textId="3B06EC23" w:rsidR="00FD3291" w:rsidRDefault="00FD3291" w:rsidP="008523E3">
      <w:pPr>
        <w:pStyle w:val="a8"/>
        <w:tabs>
          <w:tab w:val="left" w:pos="1134"/>
        </w:tabs>
        <w:ind w:firstLine="709"/>
        <w:jc w:val="both"/>
        <w:rPr>
          <w:rFonts w:ascii="Times New Roman" w:eastAsia="Times New Roman" w:hAnsi="Times New Roman" w:cs="Times New Roman"/>
          <w:color w:val="000000"/>
          <w:sz w:val="24"/>
          <w:szCs w:val="24"/>
          <w:lang w:val="kk-KZ"/>
        </w:rPr>
      </w:pPr>
      <w:r>
        <w:rPr>
          <w:rFonts w:ascii="Times New Roman" w:hAnsi="Times New Roman" w:cs="Times New Roman"/>
          <w:sz w:val="24"/>
          <w:szCs w:val="24"/>
          <w:lang w:val="kk-KZ"/>
        </w:rPr>
        <w:t>7.3.</w:t>
      </w:r>
      <w:r w:rsidRPr="00FD3291">
        <w:rPr>
          <w:rFonts w:ascii="Times New Roman" w:eastAsia="Times New Roman" w:hAnsi="Times New Roman" w:cs="Times New Roman"/>
          <w:color w:val="000000"/>
          <w:sz w:val="24"/>
          <w:szCs w:val="24"/>
          <w:lang w:val="kk-KZ"/>
        </w:rPr>
        <w:t xml:space="preserve"> </w:t>
      </w:r>
      <w:r w:rsidRPr="001754DE">
        <w:rPr>
          <w:rFonts w:ascii="Times New Roman" w:eastAsia="Times New Roman" w:hAnsi="Times New Roman" w:cs="Times New Roman"/>
          <w:color w:val="000000"/>
          <w:sz w:val="24"/>
          <w:szCs w:val="24"/>
          <w:lang w:val="kk-KZ"/>
        </w:rPr>
        <w:t>конкурсқа қатысушы өзінің біліміне, жұмыс тәжірибесіне, кәсіби дең</w:t>
      </w:r>
      <w:r w:rsidR="000913F7">
        <w:rPr>
          <w:rFonts w:ascii="Times New Roman" w:eastAsia="Times New Roman" w:hAnsi="Times New Roman" w:cs="Times New Roman"/>
          <w:color w:val="000000"/>
          <w:sz w:val="24"/>
          <w:szCs w:val="24"/>
          <w:lang w:val="kk-KZ"/>
        </w:rPr>
        <w:t>гейіне қатысты қосымша ақпаратты</w:t>
      </w:r>
      <w:r w:rsidRPr="001754DE">
        <w:rPr>
          <w:rFonts w:ascii="Times New Roman" w:eastAsia="Times New Roman" w:hAnsi="Times New Roman" w:cs="Times New Roman"/>
          <w:color w:val="000000"/>
          <w:sz w:val="24"/>
          <w:szCs w:val="24"/>
          <w:lang w:val="kk-KZ"/>
        </w:rPr>
        <w:t xml:space="preserve"> (алдыңғы жұмыс орнының басшылығы</w:t>
      </w:r>
      <w:r w:rsidR="000913F7">
        <w:rPr>
          <w:rFonts w:ascii="Times New Roman" w:eastAsia="Times New Roman" w:hAnsi="Times New Roman" w:cs="Times New Roman"/>
          <w:color w:val="000000"/>
          <w:sz w:val="24"/>
          <w:szCs w:val="24"/>
          <w:lang w:val="kk-KZ"/>
        </w:rPr>
        <w:t xml:space="preserve"> тарапы</w:t>
      </w:r>
      <w:r w:rsidRPr="001754DE">
        <w:rPr>
          <w:rFonts w:ascii="Times New Roman" w:eastAsia="Times New Roman" w:hAnsi="Times New Roman" w:cs="Times New Roman"/>
          <w:color w:val="000000"/>
          <w:sz w:val="24"/>
          <w:szCs w:val="24"/>
          <w:lang w:val="kk-KZ"/>
        </w:rPr>
        <w:t>нан ұсынымдар және т.б.), сондай-ақ</w:t>
      </w:r>
      <w:r w:rsidR="000913F7">
        <w:rPr>
          <w:rFonts w:ascii="Times New Roman" w:eastAsia="Times New Roman" w:hAnsi="Times New Roman" w:cs="Times New Roman"/>
          <w:color w:val="000000"/>
          <w:sz w:val="24"/>
          <w:szCs w:val="24"/>
          <w:lang w:val="kk-KZ"/>
        </w:rPr>
        <w:t>,</w:t>
      </w:r>
      <w:r w:rsidRPr="001754DE">
        <w:rPr>
          <w:rFonts w:ascii="Times New Roman" w:eastAsia="Times New Roman" w:hAnsi="Times New Roman" w:cs="Times New Roman"/>
          <w:color w:val="000000"/>
          <w:sz w:val="24"/>
          <w:szCs w:val="24"/>
          <w:lang w:val="kk-KZ"/>
        </w:rPr>
        <w:t xml:space="preserve"> жұмыс тәжірибесі мен біліктілігін растайтын құжаттарды ұсынуға құқылы.</w:t>
      </w:r>
    </w:p>
    <w:p w14:paraId="020A8C95" w14:textId="4AD11FEF" w:rsidR="00AA23D5" w:rsidRPr="00312F0D" w:rsidRDefault="00FD3291" w:rsidP="00312F0D">
      <w:pPr>
        <w:pStyle w:val="a8"/>
        <w:tabs>
          <w:tab w:val="left" w:pos="1134"/>
        </w:tabs>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7.4. </w:t>
      </w:r>
      <w:r w:rsidRPr="00FD3291">
        <w:rPr>
          <w:rFonts w:ascii="Times New Roman" w:hAnsi="Times New Roman" w:cs="Times New Roman"/>
          <w:sz w:val="24"/>
          <w:szCs w:val="24"/>
          <w:lang w:val="kk-KZ"/>
        </w:rPr>
        <w:t xml:space="preserve">Конкурсқа қатысуға ниет білдірген Университеттің жұмыс істеп жүрген қызметкерлері </w:t>
      </w:r>
      <w:r>
        <w:rPr>
          <w:rFonts w:ascii="Times New Roman" w:hAnsi="Times New Roman" w:cs="Times New Roman"/>
          <w:sz w:val="24"/>
          <w:szCs w:val="24"/>
          <w:lang w:val="kk-KZ"/>
        </w:rPr>
        <w:t>ережелердің</w:t>
      </w:r>
      <w:r w:rsidRPr="00FD3291">
        <w:rPr>
          <w:rFonts w:ascii="Times New Roman" w:hAnsi="Times New Roman" w:cs="Times New Roman"/>
          <w:sz w:val="24"/>
          <w:szCs w:val="24"/>
          <w:lang w:val="kk-KZ"/>
        </w:rPr>
        <w:t xml:space="preserve"> 7.1-тармағының 2 және 3-тармақшаларында көрсетілген құжаттарды қоспағанда, осы </w:t>
      </w:r>
      <w:r>
        <w:rPr>
          <w:rFonts w:ascii="Times New Roman" w:hAnsi="Times New Roman" w:cs="Times New Roman"/>
          <w:sz w:val="24"/>
          <w:szCs w:val="24"/>
          <w:lang w:val="kk-KZ"/>
        </w:rPr>
        <w:t>ережелердің</w:t>
      </w:r>
      <w:r w:rsidRPr="00FD3291">
        <w:rPr>
          <w:rFonts w:ascii="Times New Roman" w:hAnsi="Times New Roman" w:cs="Times New Roman"/>
          <w:sz w:val="24"/>
          <w:szCs w:val="24"/>
          <w:lang w:val="kk-KZ"/>
        </w:rPr>
        <w:t xml:space="preserve"> 7.1-тармағында көрсетілген тізбеге сәйкес құжаттарды ұсынады.</w:t>
      </w:r>
    </w:p>
    <w:p w14:paraId="53E565A5" w14:textId="77777777" w:rsidR="0075058C" w:rsidRDefault="0075058C" w:rsidP="00A73B22">
      <w:pPr>
        <w:pBdr>
          <w:top w:val="nil"/>
          <w:left w:val="nil"/>
          <w:bottom w:val="nil"/>
          <w:right w:val="nil"/>
          <w:between w:val="nil"/>
        </w:pBdr>
        <w:spacing w:after="0" w:line="240" w:lineRule="auto"/>
        <w:jc w:val="center"/>
        <w:rPr>
          <w:rFonts w:ascii="Times New Roman" w:hAnsi="Times New Roman" w:cs="Times New Roman"/>
          <w:sz w:val="24"/>
          <w:szCs w:val="24"/>
          <w:lang w:val="kk-KZ" w:eastAsia="en-US"/>
        </w:rPr>
      </w:pPr>
    </w:p>
    <w:p w14:paraId="5D703468" w14:textId="077FFBA4" w:rsidR="000729AA" w:rsidRPr="001754DE" w:rsidRDefault="001C227D" w:rsidP="00A73B22">
      <w:pPr>
        <w:pBdr>
          <w:top w:val="nil"/>
          <w:left w:val="nil"/>
          <w:bottom w:val="nil"/>
          <w:right w:val="nil"/>
          <w:between w:val="nil"/>
        </w:pBdr>
        <w:spacing w:after="0" w:line="240" w:lineRule="auto"/>
        <w:jc w:val="center"/>
        <w:rPr>
          <w:rFonts w:ascii="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8</w:t>
      </w:r>
      <w:r w:rsidR="00406C95" w:rsidRPr="001754DE">
        <w:rPr>
          <w:rFonts w:ascii="Times New Roman" w:eastAsia="Times New Roman" w:hAnsi="Times New Roman" w:cs="Times New Roman"/>
          <w:b/>
          <w:color w:val="000000"/>
          <w:sz w:val="24"/>
          <w:szCs w:val="24"/>
          <w:lang w:val="kk-KZ"/>
        </w:rPr>
        <w:t>. КОНКУРСТЫ ӨТКІЗУ ТӘРТІБІ</w:t>
      </w:r>
    </w:p>
    <w:p w14:paraId="34974F6D" w14:textId="77777777" w:rsidR="000729AA" w:rsidRPr="001754DE" w:rsidRDefault="000729AA" w:rsidP="00A73B22">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lang w:val="kk-KZ"/>
        </w:rPr>
      </w:pPr>
    </w:p>
    <w:p w14:paraId="2BCED3AD" w14:textId="2AE0A1AA" w:rsidR="000729AA" w:rsidRPr="001754DE" w:rsidRDefault="001C227D" w:rsidP="00A73B22">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8</w:t>
      </w:r>
      <w:r w:rsidR="00596541" w:rsidRPr="001754DE">
        <w:rPr>
          <w:rFonts w:ascii="Times New Roman" w:eastAsia="Times New Roman" w:hAnsi="Times New Roman" w:cs="Times New Roman"/>
          <w:color w:val="000000"/>
          <w:sz w:val="24"/>
          <w:szCs w:val="24"/>
          <w:lang w:val="kk-KZ"/>
        </w:rPr>
        <w:t xml:space="preserve">.1. </w:t>
      </w:r>
      <w:r w:rsidR="00406C95" w:rsidRPr="001754DE">
        <w:rPr>
          <w:rFonts w:ascii="Times New Roman" w:eastAsia="Times New Roman" w:hAnsi="Times New Roman" w:cs="Times New Roman"/>
          <w:color w:val="000000"/>
          <w:sz w:val="24"/>
          <w:szCs w:val="24"/>
          <w:lang w:val="kk-KZ"/>
        </w:rPr>
        <w:t>Байқау келесі кезеңдерден тұрады:</w:t>
      </w:r>
    </w:p>
    <w:p w14:paraId="389B6DD6" w14:textId="14A0ADF2" w:rsidR="000729AA" w:rsidRPr="001754DE" w:rsidRDefault="00596541" w:rsidP="00A73B22">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lang w:val="kk-KZ"/>
        </w:rPr>
      </w:pPr>
      <w:r w:rsidRPr="001754DE">
        <w:rPr>
          <w:rFonts w:ascii="Times New Roman" w:eastAsia="Times New Roman" w:hAnsi="Times New Roman" w:cs="Times New Roman"/>
          <w:color w:val="000000"/>
          <w:sz w:val="24"/>
          <w:szCs w:val="24"/>
          <w:lang w:val="kk-KZ"/>
        </w:rPr>
        <w:t xml:space="preserve">1) </w:t>
      </w:r>
      <w:r w:rsidR="00406C95" w:rsidRPr="001754DE">
        <w:rPr>
          <w:rFonts w:ascii="Times New Roman" w:eastAsia="Times New Roman" w:hAnsi="Times New Roman" w:cs="Times New Roman"/>
          <w:color w:val="000000"/>
          <w:sz w:val="24"/>
          <w:szCs w:val="24"/>
          <w:lang w:val="kk-KZ"/>
        </w:rPr>
        <w:t>конкурстық құжаттаманы қарау</w:t>
      </w:r>
      <w:r w:rsidRPr="001754DE">
        <w:rPr>
          <w:rFonts w:ascii="Times New Roman" w:eastAsia="Times New Roman" w:hAnsi="Times New Roman" w:cs="Times New Roman"/>
          <w:color w:val="000000"/>
          <w:sz w:val="24"/>
          <w:szCs w:val="24"/>
          <w:lang w:val="kk-KZ"/>
        </w:rPr>
        <w:t>;</w:t>
      </w:r>
    </w:p>
    <w:p w14:paraId="3DD18A5A" w14:textId="1D17BD76" w:rsidR="000729AA" w:rsidRPr="001754DE" w:rsidRDefault="00596541" w:rsidP="00A73B22">
      <w:pPr>
        <w:pBdr>
          <w:top w:val="nil"/>
          <w:left w:val="nil"/>
          <w:bottom w:val="nil"/>
          <w:right w:val="nil"/>
          <w:between w:val="nil"/>
        </w:pBdr>
        <w:spacing w:after="0" w:line="240" w:lineRule="auto"/>
        <w:ind w:firstLine="709"/>
        <w:rPr>
          <w:rFonts w:ascii="Times New Roman" w:eastAsia="Times New Roman" w:hAnsi="Times New Roman" w:cs="Times New Roman"/>
          <w:sz w:val="24"/>
          <w:szCs w:val="24"/>
          <w:lang w:val="kk-KZ"/>
        </w:rPr>
      </w:pPr>
      <w:r w:rsidRPr="001754DE">
        <w:rPr>
          <w:rFonts w:ascii="Times New Roman" w:eastAsia="Times New Roman" w:hAnsi="Times New Roman" w:cs="Times New Roman"/>
          <w:color w:val="000000"/>
          <w:sz w:val="24"/>
          <w:szCs w:val="24"/>
          <w:lang w:val="kk-KZ"/>
        </w:rPr>
        <w:t>2</w:t>
      </w:r>
      <w:r w:rsidRPr="001754DE">
        <w:rPr>
          <w:rFonts w:ascii="Times New Roman" w:eastAsia="Times New Roman" w:hAnsi="Times New Roman" w:cs="Times New Roman"/>
          <w:sz w:val="24"/>
          <w:szCs w:val="24"/>
          <w:lang w:val="kk-KZ"/>
        </w:rPr>
        <w:t xml:space="preserve">) </w:t>
      </w:r>
      <w:r w:rsidR="00406C95" w:rsidRPr="001754DE">
        <w:rPr>
          <w:rFonts w:ascii="Times New Roman" w:eastAsia="Times New Roman" w:hAnsi="Times New Roman" w:cs="Times New Roman"/>
          <w:sz w:val="24"/>
          <w:szCs w:val="24"/>
          <w:lang w:val="kk-KZ"/>
        </w:rPr>
        <w:t>тиімділіктің негізгі көрсеткіштерін бағалау</w:t>
      </w:r>
      <w:r w:rsidR="000913F7">
        <w:rPr>
          <w:rFonts w:ascii="Times New Roman" w:eastAsia="Times New Roman" w:hAnsi="Times New Roman" w:cs="Times New Roman"/>
          <w:sz w:val="24"/>
          <w:szCs w:val="24"/>
          <w:lang w:val="kk-KZ"/>
        </w:rPr>
        <w:t xml:space="preserve"> (</w:t>
      </w:r>
      <w:r w:rsidR="000913F7" w:rsidRPr="000913F7">
        <w:rPr>
          <w:rFonts w:ascii="Times New Roman" w:eastAsia="Times New Roman" w:hAnsi="Times New Roman" w:cs="Times New Roman"/>
          <w:sz w:val="24"/>
          <w:szCs w:val="24"/>
          <w:lang w:val="kk-KZ"/>
        </w:rPr>
        <w:t>KPI</w:t>
      </w:r>
      <w:r w:rsidR="000913F7">
        <w:rPr>
          <w:rFonts w:ascii="Times New Roman" w:eastAsia="Times New Roman" w:hAnsi="Times New Roman" w:cs="Times New Roman"/>
          <w:sz w:val="24"/>
          <w:szCs w:val="24"/>
          <w:lang w:val="kk-KZ"/>
        </w:rPr>
        <w:t>)</w:t>
      </w:r>
      <w:r w:rsidR="00406C95" w:rsidRPr="001754DE">
        <w:rPr>
          <w:rFonts w:ascii="Times New Roman" w:eastAsia="Times New Roman" w:hAnsi="Times New Roman" w:cs="Times New Roman"/>
          <w:sz w:val="24"/>
          <w:szCs w:val="24"/>
          <w:lang w:val="kk-KZ"/>
        </w:rPr>
        <w:t xml:space="preserve"> нәтижелерін қарау (университеттің ПОҚ үшін);</w:t>
      </w:r>
    </w:p>
    <w:p w14:paraId="66178004" w14:textId="66954362" w:rsidR="000F15DF" w:rsidRPr="001754DE" w:rsidRDefault="009A7714" w:rsidP="000F15DF">
      <w:pPr>
        <w:spacing w:after="0" w:line="240" w:lineRule="auto"/>
        <w:ind w:firstLine="709"/>
        <w:jc w:val="both"/>
        <w:rPr>
          <w:rFonts w:ascii="Times New Roman" w:eastAsia="Times New Roman" w:hAnsi="Times New Roman" w:cs="Times New Roman"/>
          <w:sz w:val="24"/>
          <w:szCs w:val="24"/>
          <w:lang w:val="kk-KZ"/>
        </w:rPr>
      </w:pPr>
      <w:r w:rsidRPr="001754DE">
        <w:rPr>
          <w:rFonts w:ascii="Times New Roman" w:eastAsia="Times New Roman" w:hAnsi="Times New Roman" w:cs="Times New Roman"/>
          <w:sz w:val="24"/>
          <w:szCs w:val="24"/>
          <w:lang w:val="kk-KZ"/>
        </w:rPr>
        <w:lastRenderedPageBreak/>
        <w:t xml:space="preserve">3) </w:t>
      </w:r>
      <w:r w:rsidR="001C227D">
        <w:rPr>
          <w:rFonts w:ascii="Times New Roman" w:eastAsia="Times New Roman" w:hAnsi="Times New Roman" w:cs="Times New Roman"/>
          <w:sz w:val="24"/>
          <w:szCs w:val="24"/>
          <w:lang w:val="kk-KZ"/>
        </w:rPr>
        <w:t>А</w:t>
      </w:r>
      <w:r w:rsidR="000913F7">
        <w:rPr>
          <w:rFonts w:ascii="Times New Roman" w:eastAsia="Times New Roman" w:hAnsi="Times New Roman" w:cs="Times New Roman"/>
          <w:sz w:val="24"/>
          <w:szCs w:val="24"/>
          <w:lang w:val="kk-KZ"/>
        </w:rPr>
        <w:t>кадемиялық кеңес б</w:t>
      </w:r>
      <w:r w:rsidR="000F15DF" w:rsidRPr="001754DE">
        <w:rPr>
          <w:rFonts w:ascii="Times New Roman" w:eastAsia="Times New Roman" w:hAnsi="Times New Roman" w:cs="Times New Roman"/>
          <w:sz w:val="24"/>
          <w:szCs w:val="24"/>
          <w:lang w:val="kk-KZ"/>
        </w:rPr>
        <w:t>екіткен сабақты әдістемелік талдау</w:t>
      </w:r>
      <w:r w:rsidR="00A45A87">
        <w:rPr>
          <w:rFonts w:ascii="Times New Roman" w:eastAsia="Times New Roman" w:hAnsi="Times New Roman" w:cs="Times New Roman"/>
          <w:sz w:val="24"/>
          <w:szCs w:val="24"/>
          <w:lang w:val="kk-KZ"/>
        </w:rPr>
        <w:t xml:space="preserve"> және кандидаттармен әңгімелесу, презентация </w:t>
      </w:r>
      <w:r w:rsidR="000F15DF" w:rsidRPr="001754DE">
        <w:rPr>
          <w:rFonts w:ascii="Times New Roman" w:eastAsia="Times New Roman" w:hAnsi="Times New Roman" w:cs="Times New Roman"/>
          <w:sz w:val="24"/>
          <w:szCs w:val="24"/>
          <w:lang w:val="kk-KZ"/>
        </w:rPr>
        <w:t xml:space="preserve"> </w:t>
      </w:r>
      <w:r w:rsidR="000913F7">
        <w:rPr>
          <w:rFonts w:ascii="Times New Roman" w:eastAsia="Times New Roman" w:hAnsi="Times New Roman" w:cs="Times New Roman"/>
          <w:sz w:val="24"/>
          <w:szCs w:val="24"/>
          <w:lang w:val="kk-KZ"/>
        </w:rPr>
        <w:t>негізінде</w:t>
      </w:r>
      <w:r w:rsidR="000F15DF" w:rsidRPr="001754DE">
        <w:rPr>
          <w:rFonts w:ascii="Times New Roman" w:eastAsia="Times New Roman" w:hAnsi="Times New Roman" w:cs="Times New Roman"/>
          <w:sz w:val="24"/>
          <w:szCs w:val="24"/>
          <w:lang w:val="kk-KZ"/>
        </w:rPr>
        <w:t xml:space="preserve"> білім беру бағдарламасы бойынша пәнді таныстыру </w:t>
      </w:r>
      <w:r w:rsidR="000913F7">
        <w:rPr>
          <w:rFonts w:ascii="Times New Roman" w:eastAsia="Times New Roman" w:hAnsi="Times New Roman" w:cs="Times New Roman"/>
          <w:sz w:val="24"/>
          <w:szCs w:val="24"/>
          <w:lang w:val="kk-KZ"/>
        </w:rPr>
        <w:t>және</w:t>
      </w:r>
      <w:r w:rsidR="000F15DF" w:rsidRPr="001754DE">
        <w:rPr>
          <w:rFonts w:ascii="Times New Roman" w:eastAsia="Times New Roman" w:hAnsi="Times New Roman" w:cs="Times New Roman"/>
          <w:sz w:val="24"/>
          <w:szCs w:val="24"/>
          <w:lang w:val="kk-KZ"/>
        </w:rPr>
        <w:t xml:space="preserve"> оқыту дағдыларын бағалау мақсатында ізденушінің көрнекі сабақ өткізуі.</w:t>
      </w:r>
    </w:p>
    <w:p w14:paraId="7B9C5A1F" w14:textId="18509C79" w:rsidR="000729AA" w:rsidRPr="001754DE" w:rsidRDefault="002877D6" w:rsidP="000F15DF">
      <w:pPr>
        <w:spacing w:after="0" w:line="240" w:lineRule="auto"/>
        <w:ind w:firstLine="709"/>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rPr>
        <w:t>4</w:t>
      </w:r>
      <w:r w:rsidR="00596541" w:rsidRPr="001754DE">
        <w:rPr>
          <w:rFonts w:ascii="Times New Roman" w:eastAsia="Times New Roman" w:hAnsi="Times New Roman" w:cs="Times New Roman"/>
          <w:sz w:val="24"/>
          <w:szCs w:val="24"/>
          <w:lang w:val="kk-KZ"/>
        </w:rPr>
        <w:t xml:space="preserve">) </w:t>
      </w:r>
      <w:r w:rsidR="00A45A87">
        <w:rPr>
          <w:rFonts w:ascii="Times New Roman" w:eastAsia="Times New Roman" w:hAnsi="Times New Roman" w:cs="Times New Roman"/>
          <w:sz w:val="24"/>
          <w:szCs w:val="24"/>
          <w:lang w:val="kk-KZ"/>
        </w:rPr>
        <w:t>конкурстың қорытындысын нақтылау</w:t>
      </w:r>
      <w:r w:rsidR="000F15DF" w:rsidRPr="001754DE">
        <w:rPr>
          <w:rFonts w:ascii="Times New Roman" w:eastAsia="Times New Roman" w:hAnsi="Times New Roman" w:cs="Times New Roman"/>
          <w:sz w:val="24"/>
          <w:szCs w:val="24"/>
          <w:lang w:val="kk-KZ"/>
        </w:rPr>
        <w:t>.</w:t>
      </w:r>
    </w:p>
    <w:p w14:paraId="22BE8412" w14:textId="318E2911" w:rsidR="002877D6" w:rsidRDefault="001C227D" w:rsidP="00D6406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8.2. </w:t>
      </w:r>
      <w:r w:rsidR="00A45A87">
        <w:rPr>
          <w:rFonts w:ascii="Times New Roman" w:eastAsia="Times New Roman" w:hAnsi="Times New Roman" w:cs="Times New Roman"/>
          <w:color w:val="000000"/>
          <w:sz w:val="24"/>
          <w:szCs w:val="24"/>
          <w:lang w:val="kk-KZ"/>
        </w:rPr>
        <w:t>Қажетті құжаттарды хабарлама</w:t>
      </w:r>
      <w:r w:rsidR="002877D6" w:rsidRPr="002877D6">
        <w:rPr>
          <w:rFonts w:ascii="Times New Roman" w:eastAsia="Times New Roman" w:hAnsi="Times New Roman" w:cs="Times New Roman"/>
          <w:color w:val="000000"/>
          <w:sz w:val="24"/>
          <w:szCs w:val="24"/>
          <w:lang w:val="kk-KZ"/>
        </w:rPr>
        <w:t>да көрсетілген</w:t>
      </w:r>
      <w:r w:rsidR="00A45A87">
        <w:rPr>
          <w:rFonts w:ascii="Times New Roman" w:eastAsia="Times New Roman" w:hAnsi="Times New Roman" w:cs="Times New Roman"/>
          <w:color w:val="000000"/>
          <w:sz w:val="24"/>
          <w:szCs w:val="24"/>
          <w:lang w:val="kk-KZ"/>
        </w:rPr>
        <w:t xml:space="preserve"> мерзімнің</w:t>
      </w:r>
      <w:r w:rsidR="002877D6" w:rsidRPr="002877D6">
        <w:rPr>
          <w:rFonts w:ascii="Times New Roman" w:eastAsia="Times New Roman" w:hAnsi="Times New Roman" w:cs="Times New Roman"/>
          <w:color w:val="000000"/>
          <w:sz w:val="24"/>
          <w:szCs w:val="24"/>
          <w:lang w:val="kk-KZ"/>
        </w:rPr>
        <w:t xml:space="preserve"> </w:t>
      </w:r>
      <w:r w:rsidR="00A45A87">
        <w:rPr>
          <w:rFonts w:ascii="Times New Roman" w:eastAsia="Times New Roman" w:hAnsi="Times New Roman" w:cs="Times New Roman"/>
          <w:color w:val="000000"/>
          <w:sz w:val="24"/>
          <w:szCs w:val="24"/>
          <w:lang w:val="kk-KZ"/>
        </w:rPr>
        <w:t>аяқталған күнін</w:t>
      </w:r>
      <w:r w:rsidR="002877D6" w:rsidRPr="002877D6">
        <w:rPr>
          <w:rFonts w:ascii="Times New Roman" w:eastAsia="Times New Roman" w:hAnsi="Times New Roman" w:cs="Times New Roman"/>
          <w:color w:val="000000"/>
          <w:sz w:val="24"/>
          <w:szCs w:val="24"/>
          <w:lang w:val="kk-KZ"/>
        </w:rPr>
        <w:t xml:space="preserve">е дейін </w:t>
      </w:r>
      <w:r w:rsidR="005F1559">
        <w:rPr>
          <w:rFonts w:ascii="Times New Roman" w:eastAsia="Times New Roman" w:hAnsi="Times New Roman" w:cs="Times New Roman"/>
          <w:color w:val="000000"/>
          <w:sz w:val="24"/>
          <w:szCs w:val="24"/>
          <w:lang w:val="kk-KZ"/>
        </w:rPr>
        <w:t>тапсырған тұлғалар конкурсқа қатысушы</w:t>
      </w:r>
      <w:r w:rsidR="002877D6" w:rsidRPr="002877D6">
        <w:rPr>
          <w:rFonts w:ascii="Times New Roman" w:eastAsia="Times New Roman" w:hAnsi="Times New Roman" w:cs="Times New Roman"/>
          <w:color w:val="000000"/>
          <w:sz w:val="24"/>
          <w:szCs w:val="24"/>
          <w:lang w:val="kk-KZ"/>
        </w:rPr>
        <w:t xml:space="preserve"> болып табылады.</w:t>
      </w:r>
    </w:p>
    <w:p w14:paraId="4D128E0A" w14:textId="12C1E281" w:rsidR="002877D6" w:rsidRDefault="002877D6" w:rsidP="00D6406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8.3.</w:t>
      </w:r>
      <w:r w:rsidR="005F1559">
        <w:rPr>
          <w:rFonts w:ascii="Times New Roman" w:eastAsia="Times New Roman" w:hAnsi="Times New Roman" w:cs="Times New Roman"/>
          <w:color w:val="000000"/>
          <w:sz w:val="24"/>
          <w:szCs w:val="24"/>
          <w:lang w:val="kk-KZ"/>
        </w:rPr>
        <w:t xml:space="preserve"> </w:t>
      </w:r>
      <w:r w:rsidRPr="002877D6">
        <w:rPr>
          <w:rFonts w:ascii="Times New Roman" w:eastAsia="Times New Roman" w:hAnsi="Times New Roman" w:cs="Times New Roman"/>
          <w:color w:val="000000"/>
          <w:sz w:val="24"/>
          <w:szCs w:val="24"/>
          <w:lang w:val="kk-KZ"/>
        </w:rPr>
        <w:t>Әңгімелесудің мақсаты біліктілік талаптарын ескере отырып, кандидаттардың кәсіби және жеке қаси</w:t>
      </w:r>
      <w:r w:rsidR="005F1559">
        <w:rPr>
          <w:rFonts w:ascii="Times New Roman" w:eastAsia="Times New Roman" w:hAnsi="Times New Roman" w:cs="Times New Roman"/>
          <w:color w:val="000000"/>
          <w:sz w:val="24"/>
          <w:szCs w:val="24"/>
          <w:lang w:val="kk-KZ"/>
        </w:rPr>
        <w:t>еттерін бағалау (1-қосымша),</w:t>
      </w:r>
      <w:r w:rsidRPr="002877D6">
        <w:rPr>
          <w:rFonts w:ascii="Times New Roman" w:eastAsia="Times New Roman" w:hAnsi="Times New Roman" w:cs="Times New Roman"/>
          <w:color w:val="000000"/>
          <w:sz w:val="24"/>
          <w:szCs w:val="24"/>
          <w:lang w:val="kk-KZ"/>
        </w:rPr>
        <w:t xml:space="preserve"> жоғары және жоғары оқу орнынан кейінгі білім беру саласындағы нормативтік-құқықтық актілерді білу болып табылады.</w:t>
      </w:r>
    </w:p>
    <w:p w14:paraId="25FB12AF" w14:textId="0F5DEC66" w:rsidR="002877D6" w:rsidRDefault="002877D6" w:rsidP="00D6406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8.4.</w:t>
      </w:r>
      <w:r w:rsidR="005F1559">
        <w:rPr>
          <w:rFonts w:ascii="Times New Roman" w:eastAsia="Times New Roman" w:hAnsi="Times New Roman" w:cs="Times New Roman"/>
          <w:color w:val="000000"/>
          <w:sz w:val="24"/>
          <w:szCs w:val="24"/>
          <w:lang w:val="kk-KZ"/>
        </w:rPr>
        <w:t xml:space="preserve"> </w:t>
      </w:r>
      <w:r w:rsidRPr="002877D6">
        <w:rPr>
          <w:rFonts w:ascii="Times New Roman" w:eastAsia="Times New Roman" w:hAnsi="Times New Roman" w:cs="Times New Roman"/>
          <w:color w:val="000000"/>
          <w:sz w:val="24"/>
          <w:szCs w:val="24"/>
          <w:lang w:val="kk-KZ"/>
        </w:rPr>
        <w:t>Әңгімеле</w:t>
      </w:r>
      <w:r w:rsidR="005F1559">
        <w:rPr>
          <w:rFonts w:ascii="Times New Roman" w:eastAsia="Times New Roman" w:hAnsi="Times New Roman" w:cs="Times New Roman"/>
          <w:color w:val="000000"/>
          <w:sz w:val="24"/>
          <w:szCs w:val="24"/>
          <w:lang w:val="kk-KZ"/>
        </w:rPr>
        <w:t>су қорытындылары осы Қағиданың 2-қосымшасын</w:t>
      </w:r>
      <w:r w:rsidRPr="002877D6">
        <w:rPr>
          <w:rFonts w:ascii="Times New Roman" w:eastAsia="Times New Roman" w:hAnsi="Times New Roman" w:cs="Times New Roman"/>
          <w:color w:val="000000"/>
          <w:sz w:val="24"/>
          <w:szCs w:val="24"/>
          <w:lang w:val="kk-KZ"/>
        </w:rPr>
        <w:t>а сәйкес бағалау парағына енгізіледі.</w:t>
      </w:r>
    </w:p>
    <w:p w14:paraId="51D8DECD" w14:textId="3B2B34E5" w:rsidR="002877D6" w:rsidRDefault="002877D6" w:rsidP="00D6406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8.5.</w:t>
      </w:r>
      <w:r w:rsidRPr="002877D6">
        <w:rPr>
          <w:lang w:val="kk-KZ"/>
        </w:rPr>
        <w:t xml:space="preserve"> </w:t>
      </w:r>
      <w:r w:rsidRPr="002877D6">
        <w:rPr>
          <w:rFonts w:ascii="Times New Roman" w:eastAsia="Times New Roman" w:hAnsi="Times New Roman" w:cs="Times New Roman"/>
          <w:color w:val="000000"/>
          <w:sz w:val="24"/>
          <w:szCs w:val="24"/>
          <w:lang w:val="kk-KZ"/>
        </w:rPr>
        <w:t xml:space="preserve">Шешім жасырын дауыс беру арқылы қабылданады. Дауыс беру үшін </w:t>
      </w:r>
      <w:r w:rsidR="005F1559">
        <w:rPr>
          <w:rFonts w:ascii="Times New Roman" w:eastAsia="Times New Roman" w:hAnsi="Times New Roman" w:cs="Times New Roman"/>
          <w:color w:val="000000"/>
          <w:sz w:val="24"/>
          <w:szCs w:val="24"/>
          <w:lang w:val="kk-KZ"/>
        </w:rPr>
        <w:t xml:space="preserve">үміткерлер </w:t>
      </w:r>
      <w:r w:rsidRPr="002877D6">
        <w:rPr>
          <w:rFonts w:ascii="Times New Roman" w:eastAsia="Times New Roman" w:hAnsi="Times New Roman" w:cs="Times New Roman"/>
          <w:color w:val="000000"/>
          <w:sz w:val="24"/>
          <w:szCs w:val="24"/>
          <w:lang w:val="kk-KZ"/>
        </w:rPr>
        <w:t xml:space="preserve">дауыс беруге арналған бюллетеньге енгізіледі. </w:t>
      </w:r>
      <w:r w:rsidR="005F1559">
        <w:rPr>
          <w:rFonts w:ascii="Times New Roman" w:eastAsia="Times New Roman" w:hAnsi="Times New Roman" w:cs="Times New Roman"/>
          <w:color w:val="000000"/>
          <w:sz w:val="24"/>
          <w:szCs w:val="24"/>
          <w:lang w:val="kk-KZ"/>
        </w:rPr>
        <w:t>Үміткерлермен</w:t>
      </w:r>
      <w:r w:rsidRPr="002877D6">
        <w:rPr>
          <w:rFonts w:ascii="Times New Roman" w:eastAsia="Times New Roman" w:hAnsi="Times New Roman" w:cs="Times New Roman"/>
          <w:color w:val="000000"/>
          <w:sz w:val="24"/>
          <w:szCs w:val="24"/>
          <w:lang w:val="kk-KZ"/>
        </w:rPr>
        <w:t xml:space="preserve"> келісу немес</w:t>
      </w:r>
      <w:r>
        <w:rPr>
          <w:rFonts w:ascii="Times New Roman" w:eastAsia="Times New Roman" w:hAnsi="Times New Roman" w:cs="Times New Roman"/>
          <w:color w:val="000000"/>
          <w:sz w:val="24"/>
          <w:szCs w:val="24"/>
          <w:lang w:val="kk-KZ"/>
        </w:rPr>
        <w:t>е келіспеу әр кандидаттың тегі</w:t>
      </w:r>
      <w:r w:rsidR="005F1559">
        <w:rPr>
          <w:rFonts w:ascii="Times New Roman" w:eastAsia="Times New Roman" w:hAnsi="Times New Roman" w:cs="Times New Roman"/>
          <w:color w:val="000000"/>
          <w:sz w:val="24"/>
          <w:szCs w:val="24"/>
          <w:lang w:val="kk-KZ"/>
        </w:rPr>
        <w:t>, аты-жөні көрсетілген жерде</w:t>
      </w:r>
      <w:r w:rsidRPr="002877D6">
        <w:rPr>
          <w:rFonts w:ascii="Times New Roman" w:eastAsia="Times New Roman" w:hAnsi="Times New Roman" w:cs="Times New Roman"/>
          <w:color w:val="000000"/>
          <w:sz w:val="24"/>
          <w:szCs w:val="24"/>
          <w:lang w:val="kk-KZ"/>
        </w:rPr>
        <w:t xml:space="preserve"> </w:t>
      </w:r>
      <w:r w:rsidR="000E083D">
        <w:rPr>
          <w:rFonts w:ascii="Times New Roman" w:eastAsia="Times New Roman" w:hAnsi="Times New Roman" w:cs="Times New Roman"/>
          <w:color w:val="000000"/>
          <w:sz w:val="24"/>
          <w:szCs w:val="24"/>
          <w:lang w:val="kk-KZ"/>
        </w:rPr>
        <w:t xml:space="preserve">дауыс беру нәтижелеріне сәйкес </w:t>
      </w:r>
      <w:r>
        <w:rPr>
          <w:rFonts w:ascii="Times New Roman" w:eastAsia="Times New Roman" w:hAnsi="Times New Roman" w:cs="Times New Roman"/>
          <w:color w:val="000000"/>
          <w:sz w:val="24"/>
          <w:szCs w:val="24"/>
          <w:lang w:val="kk-KZ"/>
        </w:rPr>
        <w:t>«</w:t>
      </w:r>
      <w:r w:rsidR="000E083D">
        <w:rPr>
          <w:rFonts w:ascii="Times New Roman" w:eastAsia="Times New Roman" w:hAnsi="Times New Roman" w:cs="Times New Roman"/>
          <w:color w:val="000000"/>
          <w:sz w:val="24"/>
          <w:szCs w:val="24"/>
          <w:lang w:val="kk-KZ"/>
        </w:rPr>
        <w:t>қолдаймын</w:t>
      </w:r>
      <w:r>
        <w:rPr>
          <w:rFonts w:ascii="Times New Roman" w:eastAsia="Times New Roman" w:hAnsi="Times New Roman" w:cs="Times New Roman"/>
          <w:color w:val="000000"/>
          <w:sz w:val="24"/>
          <w:szCs w:val="24"/>
          <w:lang w:val="kk-KZ"/>
        </w:rPr>
        <w:t>» немесе «</w:t>
      </w:r>
      <w:r w:rsidR="000E083D">
        <w:rPr>
          <w:rFonts w:ascii="Times New Roman" w:eastAsia="Times New Roman" w:hAnsi="Times New Roman" w:cs="Times New Roman"/>
          <w:color w:val="000000"/>
          <w:sz w:val="24"/>
          <w:szCs w:val="24"/>
          <w:lang w:val="kk-KZ"/>
        </w:rPr>
        <w:t>қарсымын</w:t>
      </w:r>
      <w:r>
        <w:rPr>
          <w:rFonts w:ascii="Times New Roman" w:eastAsia="Times New Roman" w:hAnsi="Times New Roman" w:cs="Times New Roman"/>
          <w:color w:val="000000"/>
          <w:sz w:val="24"/>
          <w:szCs w:val="24"/>
          <w:lang w:val="kk-KZ"/>
        </w:rPr>
        <w:t>»</w:t>
      </w:r>
      <w:r w:rsidR="005F1559">
        <w:rPr>
          <w:rFonts w:ascii="Times New Roman" w:eastAsia="Times New Roman" w:hAnsi="Times New Roman" w:cs="Times New Roman"/>
          <w:color w:val="000000"/>
          <w:sz w:val="24"/>
          <w:szCs w:val="24"/>
          <w:lang w:val="kk-KZ"/>
        </w:rPr>
        <w:t xml:space="preserve"> деген</w:t>
      </w:r>
      <w:r>
        <w:rPr>
          <w:rFonts w:ascii="Times New Roman" w:eastAsia="Times New Roman" w:hAnsi="Times New Roman" w:cs="Times New Roman"/>
          <w:color w:val="000000"/>
          <w:sz w:val="24"/>
          <w:szCs w:val="24"/>
          <w:lang w:val="kk-KZ"/>
        </w:rPr>
        <w:t xml:space="preserve"> ж</w:t>
      </w:r>
      <w:r w:rsidR="005F1559">
        <w:rPr>
          <w:rFonts w:ascii="Times New Roman" w:eastAsia="Times New Roman" w:hAnsi="Times New Roman" w:cs="Times New Roman"/>
          <w:color w:val="000000"/>
          <w:sz w:val="24"/>
          <w:szCs w:val="24"/>
          <w:lang w:val="kk-KZ"/>
        </w:rPr>
        <w:t>ауап нұсқаларын таңдау арқылы белгілен</w:t>
      </w:r>
      <w:r w:rsidRPr="002877D6">
        <w:rPr>
          <w:rFonts w:ascii="Times New Roman" w:eastAsia="Times New Roman" w:hAnsi="Times New Roman" w:cs="Times New Roman"/>
          <w:color w:val="000000"/>
          <w:sz w:val="24"/>
          <w:szCs w:val="24"/>
          <w:lang w:val="kk-KZ"/>
        </w:rPr>
        <w:t>еді.</w:t>
      </w:r>
    </w:p>
    <w:p w14:paraId="2C6A08F9" w14:textId="68BCB3D0" w:rsidR="002877D6" w:rsidRPr="002877D6" w:rsidRDefault="002877D6" w:rsidP="00D6406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val="kk-KZ"/>
        </w:rPr>
      </w:pPr>
      <w:r w:rsidRPr="002877D6">
        <w:rPr>
          <w:rFonts w:ascii="Times New Roman" w:eastAsia="Times New Roman" w:hAnsi="Times New Roman" w:cs="Times New Roman"/>
          <w:color w:val="000000"/>
          <w:sz w:val="24"/>
          <w:szCs w:val="24"/>
          <w:lang w:val="kk-KZ"/>
        </w:rPr>
        <w:t xml:space="preserve">Дауыстарды санауды конкурстық </w:t>
      </w:r>
      <w:r w:rsidR="000E083D">
        <w:rPr>
          <w:rFonts w:ascii="Times New Roman" w:eastAsia="Times New Roman" w:hAnsi="Times New Roman" w:cs="Times New Roman"/>
          <w:color w:val="000000"/>
          <w:sz w:val="24"/>
          <w:szCs w:val="24"/>
          <w:lang w:val="kk-KZ"/>
        </w:rPr>
        <w:t xml:space="preserve">есеп </w:t>
      </w:r>
      <w:r w:rsidRPr="002877D6">
        <w:rPr>
          <w:rFonts w:ascii="Times New Roman" w:eastAsia="Times New Roman" w:hAnsi="Times New Roman" w:cs="Times New Roman"/>
          <w:color w:val="000000"/>
          <w:sz w:val="24"/>
          <w:szCs w:val="24"/>
          <w:lang w:val="kk-KZ"/>
        </w:rPr>
        <w:t>комиссия</w:t>
      </w:r>
      <w:r w:rsidR="000E083D">
        <w:rPr>
          <w:rFonts w:ascii="Times New Roman" w:eastAsia="Times New Roman" w:hAnsi="Times New Roman" w:cs="Times New Roman"/>
          <w:color w:val="000000"/>
          <w:sz w:val="24"/>
          <w:szCs w:val="24"/>
          <w:lang w:val="kk-KZ"/>
        </w:rPr>
        <w:t>сы</w:t>
      </w:r>
      <w:r w:rsidRPr="002877D6">
        <w:rPr>
          <w:rFonts w:ascii="Times New Roman" w:eastAsia="Times New Roman" w:hAnsi="Times New Roman" w:cs="Times New Roman"/>
          <w:color w:val="000000"/>
          <w:sz w:val="24"/>
          <w:szCs w:val="24"/>
          <w:lang w:val="kk-KZ"/>
        </w:rPr>
        <w:t xml:space="preserve"> жүзеге асырады, ол </w:t>
      </w:r>
      <w:r w:rsidR="000E083D">
        <w:rPr>
          <w:rFonts w:ascii="Times New Roman" w:eastAsia="Times New Roman" w:hAnsi="Times New Roman" w:cs="Times New Roman"/>
          <w:color w:val="000000"/>
          <w:sz w:val="24"/>
          <w:szCs w:val="24"/>
          <w:lang w:val="kk-KZ"/>
        </w:rPr>
        <w:t>комиссия отырысында</w:t>
      </w:r>
      <w:r w:rsidRPr="002877D6">
        <w:rPr>
          <w:rFonts w:ascii="Times New Roman" w:eastAsia="Times New Roman" w:hAnsi="Times New Roman" w:cs="Times New Roman"/>
          <w:color w:val="000000"/>
          <w:sz w:val="24"/>
          <w:szCs w:val="24"/>
          <w:lang w:val="kk-KZ"/>
        </w:rPr>
        <w:t xml:space="preserve"> дауыс беру нәтижелері</w:t>
      </w:r>
      <w:r w:rsidR="000E083D">
        <w:rPr>
          <w:rFonts w:ascii="Times New Roman" w:eastAsia="Times New Roman" w:hAnsi="Times New Roman" w:cs="Times New Roman"/>
          <w:color w:val="000000"/>
          <w:sz w:val="24"/>
          <w:szCs w:val="24"/>
          <w:lang w:val="kk-KZ"/>
        </w:rPr>
        <w:t>ме</w:t>
      </w:r>
      <w:r w:rsidRPr="002877D6">
        <w:rPr>
          <w:rFonts w:ascii="Times New Roman" w:eastAsia="Times New Roman" w:hAnsi="Times New Roman" w:cs="Times New Roman"/>
          <w:color w:val="000000"/>
          <w:sz w:val="24"/>
          <w:szCs w:val="24"/>
          <w:lang w:val="kk-KZ"/>
        </w:rPr>
        <w:t xml:space="preserve">н </w:t>
      </w:r>
      <w:r w:rsidR="000E083D">
        <w:rPr>
          <w:rFonts w:ascii="Times New Roman" w:eastAsia="Times New Roman" w:hAnsi="Times New Roman" w:cs="Times New Roman"/>
          <w:color w:val="000000"/>
          <w:sz w:val="24"/>
          <w:szCs w:val="24"/>
          <w:lang w:val="kk-KZ"/>
        </w:rPr>
        <w:t>сайланады</w:t>
      </w:r>
      <w:r w:rsidRPr="002877D6">
        <w:rPr>
          <w:rFonts w:ascii="Times New Roman" w:eastAsia="Times New Roman" w:hAnsi="Times New Roman" w:cs="Times New Roman"/>
          <w:color w:val="000000"/>
          <w:sz w:val="24"/>
          <w:szCs w:val="24"/>
          <w:lang w:val="kk-KZ"/>
        </w:rPr>
        <w:t>. Барлық бюллетеньдер конкурс материалдарына қоса тіркеледі.</w:t>
      </w:r>
    </w:p>
    <w:p w14:paraId="46A31A68" w14:textId="7AE707BA" w:rsidR="002877D6" w:rsidRDefault="002877D6" w:rsidP="00D6406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val="kk-KZ"/>
        </w:rPr>
      </w:pPr>
      <w:r w:rsidRPr="002877D6">
        <w:rPr>
          <w:rFonts w:ascii="Times New Roman" w:eastAsia="Times New Roman" w:hAnsi="Times New Roman" w:cs="Times New Roman"/>
          <w:color w:val="000000"/>
          <w:sz w:val="24"/>
          <w:szCs w:val="24"/>
          <w:lang w:val="kk-KZ"/>
        </w:rPr>
        <w:t>Егер дауыс беруге кемінде 2/3 мүше қатысса, конкурстық комиссияның шешімі жарамды болып табылады.</w:t>
      </w:r>
    </w:p>
    <w:p w14:paraId="0F6035A8" w14:textId="3B6AA728" w:rsidR="002877D6" w:rsidRPr="002877D6" w:rsidRDefault="002877D6" w:rsidP="00D6406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8.6.</w:t>
      </w:r>
      <w:r w:rsidR="004A071F">
        <w:rPr>
          <w:lang w:val="kk-KZ"/>
        </w:rPr>
        <w:t xml:space="preserve"> </w:t>
      </w:r>
      <w:r w:rsidR="005F1559">
        <w:rPr>
          <w:rFonts w:ascii="Times New Roman" w:eastAsia="Times New Roman" w:hAnsi="Times New Roman" w:cs="Times New Roman"/>
          <w:color w:val="000000"/>
          <w:sz w:val="24"/>
          <w:szCs w:val="24"/>
          <w:lang w:val="kk-KZ"/>
        </w:rPr>
        <w:t>Кандидат комиссия құрамындағы</w:t>
      </w:r>
      <w:r w:rsidRPr="002877D6">
        <w:rPr>
          <w:rFonts w:ascii="Times New Roman" w:eastAsia="Times New Roman" w:hAnsi="Times New Roman" w:cs="Times New Roman"/>
          <w:color w:val="000000"/>
          <w:sz w:val="24"/>
          <w:szCs w:val="24"/>
          <w:lang w:val="kk-KZ"/>
        </w:rPr>
        <w:t xml:space="preserve"> қатысушылардың көпшілігі дауыс берген жағдайда оң қорытынды алады. Дауыс беру кезінде дауыстар тең болған жағдайда</w:t>
      </w:r>
      <w:r w:rsidR="005F1559">
        <w:rPr>
          <w:rFonts w:ascii="Times New Roman" w:eastAsia="Times New Roman" w:hAnsi="Times New Roman" w:cs="Times New Roman"/>
          <w:color w:val="000000"/>
          <w:sz w:val="24"/>
          <w:szCs w:val="24"/>
          <w:lang w:val="kk-KZ"/>
        </w:rPr>
        <w:t>,</w:t>
      </w:r>
      <w:r w:rsidRPr="002877D6">
        <w:rPr>
          <w:rFonts w:ascii="Times New Roman" w:eastAsia="Times New Roman" w:hAnsi="Times New Roman" w:cs="Times New Roman"/>
          <w:color w:val="000000"/>
          <w:sz w:val="24"/>
          <w:szCs w:val="24"/>
          <w:lang w:val="kk-KZ"/>
        </w:rPr>
        <w:t xml:space="preserve"> Комиссия төрағасының дауысы шешуші болып табылады.</w:t>
      </w:r>
    </w:p>
    <w:p w14:paraId="78F72088" w14:textId="2805F4FE" w:rsidR="002877D6" w:rsidRPr="002877D6" w:rsidRDefault="005F1559" w:rsidP="00D6406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8</w:t>
      </w:r>
      <w:r w:rsidR="004A071F">
        <w:rPr>
          <w:rFonts w:ascii="Times New Roman" w:eastAsia="Times New Roman" w:hAnsi="Times New Roman" w:cs="Times New Roman"/>
          <w:color w:val="000000"/>
          <w:sz w:val="24"/>
          <w:szCs w:val="24"/>
          <w:lang w:val="kk-KZ"/>
        </w:rPr>
        <w:t>.7</w:t>
      </w:r>
      <w:r w:rsidR="002877D6" w:rsidRPr="002877D6">
        <w:rPr>
          <w:rFonts w:ascii="Times New Roman" w:eastAsia="Times New Roman" w:hAnsi="Times New Roman" w:cs="Times New Roman"/>
          <w:color w:val="000000"/>
          <w:sz w:val="24"/>
          <w:szCs w:val="24"/>
          <w:lang w:val="kk-KZ"/>
        </w:rPr>
        <w:t>. Конкурстық ком</w:t>
      </w:r>
      <w:r w:rsidR="004A071F">
        <w:rPr>
          <w:rFonts w:ascii="Times New Roman" w:eastAsia="Times New Roman" w:hAnsi="Times New Roman" w:cs="Times New Roman"/>
          <w:color w:val="000000"/>
          <w:sz w:val="24"/>
          <w:szCs w:val="24"/>
          <w:lang w:val="kk-KZ"/>
        </w:rPr>
        <w:t>иссия еңбек шартын жаса</w:t>
      </w:r>
      <w:r w:rsidR="00D64069">
        <w:rPr>
          <w:rFonts w:ascii="Times New Roman" w:eastAsia="Times New Roman" w:hAnsi="Times New Roman" w:cs="Times New Roman"/>
          <w:color w:val="000000"/>
          <w:sz w:val="24"/>
          <w:szCs w:val="24"/>
          <w:lang w:val="kk-KZ"/>
        </w:rPr>
        <w:t>у үшін</w:t>
      </w:r>
      <w:r w:rsidR="004A071F">
        <w:rPr>
          <w:rFonts w:ascii="Times New Roman" w:eastAsia="Times New Roman" w:hAnsi="Times New Roman" w:cs="Times New Roman"/>
          <w:color w:val="000000"/>
          <w:sz w:val="24"/>
          <w:szCs w:val="24"/>
          <w:lang w:val="kk-KZ"/>
        </w:rPr>
        <w:t xml:space="preserve"> Президент-ректорға «</w:t>
      </w:r>
      <w:r w:rsidR="000E083D">
        <w:rPr>
          <w:rFonts w:ascii="Times New Roman" w:eastAsia="Times New Roman" w:hAnsi="Times New Roman" w:cs="Times New Roman"/>
          <w:color w:val="000000"/>
          <w:sz w:val="24"/>
          <w:szCs w:val="24"/>
          <w:lang w:val="kk-KZ"/>
        </w:rPr>
        <w:t>ұсынылады</w:t>
      </w:r>
      <w:r w:rsidR="004A071F">
        <w:rPr>
          <w:rFonts w:ascii="Times New Roman" w:eastAsia="Times New Roman" w:hAnsi="Times New Roman" w:cs="Times New Roman"/>
          <w:color w:val="000000"/>
          <w:sz w:val="24"/>
          <w:szCs w:val="24"/>
          <w:lang w:val="kk-KZ"/>
        </w:rPr>
        <w:t>» немесе «</w:t>
      </w:r>
      <w:r w:rsidR="000E083D">
        <w:rPr>
          <w:rFonts w:ascii="Times New Roman" w:eastAsia="Times New Roman" w:hAnsi="Times New Roman" w:cs="Times New Roman"/>
          <w:color w:val="000000"/>
          <w:sz w:val="24"/>
          <w:szCs w:val="24"/>
          <w:lang w:val="kk-KZ"/>
        </w:rPr>
        <w:t>ұсынылмайды</w:t>
      </w:r>
      <w:r w:rsidR="00D64069">
        <w:rPr>
          <w:rFonts w:ascii="Times New Roman" w:eastAsia="Times New Roman" w:hAnsi="Times New Roman" w:cs="Times New Roman"/>
          <w:color w:val="000000"/>
          <w:sz w:val="24"/>
          <w:szCs w:val="24"/>
          <w:lang w:val="kk-KZ"/>
        </w:rPr>
        <w:t>»</w:t>
      </w:r>
      <w:r w:rsidR="002877D6" w:rsidRPr="002877D6">
        <w:rPr>
          <w:rFonts w:ascii="Times New Roman" w:eastAsia="Times New Roman" w:hAnsi="Times New Roman" w:cs="Times New Roman"/>
          <w:color w:val="000000"/>
          <w:sz w:val="24"/>
          <w:szCs w:val="24"/>
          <w:lang w:val="kk-KZ"/>
        </w:rPr>
        <w:t xml:space="preserve"> деген тұжырыммен бос лауазымға әрбір қатысушы бойынша ұсынымдар дайындайды.</w:t>
      </w:r>
    </w:p>
    <w:p w14:paraId="3BA7EB95" w14:textId="77777777" w:rsidR="002877D6" w:rsidRPr="002877D6" w:rsidRDefault="002877D6" w:rsidP="00D6406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val="kk-KZ"/>
        </w:rPr>
      </w:pPr>
      <w:r w:rsidRPr="002877D6">
        <w:rPr>
          <w:rFonts w:ascii="Times New Roman" w:eastAsia="Times New Roman" w:hAnsi="Times New Roman" w:cs="Times New Roman"/>
          <w:color w:val="000000"/>
          <w:sz w:val="24"/>
          <w:szCs w:val="24"/>
          <w:lang w:val="kk-KZ"/>
        </w:rPr>
        <w:t>Комиссия хатшысы конкурс нәтижелерімен конкурсқа қатысқан адамдарды таныстырады.</w:t>
      </w:r>
    </w:p>
    <w:p w14:paraId="34057571" w14:textId="4CDA757B" w:rsidR="002877D6" w:rsidRPr="002877D6" w:rsidRDefault="004A071F" w:rsidP="00D6406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8.8. Еңбек шартын жаса</w:t>
      </w:r>
      <w:r w:rsidR="002877D6" w:rsidRPr="002877D6">
        <w:rPr>
          <w:rFonts w:ascii="Times New Roman" w:eastAsia="Times New Roman" w:hAnsi="Times New Roman" w:cs="Times New Roman"/>
          <w:color w:val="000000"/>
          <w:sz w:val="24"/>
          <w:szCs w:val="24"/>
          <w:lang w:val="kk-KZ"/>
        </w:rPr>
        <w:t xml:space="preserve">у конкурстық комиссияның отырыстары мен Президент-ректордың шешімі аяқталғаннан кейін, 10 </w:t>
      </w:r>
      <w:r w:rsidR="00D64069" w:rsidRPr="002877D6">
        <w:rPr>
          <w:rFonts w:ascii="Times New Roman" w:eastAsia="Times New Roman" w:hAnsi="Times New Roman" w:cs="Times New Roman"/>
          <w:color w:val="000000"/>
          <w:sz w:val="24"/>
          <w:szCs w:val="24"/>
          <w:lang w:val="kk-KZ"/>
        </w:rPr>
        <w:t xml:space="preserve">күнтізбелік </w:t>
      </w:r>
      <w:r w:rsidR="002877D6" w:rsidRPr="002877D6">
        <w:rPr>
          <w:rFonts w:ascii="Times New Roman" w:eastAsia="Times New Roman" w:hAnsi="Times New Roman" w:cs="Times New Roman"/>
          <w:color w:val="000000"/>
          <w:sz w:val="24"/>
          <w:szCs w:val="24"/>
          <w:lang w:val="kk-KZ"/>
        </w:rPr>
        <w:t>күннен кешіктірілмей жүргізіледі.</w:t>
      </w:r>
    </w:p>
    <w:p w14:paraId="50774060" w14:textId="3076A073" w:rsidR="002877D6" w:rsidRDefault="00F67905" w:rsidP="00D6406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8.9</w:t>
      </w:r>
      <w:r w:rsidR="002877D6" w:rsidRPr="002877D6">
        <w:rPr>
          <w:rFonts w:ascii="Times New Roman" w:eastAsia="Times New Roman" w:hAnsi="Times New Roman" w:cs="Times New Roman"/>
          <w:color w:val="000000"/>
          <w:sz w:val="24"/>
          <w:szCs w:val="24"/>
          <w:lang w:val="kk-KZ"/>
        </w:rPr>
        <w:t>. Конкурс қорытындысы бойынша еңбек шарты Қазақстан Республикасының еңбек заңнамасына сәйкес жасалады.</w:t>
      </w:r>
    </w:p>
    <w:p w14:paraId="2406AD99" w14:textId="77777777" w:rsidR="00A40213" w:rsidRDefault="00A40213" w:rsidP="00A4021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val="kk-KZ"/>
        </w:rPr>
      </w:pPr>
      <w:r w:rsidRPr="00CA6433">
        <w:rPr>
          <w:rFonts w:ascii="Times New Roman" w:eastAsia="Times New Roman" w:hAnsi="Times New Roman" w:cs="Times New Roman"/>
          <w:color w:val="000000"/>
          <w:sz w:val="24"/>
          <w:szCs w:val="24"/>
          <w:lang w:val="kk-KZ"/>
        </w:rPr>
        <w:t>Жасалатын еңбек шартының мерзімі қолданыстағы заңнама шеңберінде университеттің ішкі нормативтік актілерімен реттеледі.</w:t>
      </w:r>
    </w:p>
    <w:p w14:paraId="36D8778A" w14:textId="48CC8635" w:rsidR="00887769" w:rsidRDefault="00887769" w:rsidP="009C005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kk-KZ"/>
        </w:rPr>
      </w:pPr>
    </w:p>
    <w:p w14:paraId="5628E719" w14:textId="564148F7" w:rsidR="00887769" w:rsidRPr="009C005C" w:rsidRDefault="00887769" w:rsidP="009C005C">
      <w:pPr>
        <w:pBdr>
          <w:top w:val="nil"/>
          <w:left w:val="nil"/>
          <w:bottom w:val="nil"/>
          <w:right w:val="nil"/>
          <w:between w:val="nil"/>
        </w:pBdr>
        <w:spacing w:after="0" w:line="240" w:lineRule="auto"/>
        <w:jc w:val="center"/>
        <w:rPr>
          <w:rFonts w:ascii="Times New Roman" w:hAnsi="Times New Roman" w:cs="Times New Roman"/>
          <w:b/>
          <w:color w:val="000000"/>
          <w:sz w:val="24"/>
          <w:szCs w:val="24"/>
          <w:lang w:val="kk-KZ"/>
        </w:rPr>
      </w:pPr>
      <w:r w:rsidRPr="009C005C">
        <w:rPr>
          <w:rFonts w:ascii="Times New Roman" w:eastAsia="Times New Roman" w:hAnsi="Times New Roman" w:cs="Times New Roman"/>
          <w:b/>
          <w:color w:val="000000"/>
          <w:sz w:val="24"/>
          <w:szCs w:val="24"/>
          <w:lang w:val="kk-KZ"/>
        </w:rPr>
        <w:t xml:space="preserve">9. </w:t>
      </w:r>
      <w:r w:rsidR="009C005C" w:rsidRPr="009C005C">
        <w:rPr>
          <w:rFonts w:ascii="Times New Roman" w:hAnsi="Times New Roman" w:cs="Times New Roman"/>
          <w:b/>
          <w:color w:val="000000"/>
          <w:sz w:val="24"/>
          <w:szCs w:val="24"/>
          <w:lang w:val="kk-KZ"/>
        </w:rPr>
        <w:t>ЖАС МАМАНДАРДЫ ҚОЛДАУ</w:t>
      </w:r>
    </w:p>
    <w:p w14:paraId="5F77D115" w14:textId="77777777" w:rsidR="00887769" w:rsidRDefault="00887769" w:rsidP="00D6406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val="kk-KZ"/>
        </w:rPr>
      </w:pPr>
    </w:p>
    <w:p w14:paraId="1E9933F4" w14:textId="055A04AD" w:rsidR="009C005C" w:rsidRDefault="009C005C" w:rsidP="00D64069">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lang w:val="kk-KZ"/>
        </w:rPr>
      </w:pPr>
      <w:r w:rsidRPr="009C005C">
        <w:rPr>
          <w:rFonts w:ascii="Times New Roman" w:hAnsi="Times New Roman" w:cs="Times New Roman"/>
          <w:color w:val="000000"/>
          <w:sz w:val="24"/>
          <w:szCs w:val="24"/>
          <w:lang w:val="kk-KZ"/>
        </w:rPr>
        <w:t xml:space="preserve">9.1. Есенов университеті жас мамандарға қолдау көрсету қағидатын ұстанады. Бұл санатқа Қазақстанның және шетелдің жетекші жоғары </w:t>
      </w:r>
      <w:r w:rsidR="00F67905">
        <w:rPr>
          <w:rFonts w:ascii="Times New Roman" w:hAnsi="Times New Roman" w:cs="Times New Roman"/>
          <w:color w:val="000000"/>
          <w:sz w:val="24"/>
          <w:szCs w:val="24"/>
          <w:lang w:val="kk-KZ"/>
        </w:rPr>
        <w:t>оқу орындарының түлектері жатады</w:t>
      </w:r>
      <w:r w:rsidRPr="009C005C">
        <w:rPr>
          <w:rFonts w:ascii="Times New Roman" w:hAnsi="Times New Roman" w:cs="Times New Roman"/>
          <w:color w:val="000000"/>
          <w:sz w:val="24"/>
          <w:szCs w:val="24"/>
          <w:lang w:val="kk-KZ"/>
        </w:rPr>
        <w:t xml:space="preserve"> (оның ішінде</w:t>
      </w:r>
      <w:r w:rsidR="00F67905">
        <w:rPr>
          <w:rFonts w:ascii="Times New Roman" w:hAnsi="Times New Roman" w:cs="Times New Roman"/>
          <w:color w:val="000000"/>
          <w:sz w:val="24"/>
          <w:szCs w:val="24"/>
          <w:lang w:val="kk-KZ"/>
        </w:rPr>
        <w:t>,</w:t>
      </w:r>
      <w:r w:rsidRPr="009C005C">
        <w:rPr>
          <w:rFonts w:ascii="Times New Roman" w:hAnsi="Times New Roman" w:cs="Times New Roman"/>
          <w:color w:val="000000"/>
          <w:sz w:val="24"/>
          <w:szCs w:val="24"/>
          <w:lang w:val="kk-KZ"/>
        </w:rPr>
        <w:t xml:space="preserve"> «Болашақ» бағдарламасы бойынша білім алған, GPA 3,5 балдық және басқа да үздік/ғылыми жетістіктері бар</w:t>
      </w:r>
      <w:r w:rsidR="004A071F">
        <w:rPr>
          <w:rFonts w:ascii="Times New Roman" w:hAnsi="Times New Roman" w:cs="Times New Roman"/>
          <w:color w:val="000000"/>
          <w:sz w:val="24"/>
          <w:szCs w:val="24"/>
          <w:lang w:val="kk-KZ"/>
        </w:rPr>
        <w:t xml:space="preserve"> тұлға</w:t>
      </w:r>
      <w:r w:rsidRPr="009C005C">
        <w:rPr>
          <w:rFonts w:ascii="Times New Roman" w:hAnsi="Times New Roman" w:cs="Times New Roman"/>
          <w:color w:val="000000"/>
          <w:sz w:val="24"/>
          <w:szCs w:val="24"/>
          <w:lang w:val="kk-KZ"/>
        </w:rPr>
        <w:t xml:space="preserve">лар). </w:t>
      </w:r>
    </w:p>
    <w:p w14:paraId="2BE8F715" w14:textId="2967E34F" w:rsidR="009C005C" w:rsidRPr="0038626C" w:rsidRDefault="009C005C" w:rsidP="0038626C">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lang w:val="kk-KZ"/>
        </w:rPr>
      </w:pPr>
      <w:r w:rsidRPr="009C005C">
        <w:rPr>
          <w:rFonts w:ascii="Times New Roman" w:hAnsi="Times New Roman" w:cs="Times New Roman"/>
          <w:color w:val="000000"/>
          <w:sz w:val="24"/>
          <w:szCs w:val="24"/>
          <w:lang w:val="kk-KZ"/>
        </w:rPr>
        <w:t xml:space="preserve">9.2. Комиссияның шешімі бойынша дарынды жас мамандарға (шет тілін меңгергенін растайтын халықаралық сертификаттары бар, халықаралық рецензияланатын журналдарда жарияланымдары бар, ғылыми-академиялық және шығармашылық салаларда жетістікке жету сертификаттары бар) </w:t>
      </w:r>
      <w:r w:rsidR="00F67905">
        <w:rPr>
          <w:rFonts w:ascii="Times New Roman" w:hAnsi="Times New Roman" w:cs="Times New Roman"/>
          <w:color w:val="000000"/>
          <w:sz w:val="24"/>
          <w:szCs w:val="24"/>
          <w:lang w:val="kk-KZ"/>
        </w:rPr>
        <w:t>осы</w:t>
      </w:r>
      <w:r w:rsidRPr="009C005C">
        <w:rPr>
          <w:rFonts w:ascii="Times New Roman" w:hAnsi="Times New Roman" w:cs="Times New Roman"/>
          <w:color w:val="000000"/>
          <w:sz w:val="24"/>
          <w:szCs w:val="24"/>
          <w:lang w:val="kk-KZ"/>
        </w:rPr>
        <w:t xml:space="preserve"> лауазымға үміткер</w:t>
      </w:r>
      <w:r w:rsidR="00F67905">
        <w:rPr>
          <w:rFonts w:ascii="Times New Roman" w:hAnsi="Times New Roman" w:cs="Times New Roman"/>
          <w:color w:val="000000"/>
          <w:sz w:val="24"/>
          <w:szCs w:val="24"/>
          <w:lang w:val="kk-KZ"/>
        </w:rPr>
        <w:t>лерге</w:t>
      </w:r>
      <w:r w:rsidRPr="009C005C">
        <w:rPr>
          <w:rFonts w:ascii="Times New Roman" w:hAnsi="Times New Roman" w:cs="Times New Roman"/>
          <w:color w:val="000000"/>
          <w:sz w:val="24"/>
          <w:szCs w:val="24"/>
          <w:lang w:val="kk-KZ"/>
        </w:rPr>
        <w:t xml:space="preserve"> конкурстың басқа қатысушыларына </w:t>
      </w:r>
      <w:r w:rsidR="00F67905">
        <w:rPr>
          <w:rFonts w:ascii="Times New Roman" w:hAnsi="Times New Roman" w:cs="Times New Roman"/>
          <w:color w:val="000000"/>
          <w:sz w:val="24"/>
          <w:szCs w:val="24"/>
          <w:lang w:val="kk-KZ"/>
        </w:rPr>
        <w:t xml:space="preserve">қарағанда </w:t>
      </w:r>
      <w:r w:rsidRPr="009C005C">
        <w:rPr>
          <w:rFonts w:ascii="Times New Roman" w:hAnsi="Times New Roman" w:cs="Times New Roman"/>
          <w:color w:val="000000"/>
          <w:sz w:val="24"/>
          <w:szCs w:val="24"/>
          <w:lang w:val="kk-KZ"/>
        </w:rPr>
        <w:t>артықшылық беріледі.</w:t>
      </w:r>
    </w:p>
    <w:p w14:paraId="0761881E" w14:textId="77777777" w:rsidR="0038626C" w:rsidRDefault="0038626C" w:rsidP="00A73B2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val="kk-KZ"/>
        </w:rPr>
      </w:pPr>
    </w:p>
    <w:p w14:paraId="27849747" w14:textId="4D99265C" w:rsidR="000729AA" w:rsidRPr="001754DE" w:rsidRDefault="00887769" w:rsidP="00A73B22">
      <w:pPr>
        <w:pBdr>
          <w:top w:val="nil"/>
          <w:left w:val="nil"/>
          <w:bottom w:val="nil"/>
          <w:right w:val="nil"/>
          <w:between w:val="nil"/>
        </w:pBdr>
        <w:spacing w:after="0" w:line="240" w:lineRule="auto"/>
        <w:jc w:val="center"/>
        <w:rPr>
          <w:rFonts w:ascii="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10</w:t>
      </w:r>
      <w:r w:rsidR="000F15DF" w:rsidRPr="001754DE">
        <w:rPr>
          <w:rFonts w:ascii="Times New Roman" w:eastAsia="Times New Roman" w:hAnsi="Times New Roman" w:cs="Times New Roman"/>
          <w:b/>
          <w:color w:val="000000"/>
          <w:sz w:val="24"/>
          <w:szCs w:val="24"/>
          <w:lang w:val="kk-KZ"/>
        </w:rPr>
        <w:t xml:space="preserve">. </w:t>
      </w:r>
      <w:r w:rsidR="00D64069" w:rsidRPr="00D64069">
        <w:rPr>
          <w:rFonts w:ascii="Times New Roman" w:eastAsia="Times New Roman" w:hAnsi="Times New Roman" w:cs="Times New Roman"/>
          <w:b/>
          <w:color w:val="000000"/>
          <w:sz w:val="24"/>
          <w:szCs w:val="24"/>
          <w:lang w:val="kk-KZ"/>
        </w:rPr>
        <w:t>ШАҒЫМДАНУ ТӘРТІБІ</w:t>
      </w:r>
    </w:p>
    <w:p w14:paraId="24AC46CD" w14:textId="77777777" w:rsidR="000729AA" w:rsidRPr="001754DE" w:rsidRDefault="000729AA" w:rsidP="00A73B22">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4"/>
          <w:szCs w:val="24"/>
          <w:lang w:val="kk-KZ"/>
        </w:rPr>
      </w:pPr>
    </w:p>
    <w:p w14:paraId="2D97C03E" w14:textId="49B878F0" w:rsidR="00D64069" w:rsidRPr="00D64069" w:rsidRDefault="00F67905" w:rsidP="00D6406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10</w:t>
      </w:r>
      <w:r w:rsidR="00D64069" w:rsidRPr="00D64069">
        <w:rPr>
          <w:rFonts w:ascii="Times New Roman" w:eastAsia="Times New Roman" w:hAnsi="Times New Roman" w:cs="Times New Roman"/>
          <w:color w:val="000000"/>
          <w:sz w:val="24"/>
          <w:szCs w:val="24"/>
          <w:lang w:val="kk-KZ"/>
        </w:rPr>
        <w:t>.1. Конкурсқа қатысушылар мен кандидаттар оларға қатысты бөлігінде конкурстық құжаттармен және комиссияның шешімдерімен таныса алады.</w:t>
      </w:r>
    </w:p>
    <w:p w14:paraId="475CF682" w14:textId="2D0BCCE4" w:rsidR="000729AA" w:rsidRPr="001754DE" w:rsidRDefault="00F67905" w:rsidP="00D6406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lastRenderedPageBreak/>
        <w:t>10</w:t>
      </w:r>
      <w:r w:rsidR="00D64069" w:rsidRPr="00D64069">
        <w:rPr>
          <w:rFonts w:ascii="Times New Roman" w:eastAsia="Times New Roman" w:hAnsi="Times New Roman" w:cs="Times New Roman"/>
          <w:color w:val="000000"/>
          <w:sz w:val="24"/>
          <w:szCs w:val="24"/>
          <w:lang w:val="kk-KZ"/>
        </w:rPr>
        <w:t>.2. Конкурсқа қатысушылар мен кандидаттар Комиссияның шешіміне Қазақстан Республикасының заңнамасында белгіленген тәртіппен шағымдануға құқылы.</w:t>
      </w:r>
    </w:p>
    <w:p w14:paraId="6C2F3BA8" w14:textId="77777777" w:rsidR="00A40213" w:rsidRDefault="00A40213" w:rsidP="00A77C49">
      <w:pPr>
        <w:spacing w:after="0" w:line="240" w:lineRule="auto"/>
        <w:jc w:val="right"/>
        <w:rPr>
          <w:rFonts w:ascii="Times New Roman" w:eastAsia="Times New Roman" w:hAnsi="Times New Roman" w:cs="Times New Roman"/>
          <w:i/>
          <w:color w:val="333333"/>
          <w:sz w:val="24"/>
          <w:szCs w:val="24"/>
          <w:lang w:val="kk-KZ"/>
        </w:rPr>
      </w:pPr>
    </w:p>
    <w:p w14:paraId="49B69B8E" w14:textId="77777777" w:rsidR="00A40213" w:rsidRDefault="00A40213" w:rsidP="00A77C49">
      <w:pPr>
        <w:spacing w:after="0" w:line="240" w:lineRule="auto"/>
        <w:jc w:val="right"/>
        <w:rPr>
          <w:rFonts w:ascii="Times New Roman" w:eastAsia="Times New Roman" w:hAnsi="Times New Roman" w:cs="Times New Roman"/>
          <w:i/>
          <w:color w:val="333333"/>
          <w:sz w:val="24"/>
          <w:szCs w:val="24"/>
          <w:lang w:val="kk-KZ"/>
        </w:rPr>
      </w:pPr>
    </w:p>
    <w:p w14:paraId="5F1CE1A4" w14:textId="77777777" w:rsidR="00A40213" w:rsidRDefault="00A40213" w:rsidP="00A77C49">
      <w:pPr>
        <w:spacing w:after="0" w:line="240" w:lineRule="auto"/>
        <w:jc w:val="right"/>
        <w:rPr>
          <w:rFonts w:ascii="Times New Roman" w:eastAsia="Times New Roman" w:hAnsi="Times New Roman" w:cs="Times New Roman"/>
          <w:i/>
          <w:color w:val="333333"/>
          <w:sz w:val="24"/>
          <w:szCs w:val="24"/>
          <w:lang w:val="kk-KZ"/>
        </w:rPr>
      </w:pPr>
    </w:p>
    <w:p w14:paraId="7B4817C8" w14:textId="77777777" w:rsidR="00A40213" w:rsidRDefault="00A40213" w:rsidP="00A77C49">
      <w:pPr>
        <w:spacing w:after="0" w:line="240" w:lineRule="auto"/>
        <w:jc w:val="right"/>
        <w:rPr>
          <w:rFonts w:ascii="Times New Roman" w:eastAsia="Times New Roman" w:hAnsi="Times New Roman" w:cs="Times New Roman"/>
          <w:i/>
          <w:color w:val="333333"/>
          <w:sz w:val="24"/>
          <w:szCs w:val="24"/>
          <w:lang w:val="kk-KZ"/>
        </w:rPr>
      </w:pPr>
    </w:p>
    <w:p w14:paraId="710BAFCE" w14:textId="77777777" w:rsidR="00A40213" w:rsidRDefault="00A40213" w:rsidP="00A77C49">
      <w:pPr>
        <w:spacing w:after="0" w:line="240" w:lineRule="auto"/>
        <w:jc w:val="right"/>
        <w:rPr>
          <w:rFonts w:ascii="Times New Roman" w:eastAsia="Times New Roman" w:hAnsi="Times New Roman" w:cs="Times New Roman"/>
          <w:i/>
          <w:color w:val="333333"/>
          <w:sz w:val="24"/>
          <w:szCs w:val="24"/>
          <w:lang w:val="kk-KZ"/>
        </w:rPr>
      </w:pPr>
    </w:p>
    <w:p w14:paraId="3C692A51" w14:textId="77777777" w:rsidR="00A40213" w:rsidRDefault="00A40213" w:rsidP="00A77C49">
      <w:pPr>
        <w:spacing w:after="0" w:line="240" w:lineRule="auto"/>
        <w:jc w:val="right"/>
        <w:rPr>
          <w:rFonts w:ascii="Times New Roman" w:eastAsia="Times New Roman" w:hAnsi="Times New Roman" w:cs="Times New Roman"/>
          <w:i/>
          <w:color w:val="333333"/>
          <w:sz w:val="24"/>
          <w:szCs w:val="24"/>
          <w:lang w:val="kk-KZ"/>
        </w:rPr>
      </w:pPr>
    </w:p>
    <w:p w14:paraId="16E66C06" w14:textId="77777777" w:rsidR="00A40213" w:rsidRDefault="00A40213" w:rsidP="00A77C49">
      <w:pPr>
        <w:spacing w:after="0" w:line="240" w:lineRule="auto"/>
        <w:jc w:val="right"/>
        <w:rPr>
          <w:rFonts w:ascii="Times New Roman" w:eastAsia="Times New Roman" w:hAnsi="Times New Roman" w:cs="Times New Roman"/>
          <w:i/>
          <w:color w:val="333333"/>
          <w:sz w:val="24"/>
          <w:szCs w:val="24"/>
          <w:lang w:val="kk-KZ"/>
        </w:rPr>
      </w:pPr>
    </w:p>
    <w:p w14:paraId="7C7CD4DC" w14:textId="77777777" w:rsidR="00A40213" w:rsidRDefault="00A40213" w:rsidP="00A77C49">
      <w:pPr>
        <w:spacing w:after="0" w:line="240" w:lineRule="auto"/>
        <w:jc w:val="right"/>
        <w:rPr>
          <w:rFonts w:ascii="Times New Roman" w:eastAsia="Times New Roman" w:hAnsi="Times New Roman" w:cs="Times New Roman"/>
          <w:i/>
          <w:color w:val="333333"/>
          <w:sz w:val="24"/>
          <w:szCs w:val="24"/>
          <w:lang w:val="kk-KZ"/>
        </w:rPr>
      </w:pPr>
    </w:p>
    <w:p w14:paraId="7B9B717F" w14:textId="77777777" w:rsidR="00A40213" w:rsidRDefault="00A40213" w:rsidP="00A77C49">
      <w:pPr>
        <w:spacing w:after="0" w:line="240" w:lineRule="auto"/>
        <w:jc w:val="right"/>
        <w:rPr>
          <w:rFonts w:ascii="Times New Roman" w:eastAsia="Times New Roman" w:hAnsi="Times New Roman" w:cs="Times New Roman"/>
          <w:i/>
          <w:color w:val="333333"/>
          <w:sz w:val="24"/>
          <w:szCs w:val="24"/>
          <w:lang w:val="kk-KZ"/>
        </w:rPr>
      </w:pPr>
    </w:p>
    <w:p w14:paraId="1371DFF4" w14:textId="77777777" w:rsidR="00A40213" w:rsidRDefault="00A40213" w:rsidP="00A77C49">
      <w:pPr>
        <w:spacing w:after="0" w:line="240" w:lineRule="auto"/>
        <w:jc w:val="right"/>
        <w:rPr>
          <w:rFonts w:ascii="Times New Roman" w:eastAsia="Times New Roman" w:hAnsi="Times New Roman" w:cs="Times New Roman"/>
          <w:i/>
          <w:color w:val="333333"/>
          <w:sz w:val="24"/>
          <w:szCs w:val="24"/>
          <w:lang w:val="kk-KZ"/>
        </w:rPr>
      </w:pPr>
    </w:p>
    <w:p w14:paraId="1548F85E" w14:textId="77777777" w:rsidR="00A40213" w:rsidRDefault="00A40213" w:rsidP="00A77C49">
      <w:pPr>
        <w:spacing w:after="0" w:line="240" w:lineRule="auto"/>
        <w:jc w:val="right"/>
        <w:rPr>
          <w:rFonts w:ascii="Times New Roman" w:eastAsia="Times New Roman" w:hAnsi="Times New Roman" w:cs="Times New Roman"/>
          <w:i/>
          <w:color w:val="333333"/>
          <w:sz w:val="24"/>
          <w:szCs w:val="24"/>
          <w:lang w:val="kk-KZ"/>
        </w:rPr>
      </w:pPr>
    </w:p>
    <w:p w14:paraId="5F43E350" w14:textId="77777777" w:rsidR="00A40213" w:rsidRDefault="00A40213" w:rsidP="00A77C49">
      <w:pPr>
        <w:spacing w:after="0" w:line="240" w:lineRule="auto"/>
        <w:jc w:val="right"/>
        <w:rPr>
          <w:rFonts w:ascii="Times New Roman" w:eastAsia="Times New Roman" w:hAnsi="Times New Roman" w:cs="Times New Roman"/>
          <w:i/>
          <w:color w:val="333333"/>
          <w:sz w:val="24"/>
          <w:szCs w:val="24"/>
          <w:lang w:val="kk-KZ"/>
        </w:rPr>
      </w:pPr>
    </w:p>
    <w:p w14:paraId="24406E33" w14:textId="77777777" w:rsidR="00A40213" w:rsidRDefault="00A40213" w:rsidP="00A77C49">
      <w:pPr>
        <w:spacing w:after="0" w:line="240" w:lineRule="auto"/>
        <w:jc w:val="right"/>
        <w:rPr>
          <w:rFonts w:ascii="Times New Roman" w:eastAsia="Times New Roman" w:hAnsi="Times New Roman" w:cs="Times New Roman"/>
          <w:i/>
          <w:color w:val="333333"/>
          <w:sz w:val="24"/>
          <w:szCs w:val="24"/>
          <w:lang w:val="kk-KZ"/>
        </w:rPr>
      </w:pPr>
    </w:p>
    <w:p w14:paraId="21FD01AD" w14:textId="77777777" w:rsidR="00A40213" w:rsidRDefault="00A40213" w:rsidP="00A77C49">
      <w:pPr>
        <w:spacing w:after="0" w:line="240" w:lineRule="auto"/>
        <w:jc w:val="right"/>
        <w:rPr>
          <w:rFonts w:ascii="Times New Roman" w:eastAsia="Times New Roman" w:hAnsi="Times New Roman" w:cs="Times New Roman"/>
          <w:i/>
          <w:color w:val="333333"/>
          <w:sz w:val="24"/>
          <w:szCs w:val="24"/>
          <w:lang w:val="kk-KZ"/>
        </w:rPr>
      </w:pPr>
    </w:p>
    <w:p w14:paraId="12CCDED7" w14:textId="77777777" w:rsidR="00A40213" w:rsidRDefault="00A40213" w:rsidP="00A77C49">
      <w:pPr>
        <w:spacing w:after="0" w:line="240" w:lineRule="auto"/>
        <w:jc w:val="right"/>
        <w:rPr>
          <w:rFonts w:ascii="Times New Roman" w:eastAsia="Times New Roman" w:hAnsi="Times New Roman" w:cs="Times New Roman"/>
          <w:i/>
          <w:color w:val="333333"/>
          <w:sz w:val="24"/>
          <w:szCs w:val="24"/>
          <w:lang w:val="kk-KZ"/>
        </w:rPr>
      </w:pPr>
    </w:p>
    <w:p w14:paraId="73E16CA9" w14:textId="77777777" w:rsidR="00A40213" w:rsidRDefault="00A40213" w:rsidP="00A77C49">
      <w:pPr>
        <w:spacing w:after="0" w:line="240" w:lineRule="auto"/>
        <w:jc w:val="right"/>
        <w:rPr>
          <w:rFonts w:ascii="Times New Roman" w:eastAsia="Times New Roman" w:hAnsi="Times New Roman" w:cs="Times New Roman"/>
          <w:i/>
          <w:color w:val="333333"/>
          <w:sz w:val="24"/>
          <w:szCs w:val="24"/>
          <w:lang w:val="kk-KZ"/>
        </w:rPr>
      </w:pPr>
    </w:p>
    <w:p w14:paraId="0D5D4CB5" w14:textId="77777777" w:rsidR="00A40213" w:rsidRDefault="00A40213" w:rsidP="00A77C49">
      <w:pPr>
        <w:spacing w:after="0" w:line="240" w:lineRule="auto"/>
        <w:jc w:val="right"/>
        <w:rPr>
          <w:rFonts w:ascii="Times New Roman" w:eastAsia="Times New Roman" w:hAnsi="Times New Roman" w:cs="Times New Roman"/>
          <w:i/>
          <w:color w:val="333333"/>
          <w:sz w:val="24"/>
          <w:szCs w:val="24"/>
          <w:lang w:val="kk-KZ"/>
        </w:rPr>
      </w:pPr>
    </w:p>
    <w:p w14:paraId="450EF38F" w14:textId="77777777" w:rsidR="00A40213" w:rsidRDefault="00A40213" w:rsidP="00A77C49">
      <w:pPr>
        <w:spacing w:after="0" w:line="240" w:lineRule="auto"/>
        <w:jc w:val="right"/>
        <w:rPr>
          <w:rFonts w:ascii="Times New Roman" w:eastAsia="Times New Roman" w:hAnsi="Times New Roman" w:cs="Times New Roman"/>
          <w:i/>
          <w:color w:val="333333"/>
          <w:sz w:val="24"/>
          <w:szCs w:val="24"/>
          <w:lang w:val="kk-KZ"/>
        </w:rPr>
      </w:pPr>
    </w:p>
    <w:p w14:paraId="473EE7D8" w14:textId="77777777" w:rsidR="00A40213" w:rsidRDefault="00A40213" w:rsidP="00A77C49">
      <w:pPr>
        <w:spacing w:after="0" w:line="240" w:lineRule="auto"/>
        <w:jc w:val="right"/>
        <w:rPr>
          <w:rFonts w:ascii="Times New Roman" w:eastAsia="Times New Roman" w:hAnsi="Times New Roman" w:cs="Times New Roman"/>
          <w:i/>
          <w:color w:val="333333"/>
          <w:sz w:val="24"/>
          <w:szCs w:val="24"/>
          <w:lang w:val="kk-KZ"/>
        </w:rPr>
      </w:pPr>
    </w:p>
    <w:p w14:paraId="4D2B8697" w14:textId="77777777" w:rsidR="00A40213" w:rsidRDefault="00A40213" w:rsidP="00A77C49">
      <w:pPr>
        <w:spacing w:after="0" w:line="240" w:lineRule="auto"/>
        <w:jc w:val="right"/>
        <w:rPr>
          <w:rFonts w:ascii="Times New Roman" w:eastAsia="Times New Roman" w:hAnsi="Times New Roman" w:cs="Times New Roman"/>
          <w:i/>
          <w:color w:val="333333"/>
          <w:sz w:val="24"/>
          <w:szCs w:val="24"/>
          <w:lang w:val="kk-KZ"/>
        </w:rPr>
      </w:pPr>
    </w:p>
    <w:p w14:paraId="34579331" w14:textId="77777777" w:rsidR="00A40213" w:rsidRDefault="00A40213" w:rsidP="00A77C49">
      <w:pPr>
        <w:spacing w:after="0" w:line="240" w:lineRule="auto"/>
        <w:jc w:val="right"/>
        <w:rPr>
          <w:rFonts w:ascii="Times New Roman" w:eastAsia="Times New Roman" w:hAnsi="Times New Roman" w:cs="Times New Roman"/>
          <w:i/>
          <w:color w:val="333333"/>
          <w:sz w:val="24"/>
          <w:szCs w:val="24"/>
          <w:lang w:val="kk-KZ"/>
        </w:rPr>
      </w:pPr>
    </w:p>
    <w:p w14:paraId="70CE2645" w14:textId="77777777" w:rsidR="00A40213" w:rsidRDefault="00A40213" w:rsidP="00A77C49">
      <w:pPr>
        <w:spacing w:after="0" w:line="240" w:lineRule="auto"/>
        <w:jc w:val="right"/>
        <w:rPr>
          <w:rFonts w:ascii="Times New Roman" w:eastAsia="Times New Roman" w:hAnsi="Times New Roman" w:cs="Times New Roman"/>
          <w:i/>
          <w:color w:val="333333"/>
          <w:sz w:val="24"/>
          <w:szCs w:val="24"/>
          <w:lang w:val="kk-KZ"/>
        </w:rPr>
      </w:pPr>
    </w:p>
    <w:p w14:paraId="3EB6591B" w14:textId="77777777" w:rsidR="00A40213" w:rsidRDefault="00A40213" w:rsidP="00A77C49">
      <w:pPr>
        <w:spacing w:after="0" w:line="240" w:lineRule="auto"/>
        <w:jc w:val="right"/>
        <w:rPr>
          <w:rFonts w:ascii="Times New Roman" w:eastAsia="Times New Roman" w:hAnsi="Times New Roman" w:cs="Times New Roman"/>
          <w:i/>
          <w:color w:val="333333"/>
          <w:sz w:val="24"/>
          <w:szCs w:val="24"/>
          <w:lang w:val="kk-KZ"/>
        </w:rPr>
      </w:pPr>
    </w:p>
    <w:p w14:paraId="38DF2A20" w14:textId="77777777" w:rsidR="00A40213" w:rsidRDefault="00A40213" w:rsidP="00A77C49">
      <w:pPr>
        <w:spacing w:after="0" w:line="240" w:lineRule="auto"/>
        <w:jc w:val="right"/>
        <w:rPr>
          <w:rFonts w:ascii="Times New Roman" w:eastAsia="Times New Roman" w:hAnsi="Times New Roman" w:cs="Times New Roman"/>
          <w:i/>
          <w:color w:val="333333"/>
          <w:sz w:val="24"/>
          <w:szCs w:val="24"/>
          <w:lang w:val="kk-KZ"/>
        </w:rPr>
      </w:pPr>
    </w:p>
    <w:p w14:paraId="54CCD65B" w14:textId="77777777" w:rsidR="00A40213" w:rsidRDefault="00A40213" w:rsidP="00A77C49">
      <w:pPr>
        <w:spacing w:after="0" w:line="240" w:lineRule="auto"/>
        <w:jc w:val="right"/>
        <w:rPr>
          <w:rFonts w:ascii="Times New Roman" w:eastAsia="Times New Roman" w:hAnsi="Times New Roman" w:cs="Times New Roman"/>
          <w:i/>
          <w:color w:val="333333"/>
          <w:sz w:val="24"/>
          <w:szCs w:val="24"/>
          <w:lang w:val="kk-KZ"/>
        </w:rPr>
      </w:pPr>
    </w:p>
    <w:p w14:paraId="0B1C0DB6" w14:textId="77777777" w:rsidR="00A40213" w:rsidRDefault="00A40213" w:rsidP="00A77C49">
      <w:pPr>
        <w:spacing w:after="0" w:line="240" w:lineRule="auto"/>
        <w:jc w:val="right"/>
        <w:rPr>
          <w:rFonts w:ascii="Times New Roman" w:eastAsia="Times New Roman" w:hAnsi="Times New Roman" w:cs="Times New Roman"/>
          <w:i/>
          <w:color w:val="333333"/>
          <w:sz w:val="24"/>
          <w:szCs w:val="24"/>
          <w:lang w:val="kk-KZ"/>
        </w:rPr>
      </w:pPr>
    </w:p>
    <w:p w14:paraId="3308C357" w14:textId="77777777" w:rsidR="00A40213" w:rsidRDefault="00A40213" w:rsidP="00A77C49">
      <w:pPr>
        <w:spacing w:after="0" w:line="240" w:lineRule="auto"/>
        <w:jc w:val="right"/>
        <w:rPr>
          <w:rFonts w:ascii="Times New Roman" w:eastAsia="Times New Roman" w:hAnsi="Times New Roman" w:cs="Times New Roman"/>
          <w:i/>
          <w:color w:val="333333"/>
          <w:sz w:val="24"/>
          <w:szCs w:val="24"/>
          <w:lang w:val="kk-KZ"/>
        </w:rPr>
      </w:pPr>
    </w:p>
    <w:p w14:paraId="33877646" w14:textId="77777777" w:rsidR="00A40213" w:rsidRDefault="00A40213" w:rsidP="00A77C49">
      <w:pPr>
        <w:spacing w:after="0" w:line="240" w:lineRule="auto"/>
        <w:jc w:val="right"/>
        <w:rPr>
          <w:rFonts w:ascii="Times New Roman" w:eastAsia="Times New Roman" w:hAnsi="Times New Roman" w:cs="Times New Roman"/>
          <w:i/>
          <w:color w:val="333333"/>
          <w:sz w:val="24"/>
          <w:szCs w:val="24"/>
          <w:lang w:val="kk-KZ"/>
        </w:rPr>
      </w:pPr>
    </w:p>
    <w:p w14:paraId="3848E47D" w14:textId="77777777" w:rsidR="00A40213" w:rsidRDefault="00A40213" w:rsidP="00A77C49">
      <w:pPr>
        <w:spacing w:after="0" w:line="240" w:lineRule="auto"/>
        <w:jc w:val="right"/>
        <w:rPr>
          <w:rFonts w:ascii="Times New Roman" w:eastAsia="Times New Roman" w:hAnsi="Times New Roman" w:cs="Times New Roman"/>
          <w:i/>
          <w:color w:val="333333"/>
          <w:sz w:val="24"/>
          <w:szCs w:val="24"/>
          <w:lang w:val="kk-KZ"/>
        </w:rPr>
      </w:pPr>
    </w:p>
    <w:p w14:paraId="7DE7E5F6" w14:textId="77777777" w:rsidR="00A40213" w:rsidRDefault="00A40213" w:rsidP="00A77C49">
      <w:pPr>
        <w:spacing w:after="0" w:line="240" w:lineRule="auto"/>
        <w:jc w:val="right"/>
        <w:rPr>
          <w:rFonts w:ascii="Times New Roman" w:eastAsia="Times New Roman" w:hAnsi="Times New Roman" w:cs="Times New Roman"/>
          <w:i/>
          <w:color w:val="333333"/>
          <w:sz w:val="24"/>
          <w:szCs w:val="24"/>
          <w:lang w:val="kk-KZ"/>
        </w:rPr>
      </w:pPr>
    </w:p>
    <w:p w14:paraId="20258E47" w14:textId="77777777" w:rsidR="00A40213" w:rsidRDefault="00A40213" w:rsidP="00A77C49">
      <w:pPr>
        <w:spacing w:after="0" w:line="240" w:lineRule="auto"/>
        <w:jc w:val="right"/>
        <w:rPr>
          <w:rFonts w:ascii="Times New Roman" w:eastAsia="Times New Roman" w:hAnsi="Times New Roman" w:cs="Times New Roman"/>
          <w:i/>
          <w:color w:val="333333"/>
          <w:sz w:val="24"/>
          <w:szCs w:val="24"/>
          <w:lang w:val="kk-KZ"/>
        </w:rPr>
      </w:pPr>
    </w:p>
    <w:p w14:paraId="551E0DDF" w14:textId="77777777" w:rsidR="00A40213" w:rsidRDefault="00A40213" w:rsidP="00A77C49">
      <w:pPr>
        <w:spacing w:after="0" w:line="240" w:lineRule="auto"/>
        <w:jc w:val="right"/>
        <w:rPr>
          <w:rFonts w:ascii="Times New Roman" w:eastAsia="Times New Roman" w:hAnsi="Times New Roman" w:cs="Times New Roman"/>
          <w:i/>
          <w:color w:val="333333"/>
          <w:sz w:val="24"/>
          <w:szCs w:val="24"/>
          <w:lang w:val="kk-KZ"/>
        </w:rPr>
      </w:pPr>
    </w:p>
    <w:p w14:paraId="1DF97EF4" w14:textId="77777777" w:rsidR="00A40213" w:rsidRDefault="00A40213" w:rsidP="00A77C49">
      <w:pPr>
        <w:spacing w:after="0" w:line="240" w:lineRule="auto"/>
        <w:jc w:val="right"/>
        <w:rPr>
          <w:rFonts w:ascii="Times New Roman" w:eastAsia="Times New Roman" w:hAnsi="Times New Roman" w:cs="Times New Roman"/>
          <w:i/>
          <w:color w:val="333333"/>
          <w:sz w:val="24"/>
          <w:szCs w:val="24"/>
          <w:lang w:val="kk-KZ"/>
        </w:rPr>
      </w:pPr>
    </w:p>
    <w:p w14:paraId="27855ABA" w14:textId="77777777" w:rsidR="00A40213" w:rsidRDefault="00A40213" w:rsidP="00A77C49">
      <w:pPr>
        <w:spacing w:after="0" w:line="240" w:lineRule="auto"/>
        <w:jc w:val="right"/>
        <w:rPr>
          <w:rFonts w:ascii="Times New Roman" w:eastAsia="Times New Roman" w:hAnsi="Times New Roman" w:cs="Times New Roman"/>
          <w:i/>
          <w:color w:val="333333"/>
          <w:sz w:val="24"/>
          <w:szCs w:val="24"/>
          <w:lang w:val="kk-KZ"/>
        </w:rPr>
      </w:pPr>
    </w:p>
    <w:p w14:paraId="290C5E2F" w14:textId="77777777" w:rsidR="00A40213" w:rsidRDefault="00A40213" w:rsidP="00A77C49">
      <w:pPr>
        <w:spacing w:after="0" w:line="240" w:lineRule="auto"/>
        <w:jc w:val="right"/>
        <w:rPr>
          <w:rFonts w:ascii="Times New Roman" w:eastAsia="Times New Roman" w:hAnsi="Times New Roman" w:cs="Times New Roman"/>
          <w:i/>
          <w:color w:val="333333"/>
          <w:sz w:val="24"/>
          <w:szCs w:val="24"/>
          <w:lang w:val="kk-KZ"/>
        </w:rPr>
      </w:pPr>
    </w:p>
    <w:p w14:paraId="0719ECE1" w14:textId="77777777" w:rsidR="00A40213" w:rsidRDefault="00A40213" w:rsidP="00A77C49">
      <w:pPr>
        <w:spacing w:after="0" w:line="240" w:lineRule="auto"/>
        <w:jc w:val="right"/>
        <w:rPr>
          <w:rFonts w:ascii="Times New Roman" w:eastAsia="Times New Roman" w:hAnsi="Times New Roman" w:cs="Times New Roman"/>
          <w:i/>
          <w:color w:val="333333"/>
          <w:sz w:val="24"/>
          <w:szCs w:val="24"/>
          <w:lang w:val="kk-KZ"/>
        </w:rPr>
      </w:pPr>
    </w:p>
    <w:p w14:paraId="606BD06B" w14:textId="77777777" w:rsidR="00A40213" w:rsidRDefault="00A40213" w:rsidP="00A77C49">
      <w:pPr>
        <w:spacing w:after="0" w:line="240" w:lineRule="auto"/>
        <w:jc w:val="right"/>
        <w:rPr>
          <w:rFonts w:ascii="Times New Roman" w:eastAsia="Times New Roman" w:hAnsi="Times New Roman" w:cs="Times New Roman"/>
          <w:i/>
          <w:color w:val="333333"/>
          <w:sz w:val="24"/>
          <w:szCs w:val="24"/>
          <w:lang w:val="kk-KZ"/>
        </w:rPr>
      </w:pPr>
    </w:p>
    <w:p w14:paraId="33EF9784" w14:textId="77777777" w:rsidR="00A40213" w:rsidRDefault="00A40213" w:rsidP="00A77C49">
      <w:pPr>
        <w:spacing w:after="0" w:line="240" w:lineRule="auto"/>
        <w:jc w:val="right"/>
        <w:rPr>
          <w:rFonts w:ascii="Times New Roman" w:eastAsia="Times New Roman" w:hAnsi="Times New Roman" w:cs="Times New Roman"/>
          <w:i/>
          <w:color w:val="333333"/>
          <w:sz w:val="24"/>
          <w:szCs w:val="24"/>
          <w:lang w:val="kk-KZ"/>
        </w:rPr>
      </w:pPr>
    </w:p>
    <w:p w14:paraId="7A9134C7" w14:textId="77777777" w:rsidR="00A40213" w:rsidRDefault="00A40213" w:rsidP="00A77C49">
      <w:pPr>
        <w:spacing w:after="0" w:line="240" w:lineRule="auto"/>
        <w:jc w:val="right"/>
        <w:rPr>
          <w:rFonts w:ascii="Times New Roman" w:eastAsia="Times New Roman" w:hAnsi="Times New Roman" w:cs="Times New Roman"/>
          <w:i/>
          <w:color w:val="333333"/>
          <w:sz w:val="24"/>
          <w:szCs w:val="24"/>
          <w:lang w:val="kk-KZ"/>
        </w:rPr>
      </w:pPr>
    </w:p>
    <w:p w14:paraId="4F66BE42" w14:textId="77777777" w:rsidR="00A40213" w:rsidRDefault="00A40213" w:rsidP="00A77C49">
      <w:pPr>
        <w:spacing w:after="0" w:line="240" w:lineRule="auto"/>
        <w:jc w:val="right"/>
        <w:rPr>
          <w:rFonts w:ascii="Times New Roman" w:eastAsia="Times New Roman" w:hAnsi="Times New Roman" w:cs="Times New Roman"/>
          <w:i/>
          <w:color w:val="333333"/>
          <w:sz w:val="24"/>
          <w:szCs w:val="24"/>
          <w:lang w:val="kk-KZ"/>
        </w:rPr>
      </w:pPr>
    </w:p>
    <w:p w14:paraId="74C994BC" w14:textId="77777777" w:rsidR="00A40213" w:rsidRDefault="00A40213" w:rsidP="00A77C49">
      <w:pPr>
        <w:spacing w:after="0" w:line="240" w:lineRule="auto"/>
        <w:jc w:val="right"/>
        <w:rPr>
          <w:rFonts w:ascii="Times New Roman" w:eastAsia="Times New Roman" w:hAnsi="Times New Roman" w:cs="Times New Roman"/>
          <w:i/>
          <w:color w:val="333333"/>
          <w:sz w:val="24"/>
          <w:szCs w:val="24"/>
          <w:lang w:val="kk-KZ"/>
        </w:rPr>
      </w:pPr>
    </w:p>
    <w:p w14:paraId="1945F9BF" w14:textId="77777777" w:rsidR="00A40213" w:rsidRDefault="00A40213" w:rsidP="00A77C49">
      <w:pPr>
        <w:spacing w:after="0" w:line="240" w:lineRule="auto"/>
        <w:jc w:val="right"/>
        <w:rPr>
          <w:rFonts w:ascii="Times New Roman" w:eastAsia="Times New Roman" w:hAnsi="Times New Roman" w:cs="Times New Roman"/>
          <w:i/>
          <w:color w:val="333333"/>
          <w:sz w:val="24"/>
          <w:szCs w:val="24"/>
          <w:lang w:val="kk-KZ"/>
        </w:rPr>
      </w:pPr>
    </w:p>
    <w:p w14:paraId="48C97F2B" w14:textId="77777777" w:rsidR="00A40213" w:rsidRDefault="00A40213" w:rsidP="00A77C49">
      <w:pPr>
        <w:spacing w:after="0" w:line="240" w:lineRule="auto"/>
        <w:jc w:val="right"/>
        <w:rPr>
          <w:rFonts w:ascii="Times New Roman" w:eastAsia="Times New Roman" w:hAnsi="Times New Roman" w:cs="Times New Roman"/>
          <w:i/>
          <w:color w:val="333333"/>
          <w:sz w:val="24"/>
          <w:szCs w:val="24"/>
          <w:lang w:val="kk-KZ"/>
        </w:rPr>
      </w:pPr>
    </w:p>
    <w:p w14:paraId="098337D3" w14:textId="77777777" w:rsidR="00A40213" w:rsidRDefault="00A40213" w:rsidP="00A77C49">
      <w:pPr>
        <w:spacing w:after="0" w:line="240" w:lineRule="auto"/>
        <w:jc w:val="right"/>
        <w:rPr>
          <w:rFonts w:ascii="Times New Roman" w:eastAsia="Times New Roman" w:hAnsi="Times New Roman" w:cs="Times New Roman"/>
          <w:i/>
          <w:color w:val="333333"/>
          <w:sz w:val="24"/>
          <w:szCs w:val="24"/>
          <w:lang w:val="kk-KZ"/>
        </w:rPr>
      </w:pPr>
    </w:p>
    <w:p w14:paraId="2EFA4B05" w14:textId="77777777" w:rsidR="00A40213" w:rsidRDefault="00A40213" w:rsidP="00A77C49">
      <w:pPr>
        <w:spacing w:after="0" w:line="240" w:lineRule="auto"/>
        <w:jc w:val="right"/>
        <w:rPr>
          <w:rFonts w:ascii="Times New Roman" w:eastAsia="Times New Roman" w:hAnsi="Times New Roman" w:cs="Times New Roman"/>
          <w:i/>
          <w:color w:val="333333"/>
          <w:sz w:val="24"/>
          <w:szCs w:val="24"/>
          <w:lang w:val="kk-KZ"/>
        </w:rPr>
      </w:pPr>
    </w:p>
    <w:p w14:paraId="5133CD0E" w14:textId="77777777" w:rsidR="00A40213" w:rsidRDefault="00A40213" w:rsidP="00A77C49">
      <w:pPr>
        <w:spacing w:after="0" w:line="240" w:lineRule="auto"/>
        <w:jc w:val="right"/>
        <w:rPr>
          <w:rFonts w:ascii="Times New Roman" w:eastAsia="Times New Roman" w:hAnsi="Times New Roman" w:cs="Times New Roman"/>
          <w:i/>
          <w:color w:val="333333"/>
          <w:sz w:val="24"/>
          <w:szCs w:val="24"/>
          <w:lang w:val="kk-KZ"/>
        </w:rPr>
      </w:pPr>
    </w:p>
    <w:p w14:paraId="595C9E9D" w14:textId="77777777" w:rsidR="00A40213" w:rsidRDefault="00A40213" w:rsidP="00A77C49">
      <w:pPr>
        <w:spacing w:after="0" w:line="240" w:lineRule="auto"/>
        <w:jc w:val="right"/>
        <w:rPr>
          <w:rFonts w:ascii="Times New Roman" w:eastAsia="Times New Roman" w:hAnsi="Times New Roman" w:cs="Times New Roman"/>
          <w:i/>
          <w:color w:val="333333"/>
          <w:sz w:val="24"/>
          <w:szCs w:val="24"/>
          <w:lang w:val="kk-KZ"/>
        </w:rPr>
      </w:pPr>
    </w:p>
    <w:p w14:paraId="352B8EEB" w14:textId="77777777" w:rsidR="00A40213" w:rsidRDefault="00A40213" w:rsidP="00A77C49">
      <w:pPr>
        <w:spacing w:after="0" w:line="240" w:lineRule="auto"/>
        <w:jc w:val="right"/>
        <w:rPr>
          <w:rFonts w:ascii="Times New Roman" w:eastAsia="Times New Roman" w:hAnsi="Times New Roman" w:cs="Times New Roman"/>
          <w:i/>
          <w:color w:val="333333"/>
          <w:sz w:val="24"/>
          <w:szCs w:val="24"/>
          <w:lang w:val="kk-KZ"/>
        </w:rPr>
      </w:pPr>
    </w:p>
    <w:p w14:paraId="33F82BD7" w14:textId="2E0C9E8F" w:rsidR="006F1F84" w:rsidRPr="006F1F84" w:rsidRDefault="00596541" w:rsidP="00A77C49">
      <w:pPr>
        <w:spacing w:after="0" w:line="240" w:lineRule="auto"/>
        <w:jc w:val="right"/>
        <w:rPr>
          <w:rFonts w:ascii="Times New Roman" w:eastAsia="Times New Roman" w:hAnsi="Times New Roman" w:cs="Times New Roman"/>
          <w:i/>
          <w:color w:val="333333"/>
          <w:sz w:val="24"/>
          <w:szCs w:val="24"/>
          <w:lang w:val="kk-KZ"/>
        </w:rPr>
      </w:pPr>
      <w:r w:rsidRPr="001754DE">
        <w:rPr>
          <w:rFonts w:ascii="Times New Roman" w:eastAsia="Times New Roman" w:hAnsi="Times New Roman" w:cs="Times New Roman"/>
          <w:i/>
          <w:color w:val="333333"/>
          <w:sz w:val="24"/>
          <w:szCs w:val="24"/>
          <w:lang w:val="kk-KZ"/>
        </w:rPr>
        <w:t xml:space="preserve">                                             </w:t>
      </w:r>
      <w:r w:rsidR="000F7BD2" w:rsidRPr="001754DE">
        <w:rPr>
          <w:rFonts w:ascii="Times New Roman" w:eastAsia="Times New Roman" w:hAnsi="Times New Roman" w:cs="Times New Roman"/>
          <w:i/>
          <w:color w:val="333333"/>
          <w:sz w:val="24"/>
          <w:szCs w:val="24"/>
          <w:lang w:val="kk-KZ"/>
        </w:rPr>
        <w:t xml:space="preserve">                     </w:t>
      </w:r>
    </w:p>
    <w:p w14:paraId="4A395DE2" w14:textId="7F4B5326" w:rsidR="00A77C49" w:rsidRDefault="00A77C49" w:rsidP="00A77C49">
      <w:pPr>
        <w:spacing w:after="0" w:line="240" w:lineRule="auto"/>
        <w:jc w:val="center"/>
        <w:rPr>
          <w:rFonts w:ascii="Times New Roman" w:eastAsia="Times New Roman" w:hAnsi="Times New Roman" w:cs="Times New Roman"/>
          <w:i/>
          <w:color w:val="333333"/>
          <w:sz w:val="24"/>
          <w:szCs w:val="24"/>
          <w:lang w:val="kk-KZ"/>
        </w:rPr>
      </w:pPr>
      <w:r>
        <w:rPr>
          <w:rFonts w:ascii="Times New Roman" w:eastAsia="Times New Roman" w:hAnsi="Times New Roman" w:cs="Times New Roman"/>
          <w:i/>
          <w:color w:val="333333"/>
          <w:sz w:val="24"/>
          <w:szCs w:val="24"/>
          <w:lang w:val="kk-KZ"/>
        </w:rPr>
        <w:lastRenderedPageBreak/>
        <w:t xml:space="preserve">                                                                                         </w:t>
      </w:r>
      <w:r w:rsidR="006F1F84" w:rsidRPr="006F1F84">
        <w:rPr>
          <w:rFonts w:ascii="Times New Roman" w:eastAsia="Times New Roman" w:hAnsi="Times New Roman" w:cs="Times New Roman"/>
          <w:i/>
          <w:color w:val="333333"/>
          <w:sz w:val="24"/>
          <w:szCs w:val="24"/>
          <w:lang w:val="kk-KZ"/>
        </w:rPr>
        <w:t>ПОҚ</w:t>
      </w:r>
      <w:r>
        <w:rPr>
          <w:rFonts w:ascii="Times New Roman" w:eastAsia="Times New Roman" w:hAnsi="Times New Roman" w:cs="Times New Roman"/>
          <w:i/>
          <w:color w:val="333333"/>
          <w:sz w:val="24"/>
          <w:szCs w:val="24"/>
          <w:lang w:val="kk-KZ"/>
        </w:rPr>
        <w:t xml:space="preserve"> </w:t>
      </w:r>
      <w:r w:rsidR="00B847CA">
        <w:rPr>
          <w:rFonts w:ascii="Times New Roman" w:eastAsia="Times New Roman" w:hAnsi="Times New Roman" w:cs="Times New Roman"/>
          <w:i/>
          <w:color w:val="333333"/>
          <w:sz w:val="24"/>
          <w:szCs w:val="24"/>
          <w:lang w:val="kk-KZ"/>
        </w:rPr>
        <w:t>және</w:t>
      </w:r>
      <w:r>
        <w:rPr>
          <w:rFonts w:ascii="Times New Roman" w:eastAsia="Times New Roman" w:hAnsi="Times New Roman" w:cs="Times New Roman"/>
          <w:i/>
          <w:color w:val="333333"/>
          <w:sz w:val="24"/>
          <w:szCs w:val="24"/>
          <w:lang w:val="kk-KZ"/>
        </w:rPr>
        <w:t xml:space="preserve"> ғылыми </w:t>
      </w:r>
      <w:r w:rsidR="006F1F84" w:rsidRPr="006F1F84">
        <w:rPr>
          <w:rFonts w:ascii="Times New Roman" w:eastAsia="Times New Roman" w:hAnsi="Times New Roman" w:cs="Times New Roman"/>
          <w:i/>
          <w:color w:val="333333"/>
          <w:sz w:val="24"/>
          <w:szCs w:val="24"/>
          <w:lang w:val="kk-KZ"/>
        </w:rPr>
        <w:t xml:space="preserve"> лауазымдарын</w:t>
      </w:r>
      <w:r>
        <w:rPr>
          <w:rFonts w:ascii="Times New Roman" w:eastAsia="Times New Roman" w:hAnsi="Times New Roman" w:cs="Times New Roman"/>
          <w:i/>
          <w:color w:val="333333"/>
          <w:sz w:val="24"/>
          <w:szCs w:val="24"/>
          <w:lang w:val="kk-KZ"/>
        </w:rPr>
        <w:t>а</w:t>
      </w:r>
    </w:p>
    <w:p w14:paraId="73FF40EA" w14:textId="37FE1317" w:rsidR="006F1F84" w:rsidRPr="001754DE" w:rsidRDefault="00B847CA" w:rsidP="006F1F84">
      <w:pPr>
        <w:spacing w:after="0" w:line="240" w:lineRule="auto"/>
        <w:jc w:val="right"/>
        <w:rPr>
          <w:rFonts w:ascii="Times New Roman" w:eastAsia="Times New Roman" w:hAnsi="Times New Roman" w:cs="Times New Roman"/>
          <w:i/>
          <w:color w:val="333333"/>
          <w:sz w:val="24"/>
          <w:szCs w:val="24"/>
          <w:lang w:val="kk-KZ"/>
        </w:rPr>
      </w:pPr>
      <w:r>
        <w:rPr>
          <w:rFonts w:ascii="Times New Roman" w:eastAsia="Times New Roman" w:hAnsi="Times New Roman" w:cs="Times New Roman"/>
          <w:i/>
          <w:color w:val="333333"/>
          <w:sz w:val="24"/>
          <w:szCs w:val="24"/>
          <w:lang w:val="kk-KZ"/>
        </w:rPr>
        <w:t xml:space="preserve"> конкурстық орналасу тәртібіне</w:t>
      </w:r>
      <w:r w:rsidR="00A77C49">
        <w:rPr>
          <w:rFonts w:ascii="Times New Roman" w:eastAsia="Times New Roman" w:hAnsi="Times New Roman" w:cs="Times New Roman"/>
          <w:i/>
          <w:color w:val="333333"/>
          <w:sz w:val="24"/>
          <w:szCs w:val="24"/>
          <w:lang w:val="kk-KZ"/>
        </w:rPr>
        <w:t xml:space="preserve"> № 1 қосымша</w:t>
      </w:r>
      <w:r w:rsidR="006F1F84" w:rsidRPr="006F1F84">
        <w:rPr>
          <w:rFonts w:ascii="Times New Roman" w:eastAsia="Times New Roman" w:hAnsi="Times New Roman" w:cs="Times New Roman"/>
          <w:i/>
          <w:color w:val="333333"/>
          <w:sz w:val="24"/>
          <w:szCs w:val="24"/>
          <w:lang w:val="kk-KZ"/>
        </w:rPr>
        <w:t xml:space="preserve"> </w:t>
      </w:r>
    </w:p>
    <w:p w14:paraId="5C5A0646" w14:textId="77777777" w:rsidR="000729AA" w:rsidRPr="001754DE" w:rsidRDefault="000729AA" w:rsidP="00A73B22">
      <w:pPr>
        <w:spacing w:after="0" w:line="240" w:lineRule="auto"/>
        <w:jc w:val="center"/>
        <w:rPr>
          <w:rFonts w:ascii="Times New Roman" w:eastAsia="Times New Roman" w:hAnsi="Times New Roman" w:cs="Times New Roman"/>
          <w:b/>
          <w:color w:val="333333"/>
          <w:sz w:val="24"/>
          <w:szCs w:val="24"/>
          <w:lang w:val="kk-KZ"/>
        </w:rPr>
      </w:pPr>
    </w:p>
    <w:p w14:paraId="25FBA318" w14:textId="7F7F7B6C" w:rsidR="004C25A5" w:rsidRPr="004C25A5" w:rsidRDefault="000F7BD2" w:rsidP="004C25A5">
      <w:pPr>
        <w:tabs>
          <w:tab w:val="left" w:pos="567"/>
        </w:tabs>
        <w:spacing w:after="0" w:line="240" w:lineRule="auto"/>
        <w:jc w:val="center"/>
        <w:rPr>
          <w:rFonts w:ascii="Times New Roman" w:eastAsia="Times New Roman" w:hAnsi="Times New Roman" w:cs="Times New Roman"/>
          <w:b/>
          <w:color w:val="333333"/>
          <w:sz w:val="24"/>
          <w:szCs w:val="24"/>
          <w:lang w:val="kk-KZ"/>
        </w:rPr>
      </w:pPr>
      <w:r w:rsidRPr="001754DE">
        <w:rPr>
          <w:rFonts w:ascii="Times New Roman" w:eastAsia="Times New Roman" w:hAnsi="Times New Roman" w:cs="Times New Roman"/>
          <w:b/>
          <w:color w:val="333333"/>
          <w:sz w:val="24"/>
          <w:szCs w:val="24"/>
          <w:lang w:val="kk-KZ"/>
        </w:rPr>
        <w:t xml:space="preserve">ПРОФЕССОР-ОҚЫТУШЫЛАР </w:t>
      </w:r>
      <w:r w:rsidR="004C25A5" w:rsidRPr="00A93974">
        <w:rPr>
          <w:rFonts w:ascii="Times New Roman" w:hAnsi="Times New Roman" w:cs="Times New Roman"/>
          <w:b/>
          <w:color w:val="000000"/>
          <w:sz w:val="24"/>
          <w:szCs w:val="24"/>
          <w:lang w:val="kk-KZ"/>
        </w:rPr>
        <w:t xml:space="preserve">ҚҰРАМЫ МЕН ҒЫЛЫМИ </w:t>
      </w:r>
      <w:r w:rsidR="004C25A5">
        <w:rPr>
          <w:rFonts w:ascii="Times New Roman" w:hAnsi="Times New Roman" w:cs="Times New Roman"/>
          <w:b/>
          <w:color w:val="000000"/>
          <w:sz w:val="24"/>
          <w:szCs w:val="24"/>
          <w:lang w:val="kk-KZ"/>
        </w:rPr>
        <w:t>ҚЫЗМЕТКЕРЛЕРДІҢ</w:t>
      </w:r>
      <w:r w:rsidR="004C25A5" w:rsidRPr="001754DE">
        <w:rPr>
          <w:rFonts w:ascii="Times New Roman" w:eastAsia="Times New Roman" w:hAnsi="Times New Roman" w:cs="Times New Roman"/>
          <w:b/>
          <w:color w:val="333333"/>
          <w:sz w:val="24"/>
          <w:szCs w:val="24"/>
          <w:lang w:val="kk-KZ"/>
        </w:rPr>
        <w:t xml:space="preserve"> </w:t>
      </w:r>
      <w:r w:rsidRPr="001754DE">
        <w:rPr>
          <w:rFonts w:ascii="Times New Roman" w:eastAsia="Times New Roman" w:hAnsi="Times New Roman" w:cs="Times New Roman"/>
          <w:b/>
          <w:color w:val="333333"/>
          <w:sz w:val="24"/>
          <w:szCs w:val="24"/>
          <w:lang w:val="kk-KZ"/>
        </w:rPr>
        <w:t>БІЛІКТІЛІК СИПАТТАМАЛАРЫ</w:t>
      </w:r>
    </w:p>
    <w:p w14:paraId="4820A110" w14:textId="7EA96EC6" w:rsidR="004C25A5" w:rsidRDefault="004C25A5" w:rsidP="000F7BD2">
      <w:pPr>
        <w:tabs>
          <w:tab w:val="left" w:pos="567"/>
        </w:tabs>
        <w:spacing w:after="0" w:line="240" w:lineRule="auto"/>
        <w:jc w:val="center"/>
        <w:rPr>
          <w:rFonts w:ascii="Times New Roman" w:eastAsia="Times New Roman" w:hAnsi="Times New Roman" w:cs="Times New Roman"/>
          <w:color w:val="333333"/>
          <w:sz w:val="24"/>
          <w:szCs w:val="24"/>
          <w:lang w:val="kk-KZ"/>
        </w:rPr>
      </w:pPr>
    </w:p>
    <w:tbl>
      <w:tblPr>
        <w:tblStyle w:val="af2"/>
        <w:tblW w:w="10065" w:type="dxa"/>
        <w:tblInd w:w="108" w:type="dxa"/>
        <w:tblLook w:val="04A0" w:firstRow="1" w:lastRow="0" w:firstColumn="1" w:lastColumn="0" w:noHBand="0" w:noVBand="1"/>
      </w:tblPr>
      <w:tblGrid>
        <w:gridCol w:w="567"/>
        <w:gridCol w:w="2632"/>
        <w:gridCol w:w="6866"/>
      </w:tblGrid>
      <w:tr w:rsidR="00913F27" w:rsidRPr="00BD1AA3" w14:paraId="21C0C03B" w14:textId="77777777" w:rsidTr="00806B95">
        <w:tc>
          <w:tcPr>
            <w:tcW w:w="567" w:type="dxa"/>
          </w:tcPr>
          <w:p w14:paraId="36DE944D" w14:textId="77777777" w:rsidR="00913F27" w:rsidRPr="00BD1AA3" w:rsidRDefault="00913F27" w:rsidP="00913F27">
            <w:pPr>
              <w:jc w:val="center"/>
              <w:rPr>
                <w:b/>
                <w:sz w:val="24"/>
                <w:szCs w:val="24"/>
                <w:lang w:val="kk-KZ"/>
              </w:rPr>
            </w:pPr>
            <w:r w:rsidRPr="00BD1AA3">
              <w:rPr>
                <w:b/>
                <w:sz w:val="24"/>
                <w:szCs w:val="24"/>
                <w:lang w:val="kk-KZ"/>
              </w:rPr>
              <w:t>№</w:t>
            </w:r>
          </w:p>
        </w:tc>
        <w:tc>
          <w:tcPr>
            <w:tcW w:w="2632" w:type="dxa"/>
          </w:tcPr>
          <w:p w14:paraId="659DA9C9" w14:textId="297696B0" w:rsidR="00913F27" w:rsidRPr="00913F27" w:rsidRDefault="00913F27" w:rsidP="00913F27">
            <w:pPr>
              <w:jc w:val="center"/>
              <w:rPr>
                <w:b/>
                <w:sz w:val="24"/>
                <w:szCs w:val="24"/>
                <w:lang w:val="kk-KZ"/>
              </w:rPr>
            </w:pPr>
            <w:r w:rsidRPr="00913F27">
              <w:rPr>
                <w:b/>
                <w:bCs/>
                <w:color w:val="000000" w:themeColor="text1"/>
                <w:kern w:val="24"/>
                <w:sz w:val="24"/>
                <w:szCs w:val="24"/>
                <w:lang w:val="kk-KZ"/>
              </w:rPr>
              <w:t>Лауазым атауы</w:t>
            </w:r>
          </w:p>
        </w:tc>
        <w:tc>
          <w:tcPr>
            <w:tcW w:w="6866" w:type="dxa"/>
          </w:tcPr>
          <w:p w14:paraId="6C87687F" w14:textId="4FB45F39" w:rsidR="00913F27" w:rsidRPr="00913F27" w:rsidRDefault="00913F27" w:rsidP="00913F27">
            <w:pPr>
              <w:jc w:val="center"/>
              <w:rPr>
                <w:sz w:val="24"/>
                <w:szCs w:val="24"/>
                <w:lang w:val="kk-KZ"/>
              </w:rPr>
            </w:pPr>
            <w:r w:rsidRPr="00913F27">
              <w:rPr>
                <w:b/>
                <w:bCs/>
                <w:color w:val="000000" w:themeColor="text1"/>
                <w:kern w:val="24"/>
                <w:sz w:val="24"/>
                <w:szCs w:val="24"/>
                <w:lang w:val="kk-KZ"/>
              </w:rPr>
              <w:t>Біліктілік талаптары</w:t>
            </w:r>
          </w:p>
        </w:tc>
      </w:tr>
      <w:tr w:rsidR="00913F27" w:rsidRPr="00BD1AA3" w14:paraId="7B66F07C" w14:textId="77777777" w:rsidTr="00806B95">
        <w:tc>
          <w:tcPr>
            <w:tcW w:w="567" w:type="dxa"/>
          </w:tcPr>
          <w:p w14:paraId="7A9B6714" w14:textId="77777777" w:rsidR="004C25A5" w:rsidRPr="00BD1AA3" w:rsidRDefault="004C25A5" w:rsidP="007F6378">
            <w:pPr>
              <w:jc w:val="both"/>
              <w:rPr>
                <w:sz w:val="24"/>
                <w:szCs w:val="24"/>
                <w:lang w:val="kk-KZ"/>
              </w:rPr>
            </w:pPr>
            <w:r>
              <w:rPr>
                <w:sz w:val="24"/>
                <w:szCs w:val="24"/>
                <w:lang w:val="kk-KZ"/>
              </w:rPr>
              <w:t>1.</w:t>
            </w:r>
          </w:p>
        </w:tc>
        <w:tc>
          <w:tcPr>
            <w:tcW w:w="2632" w:type="dxa"/>
          </w:tcPr>
          <w:p w14:paraId="2B15FA1F" w14:textId="77777777" w:rsidR="00913F27" w:rsidRPr="00913F27" w:rsidRDefault="00913F27" w:rsidP="00913F27">
            <w:pPr>
              <w:rPr>
                <w:b/>
                <w:bCs/>
                <w:color w:val="000000" w:themeColor="text1"/>
                <w:kern w:val="24"/>
                <w:sz w:val="24"/>
                <w:szCs w:val="24"/>
              </w:rPr>
            </w:pPr>
            <w:r w:rsidRPr="00913F27">
              <w:rPr>
                <w:b/>
                <w:bCs/>
                <w:color w:val="000000" w:themeColor="text1"/>
                <w:kern w:val="24"/>
                <w:sz w:val="24"/>
                <w:szCs w:val="24"/>
                <w:lang w:val="kk-KZ"/>
              </w:rPr>
              <w:t xml:space="preserve">Факультет (Академия) деканы </w:t>
            </w:r>
          </w:p>
          <w:p w14:paraId="36CE6DB1" w14:textId="226C2D63" w:rsidR="004C25A5" w:rsidRPr="00A25513" w:rsidRDefault="004C25A5" w:rsidP="007F6378">
            <w:pPr>
              <w:jc w:val="both"/>
              <w:rPr>
                <w:b/>
                <w:sz w:val="24"/>
                <w:szCs w:val="24"/>
                <w:lang w:val="kk-KZ"/>
              </w:rPr>
            </w:pPr>
          </w:p>
        </w:tc>
        <w:tc>
          <w:tcPr>
            <w:tcW w:w="6866" w:type="dxa"/>
            <w:shd w:val="clear" w:color="auto" w:fill="auto"/>
          </w:tcPr>
          <w:p w14:paraId="330A2965" w14:textId="77777777" w:rsidR="00D5091C" w:rsidRPr="00D5091C" w:rsidRDefault="00D5091C" w:rsidP="00D5091C">
            <w:pPr>
              <w:jc w:val="both"/>
              <w:rPr>
                <w:sz w:val="24"/>
                <w:szCs w:val="24"/>
                <w:lang w:val="kk-KZ"/>
              </w:rPr>
            </w:pPr>
            <w:r w:rsidRPr="00D5091C">
              <w:rPr>
                <w:sz w:val="24"/>
                <w:szCs w:val="24"/>
                <w:lang w:val="kk-KZ"/>
              </w:rPr>
              <w:t>Лауазымдық міндеттері:</w:t>
            </w:r>
          </w:p>
          <w:p w14:paraId="27E2CBE1" w14:textId="77777777" w:rsidR="00D5091C" w:rsidRPr="00D5091C" w:rsidRDefault="00D5091C" w:rsidP="00D5091C">
            <w:pPr>
              <w:jc w:val="both"/>
              <w:rPr>
                <w:sz w:val="24"/>
                <w:szCs w:val="24"/>
                <w:lang w:val="kk-KZ"/>
              </w:rPr>
            </w:pPr>
            <w:r w:rsidRPr="00D5091C">
              <w:rPr>
                <w:sz w:val="24"/>
                <w:szCs w:val="24"/>
                <w:lang w:val="kk-KZ"/>
              </w:rPr>
              <w:t>- факультеттің (академияның) даму стратегиясын әзірлейді, жұмыс берушілермен және білім беру органдарымен сыртқы байланыстарды нығайтады және дамытады;</w:t>
            </w:r>
          </w:p>
          <w:p w14:paraId="42B43574" w14:textId="77777777" w:rsidR="00D5091C" w:rsidRPr="00D5091C" w:rsidRDefault="00D5091C" w:rsidP="00D5091C">
            <w:pPr>
              <w:jc w:val="both"/>
              <w:rPr>
                <w:sz w:val="24"/>
                <w:szCs w:val="24"/>
                <w:lang w:val="kk-KZ"/>
              </w:rPr>
            </w:pPr>
            <w:r w:rsidRPr="00D5091C">
              <w:rPr>
                <w:sz w:val="24"/>
                <w:szCs w:val="24"/>
                <w:lang w:val="kk-KZ"/>
              </w:rPr>
              <w:t>- ПОҚ (академияның) ұлттық және халықаралық рейтингтерге қатысуы бойынша жұмысты үйлестіреді;</w:t>
            </w:r>
          </w:p>
          <w:p w14:paraId="16737E42" w14:textId="6C3A42B3" w:rsidR="00D5091C" w:rsidRPr="00D5091C" w:rsidRDefault="00D5091C" w:rsidP="00D5091C">
            <w:pPr>
              <w:jc w:val="both"/>
              <w:rPr>
                <w:sz w:val="24"/>
                <w:szCs w:val="24"/>
                <w:lang w:val="kk-KZ"/>
              </w:rPr>
            </w:pPr>
            <w:r w:rsidRPr="00D5091C">
              <w:rPr>
                <w:sz w:val="24"/>
                <w:szCs w:val="24"/>
                <w:lang w:val="kk-KZ"/>
              </w:rPr>
              <w:t>- факультетте (академияда) мамандықтар (мамандарды даярлау бағыты) бойынша білім беру қызме</w:t>
            </w:r>
            <w:r w:rsidR="004E32E2">
              <w:rPr>
                <w:sz w:val="24"/>
                <w:szCs w:val="24"/>
                <w:lang w:val="kk-KZ"/>
              </w:rPr>
              <w:t xml:space="preserve">ттері нарығын және </w:t>
            </w:r>
            <w:r w:rsidRPr="00D5091C">
              <w:rPr>
                <w:sz w:val="24"/>
                <w:szCs w:val="24"/>
                <w:lang w:val="kk-KZ"/>
              </w:rPr>
              <w:t>еңбек нарығын зерттейді;</w:t>
            </w:r>
          </w:p>
          <w:p w14:paraId="67BF58A8" w14:textId="77777777" w:rsidR="00D5091C" w:rsidRPr="00D5091C" w:rsidRDefault="00D5091C" w:rsidP="00D5091C">
            <w:pPr>
              <w:jc w:val="both"/>
              <w:rPr>
                <w:sz w:val="24"/>
                <w:szCs w:val="24"/>
                <w:lang w:val="kk-KZ"/>
              </w:rPr>
            </w:pPr>
            <w:r w:rsidRPr="00D5091C">
              <w:rPr>
                <w:sz w:val="24"/>
                <w:szCs w:val="24"/>
                <w:lang w:val="kk-KZ"/>
              </w:rPr>
              <w:t>- факультеттің (академияның) оқу, оқу-әдістемелік, ғылыми-әдістемелік, ғылыми-зерттеу, қоғамдық және тәрбие жұмысын жоспарлауды, ұйымдастыруды және бақылауды жүзеге асырады;</w:t>
            </w:r>
          </w:p>
          <w:p w14:paraId="32B90517" w14:textId="77777777" w:rsidR="00D5091C" w:rsidRPr="00D5091C" w:rsidRDefault="00D5091C" w:rsidP="00D5091C">
            <w:pPr>
              <w:jc w:val="both"/>
              <w:rPr>
                <w:sz w:val="24"/>
                <w:szCs w:val="24"/>
                <w:lang w:val="kk-KZ"/>
              </w:rPr>
            </w:pPr>
            <w:r w:rsidRPr="00D5091C">
              <w:rPr>
                <w:sz w:val="24"/>
                <w:szCs w:val="24"/>
                <w:lang w:val="kk-KZ"/>
              </w:rPr>
              <w:t>- білім беру бағдарламалары мен оқу жоспарларын құру және енгізу жұмыстарына жетекшілік етеді;</w:t>
            </w:r>
          </w:p>
          <w:p w14:paraId="7F0517F2" w14:textId="77777777" w:rsidR="00D5091C" w:rsidRPr="00D5091C" w:rsidRDefault="00D5091C" w:rsidP="00D5091C">
            <w:pPr>
              <w:jc w:val="both"/>
              <w:rPr>
                <w:sz w:val="24"/>
                <w:szCs w:val="24"/>
                <w:lang w:val="kk-KZ"/>
              </w:rPr>
            </w:pPr>
            <w:r w:rsidRPr="00D5091C">
              <w:rPr>
                <w:sz w:val="24"/>
                <w:szCs w:val="24"/>
                <w:lang w:val="kk-KZ"/>
              </w:rPr>
              <w:t>- мамандарды даярлаудың факультетішілік (мектепішілік) сапа жүйесін әзірлейді;</w:t>
            </w:r>
          </w:p>
          <w:p w14:paraId="0174A1E5" w14:textId="77777777" w:rsidR="00D5091C" w:rsidRPr="00D5091C" w:rsidRDefault="00D5091C" w:rsidP="00D5091C">
            <w:pPr>
              <w:jc w:val="both"/>
              <w:rPr>
                <w:sz w:val="24"/>
                <w:szCs w:val="24"/>
                <w:lang w:val="kk-KZ"/>
              </w:rPr>
            </w:pPr>
            <w:r w:rsidRPr="00D5091C">
              <w:rPr>
                <w:sz w:val="24"/>
                <w:szCs w:val="24"/>
                <w:lang w:val="kk-KZ"/>
              </w:rPr>
              <w:t>- талапкерлерді қабылдауды ұйымдастыруға және өткізуге қатысады;</w:t>
            </w:r>
          </w:p>
          <w:p w14:paraId="72736EC8" w14:textId="201EC636" w:rsidR="00D5091C" w:rsidRPr="00D5091C" w:rsidRDefault="00D5091C" w:rsidP="00D5091C">
            <w:pPr>
              <w:jc w:val="both"/>
              <w:rPr>
                <w:sz w:val="24"/>
                <w:szCs w:val="24"/>
                <w:lang w:val="kk-KZ"/>
              </w:rPr>
            </w:pPr>
            <w:r w:rsidRPr="00D5091C">
              <w:rPr>
                <w:sz w:val="24"/>
                <w:szCs w:val="24"/>
                <w:lang w:val="kk-KZ"/>
              </w:rPr>
              <w:t>- кафедра меңгерушілері мен факультет (академия) қызмет</w:t>
            </w:r>
            <w:r w:rsidR="004E32E2">
              <w:rPr>
                <w:sz w:val="24"/>
                <w:szCs w:val="24"/>
                <w:lang w:val="kk-KZ"/>
              </w:rPr>
              <w:t>керлерінің назарына</w:t>
            </w:r>
            <w:r w:rsidRPr="00D5091C">
              <w:rPr>
                <w:sz w:val="24"/>
                <w:szCs w:val="24"/>
                <w:lang w:val="kk-KZ"/>
              </w:rPr>
              <w:t xml:space="preserve"> факультеттің (академияның), университеттің қызметіне қатысты деканаттың, ректораттың бұйрықтарын, нұсқауларын және басқа да құжаттарды </w:t>
            </w:r>
            <w:r w:rsidR="00425810">
              <w:rPr>
                <w:sz w:val="24"/>
                <w:szCs w:val="24"/>
                <w:lang w:val="kk-KZ"/>
              </w:rPr>
              <w:t>уақытында</w:t>
            </w:r>
            <w:r w:rsidRPr="00D5091C">
              <w:rPr>
                <w:sz w:val="24"/>
                <w:szCs w:val="24"/>
                <w:lang w:val="kk-KZ"/>
              </w:rPr>
              <w:t xml:space="preserve"> жеткізеді және олардың профессорлық-оқытушылық құрамның (акад</w:t>
            </w:r>
            <w:r w:rsidR="00425810">
              <w:rPr>
                <w:sz w:val="24"/>
                <w:szCs w:val="24"/>
                <w:lang w:val="kk-KZ"/>
              </w:rPr>
              <w:t xml:space="preserve">емияның) орындалысын бақылайды; </w:t>
            </w:r>
          </w:p>
          <w:p w14:paraId="516DEF62" w14:textId="77777777" w:rsidR="00D5091C" w:rsidRPr="00D5091C" w:rsidRDefault="00D5091C" w:rsidP="00D5091C">
            <w:pPr>
              <w:jc w:val="both"/>
              <w:rPr>
                <w:sz w:val="24"/>
                <w:szCs w:val="24"/>
                <w:lang w:val="kk-KZ"/>
              </w:rPr>
            </w:pPr>
            <w:r w:rsidRPr="00D5091C">
              <w:rPr>
                <w:sz w:val="24"/>
                <w:szCs w:val="24"/>
                <w:lang w:val="kk-KZ"/>
              </w:rPr>
              <w:t>- факультет (академия) түлектерімен байланысты ұйымдастырады;</w:t>
            </w:r>
          </w:p>
          <w:p w14:paraId="01856A3B" w14:textId="2ECB0FD0" w:rsidR="00D5091C" w:rsidRPr="00D5091C" w:rsidRDefault="00D5091C" w:rsidP="00D5091C">
            <w:pPr>
              <w:jc w:val="both"/>
              <w:rPr>
                <w:sz w:val="24"/>
                <w:szCs w:val="24"/>
                <w:lang w:val="kk-KZ"/>
              </w:rPr>
            </w:pPr>
            <w:r w:rsidRPr="00D5091C">
              <w:rPr>
                <w:sz w:val="24"/>
                <w:szCs w:val="24"/>
                <w:lang w:val="kk-KZ"/>
              </w:rPr>
              <w:t xml:space="preserve">- факультет (академия) </w:t>
            </w:r>
            <w:r w:rsidR="0092661B">
              <w:rPr>
                <w:sz w:val="24"/>
                <w:szCs w:val="24"/>
                <w:lang w:val="kk-KZ"/>
              </w:rPr>
              <w:t>дайындаған</w:t>
            </w:r>
            <w:r w:rsidRPr="00D5091C">
              <w:rPr>
                <w:sz w:val="24"/>
                <w:szCs w:val="24"/>
                <w:lang w:val="kk-KZ"/>
              </w:rPr>
              <w:t xml:space="preserve"> мамандарды</w:t>
            </w:r>
            <w:r w:rsidR="0092661B">
              <w:rPr>
                <w:sz w:val="24"/>
                <w:szCs w:val="24"/>
                <w:lang w:val="kk-KZ"/>
              </w:rPr>
              <w:t>ң</w:t>
            </w:r>
            <w:r w:rsidRPr="00D5091C">
              <w:rPr>
                <w:sz w:val="24"/>
                <w:szCs w:val="24"/>
                <w:lang w:val="kk-KZ"/>
              </w:rPr>
              <w:t xml:space="preserve"> </w:t>
            </w:r>
            <w:r w:rsidR="0092661B">
              <w:rPr>
                <w:sz w:val="24"/>
                <w:szCs w:val="24"/>
                <w:lang w:val="kk-KZ"/>
              </w:rPr>
              <w:t>білім</w:t>
            </w:r>
            <w:r w:rsidRPr="00D5091C">
              <w:rPr>
                <w:sz w:val="24"/>
                <w:szCs w:val="24"/>
                <w:lang w:val="kk-KZ"/>
              </w:rPr>
              <w:t xml:space="preserve"> сапасын зерттейді;</w:t>
            </w:r>
          </w:p>
          <w:p w14:paraId="764914EC" w14:textId="58AA8C54" w:rsidR="00D5091C" w:rsidRPr="00D5091C" w:rsidRDefault="00D5091C" w:rsidP="00D5091C">
            <w:pPr>
              <w:jc w:val="both"/>
              <w:rPr>
                <w:sz w:val="24"/>
                <w:szCs w:val="24"/>
                <w:lang w:val="kk-KZ"/>
              </w:rPr>
            </w:pPr>
            <w:r w:rsidRPr="00D5091C">
              <w:rPr>
                <w:sz w:val="24"/>
                <w:szCs w:val="24"/>
                <w:lang w:val="kk-KZ"/>
              </w:rPr>
              <w:t xml:space="preserve">- факультет (академия) түлектерін жұмысқа орналастыруды </w:t>
            </w:r>
            <w:r w:rsidR="0092661B">
              <w:rPr>
                <w:sz w:val="24"/>
                <w:szCs w:val="24"/>
                <w:lang w:val="kk-KZ"/>
              </w:rPr>
              <w:t>басшылыққа алады</w:t>
            </w:r>
            <w:r w:rsidRPr="00D5091C">
              <w:rPr>
                <w:sz w:val="24"/>
                <w:szCs w:val="24"/>
                <w:lang w:val="kk-KZ"/>
              </w:rPr>
              <w:t>;</w:t>
            </w:r>
          </w:p>
          <w:p w14:paraId="6CB4AA7A" w14:textId="77777777" w:rsidR="00D5091C" w:rsidRPr="00D5091C" w:rsidRDefault="00D5091C" w:rsidP="00D5091C">
            <w:pPr>
              <w:jc w:val="both"/>
              <w:rPr>
                <w:sz w:val="24"/>
                <w:szCs w:val="24"/>
                <w:lang w:val="kk-KZ"/>
              </w:rPr>
            </w:pPr>
            <w:r w:rsidRPr="00D5091C">
              <w:rPr>
                <w:sz w:val="24"/>
                <w:szCs w:val="24"/>
                <w:lang w:val="kk-KZ"/>
              </w:rPr>
              <w:t>- оқушылардың білімін бақылау мен оқытудың жаңа технологияларын енгізуді қамтамасыз етеді;</w:t>
            </w:r>
          </w:p>
          <w:p w14:paraId="69FD02BA" w14:textId="77777777" w:rsidR="00D5091C" w:rsidRPr="00D5091C" w:rsidRDefault="00D5091C" w:rsidP="00D5091C">
            <w:pPr>
              <w:jc w:val="both"/>
              <w:rPr>
                <w:sz w:val="24"/>
                <w:szCs w:val="24"/>
                <w:lang w:val="kk-KZ"/>
              </w:rPr>
            </w:pPr>
            <w:r w:rsidRPr="00D5091C">
              <w:rPr>
                <w:sz w:val="24"/>
                <w:szCs w:val="24"/>
                <w:lang w:val="kk-KZ"/>
              </w:rPr>
              <w:t>- оқыту үдерісінде әртүрлі ұзақтығы мен қарқындылығының жоспарлары мен бағдарламалары негізінде сараланған және жеке оқытуды енгізуді қамтамасыз етеді;</w:t>
            </w:r>
          </w:p>
          <w:p w14:paraId="2A5E95E1" w14:textId="77777777" w:rsidR="00D5091C" w:rsidRPr="00D5091C" w:rsidRDefault="00D5091C" w:rsidP="00D5091C">
            <w:pPr>
              <w:jc w:val="both"/>
              <w:rPr>
                <w:sz w:val="24"/>
                <w:szCs w:val="24"/>
                <w:lang w:val="kk-KZ"/>
              </w:rPr>
            </w:pPr>
            <w:r w:rsidRPr="00D5091C">
              <w:rPr>
                <w:sz w:val="24"/>
                <w:szCs w:val="24"/>
                <w:lang w:val="kk-KZ"/>
              </w:rPr>
              <w:t>- факультет құрамына кіретін оқу және ғылыми бөлімшелердің қызметін үйлестіреді;</w:t>
            </w:r>
          </w:p>
          <w:p w14:paraId="09A89955" w14:textId="02081FE9" w:rsidR="00D5091C" w:rsidRPr="00D5091C" w:rsidRDefault="00D5091C" w:rsidP="00D5091C">
            <w:pPr>
              <w:jc w:val="both"/>
              <w:rPr>
                <w:sz w:val="24"/>
                <w:szCs w:val="24"/>
                <w:lang w:val="kk-KZ"/>
              </w:rPr>
            </w:pPr>
            <w:r w:rsidRPr="00D5091C">
              <w:rPr>
                <w:sz w:val="24"/>
                <w:szCs w:val="24"/>
                <w:lang w:val="kk-KZ"/>
              </w:rPr>
              <w:t xml:space="preserve">- президентке деканның орынбасары қызметіне кандидатураларды ұсынады және олардың </w:t>
            </w:r>
            <w:r w:rsidR="0092661B">
              <w:rPr>
                <w:sz w:val="24"/>
                <w:szCs w:val="24"/>
                <w:lang w:val="kk-KZ"/>
              </w:rPr>
              <w:t xml:space="preserve"> негізгі міндеттерін нақтылайды</w:t>
            </w:r>
            <w:r w:rsidRPr="00D5091C">
              <w:rPr>
                <w:sz w:val="24"/>
                <w:szCs w:val="24"/>
                <w:lang w:val="kk-KZ"/>
              </w:rPr>
              <w:t>;</w:t>
            </w:r>
          </w:p>
          <w:p w14:paraId="240EF506" w14:textId="7611301D" w:rsidR="00D5091C" w:rsidRPr="00D5091C" w:rsidRDefault="00D5091C" w:rsidP="00D5091C">
            <w:pPr>
              <w:jc w:val="both"/>
              <w:rPr>
                <w:sz w:val="24"/>
                <w:szCs w:val="24"/>
                <w:lang w:val="kk-KZ"/>
              </w:rPr>
            </w:pPr>
            <w:r w:rsidRPr="00D5091C">
              <w:rPr>
                <w:sz w:val="24"/>
                <w:szCs w:val="24"/>
                <w:lang w:val="kk-KZ"/>
              </w:rPr>
              <w:t>- ғылыми бюроның, факультет (академия) кеңесінің жұмысын</w:t>
            </w:r>
            <w:r w:rsidR="0092661B">
              <w:rPr>
                <w:sz w:val="24"/>
                <w:szCs w:val="24"/>
                <w:lang w:val="kk-KZ"/>
              </w:rPr>
              <w:t>а</w:t>
            </w:r>
            <w:r w:rsidRPr="00D5091C">
              <w:rPr>
                <w:sz w:val="24"/>
                <w:szCs w:val="24"/>
                <w:lang w:val="kk-KZ"/>
              </w:rPr>
              <w:t xml:space="preserve"> </w:t>
            </w:r>
            <w:r w:rsidR="0092661B">
              <w:rPr>
                <w:sz w:val="24"/>
                <w:szCs w:val="24"/>
                <w:lang w:val="kk-KZ"/>
              </w:rPr>
              <w:t>жетекшілік етеді; факультет (академия) жұмыс</w:t>
            </w:r>
            <w:r w:rsidRPr="00D5091C">
              <w:rPr>
                <w:sz w:val="24"/>
                <w:szCs w:val="24"/>
                <w:lang w:val="kk-KZ"/>
              </w:rPr>
              <w:t xml:space="preserve"> жоспарларының </w:t>
            </w:r>
            <w:r w:rsidR="0092661B">
              <w:rPr>
                <w:sz w:val="24"/>
                <w:szCs w:val="24"/>
                <w:lang w:val="kk-KZ"/>
              </w:rPr>
              <w:t>жобас</w:t>
            </w:r>
            <w:r w:rsidRPr="00D5091C">
              <w:rPr>
                <w:sz w:val="24"/>
                <w:szCs w:val="24"/>
                <w:lang w:val="kk-KZ"/>
              </w:rPr>
              <w:t>ын дайындайды, факультет (академи</w:t>
            </w:r>
            <w:r w:rsidR="0092661B">
              <w:rPr>
                <w:sz w:val="24"/>
                <w:szCs w:val="24"/>
                <w:lang w:val="kk-KZ"/>
              </w:rPr>
              <w:t xml:space="preserve">я) кеңесінің </w:t>
            </w:r>
            <w:r w:rsidR="0092661B">
              <w:rPr>
                <w:sz w:val="24"/>
                <w:szCs w:val="24"/>
                <w:lang w:val="kk-KZ"/>
              </w:rPr>
              <w:lastRenderedPageBreak/>
              <w:t>отырыстарын ұйымдастыр</w:t>
            </w:r>
            <w:r w:rsidRPr="00D5091C">
              <w:rPr>
                <w:sz w:val="24"/>
                <w:szCs w:val="24"/>
                <w:lang w:val="kk-KZ"/>
              </w:rPr>
              <w:t>уға басшылық жасайды және оларға төрағалық етеді;</w:t>
            </w:r>
          </w:p>
          <w:p w14:paraId="6CDAA1EC" w14:textId="77777777" w:rsidR="00D5091C" w:rsidRPr="00D5091C" w:rsidRDefault="00D5091C" w:rsidP="00D5091C">
            <w:pPr>
              <w:jc w:val="both"/>
              <w:rPr>
                <w:sz w:val="24"/>
                <w:szCs w:val="24"/>
                <w:lang w:val="kk-KZ"/>
              </w:rPr>
            </w:pPr>
            <w:r w:rsidRPr="00D5091C">
              <w:rPr>
                <w:sz w:val="24"/>
                <w:szCs w:val="24"/>
                <w:lang w:val="kk-KZ"/>
              </w:rPr>
              <w:t>- педагогикалық кадрлардың кәсіби дамуын бақылайды;</w:t>
            </w:r>
          </w:p>
          <w:p w14:paraId="1A82C429" w14:textId="77777777" w:rsidR="00D5091C" w:rsidRPr="00D5091C" w:rsidRDefault="00D5091C" w:rsidP="00D5091C">
            <w:pPr>
              <w:jc w:val="both"/>
              <w:rPr>
                <w:sz w:val="24"/>
                <w:szCs w:val="24"/>
                <w:lang w:val="kk-KZ"/>
              </w:rPr>
            </w:pPr>
            <w:r w:rsidRPr="00D5091C">
              <w:rPr>
                <w:sz w:val="24"/>
                <w:szCs w:val="24"/>
                <w:lang w:val="kk-KZ"/>
              </w:rPr>
              <w:t>- факультеттің (академияның) құрамына кіретін кафедралардың пәндері бойынша оқулықтар, оқу және оқу-әдістемелік кешендерін дайындауға жалпы басшылықты жүзеге асырады;</w:t>
            </w:r>
          </w:p>
          <w:p w14:paraId="25AC2240" w14:textId="77777777" w:rsidR="00D5091C" w:rsidRPr="00D5091C" w:rsidRDefault="00D5091C" w:rsidP="00D5091C">
            <w:pPr>
              <w:jc w:val="both"/>
              <w:rPr>
                <w:sz w:val="24"/>
                <w:szCs w:val="24"/>
                <w:lang w:val="kk-KZ"/>
              </w:rPr>
            </w:pPr>
            <w:r w:rsidRPr="00D5091C">
              <w:rPr>
                <w:sz w:val="24"/>
                <w:szCs w:val="24"/>
                <w:lang w:val="kk-KZ"/>
              </w:rPr>
              <w:t>- өз жұмысы туралы факультет (академия) кеңесіне, АС, ПС, сондай-ақ факультеттің (академияның) оқу, ғылыми-зерттеу, ғылыми-әдістемелік қызметінің негізгі мәселелері бойынша ғылыми кеңеске есеп береді.</w:t>
            </w:r>
          </w:p>
          <w:p w14:paraId="57AAC46B" w14:textId="6E7BEE1B" w:rsidR="00D5091C" w:rsidRPr="00D5091C" w:rsidRDefault="00D5091C" w:rsidP="00D5091C">
            <w:pPr>
              <w:jc w:val="both"/>
              <w:rPr>
                <w:sz w:val="24"/>
                <w:szCs w:val="24"/>
                <w:lang w:val="kk-KZ"/>
              </w:rPr>
            </w:pPr>
            <w:r w:rsidRPr="00D5091C">
              <w:rPr>
                <w:sz w:val="24"/>
                <w:szCs w:val="24"/>
                <w:lang w:val="kk-KZ"/>
              </w:rPr>
              <w:t>- факультеттің кафед</w:t>
            </w:r>
            <w:r w:rsidR="00A10F25">
              <w:rPr>
                <w:sz w:val="24"/>
                <w:szCs w:val="24"/>
                <w:lang w:val="kk-KZ"/>
              </w:rPr>
              <w:t xml:space="preserve">ралары мен басқа да </w:t>
            </w:r>
            <w:r w:rsidRPr="00D5091C">
              <w:rPr>
                <w:sz w:val="24"/>
                <w:szCs w:val="24"/>
                <w:lang w:val="kk-KZ"/>
              </w:rPr>
              <w:t>оқу орындарымен, кәсіпорындармен және ұйымдармен, оның ішінде шетелдіктермен ғы</w:t>
            </w:r>
            <w:r w:rsidR="00A10F25">
              <w:rPr>
                <w:sz w:val="24"/>
                <w:szCs w:val="24"/>
                <w:lang w:val="kk-KZ"/>
              </w:rPr>
              <w:t>лыми-әдістемелік ынтымақтастықт</w:t>
            </w:r>
            <w:r w:rsidRPr="00D5091C">
              <w:rPr>
                <w:sz w:val="24"/>
                <w:szCs w:val="24"/>
                <w:lang w:val="kk-KZ"/>
              </w:rPr>
              <w:t>а жұмысты ұйымдастырады және бақылауды жүзеге асырады;</w:t>
            </w:r>
          </w:p>
          <w:p w14:paraId="4D3E2E89" w14:textId="77777777" w:rsidR="00D5091C" w:rsidRPr="00D5091C" w:rsidRDefault="00D5091C" w:rsidP="00D5091C">
            <w:pPr>
              <w:jc w:val="both"/>
              <w:rPr>
                <w:sz w:val="24"/>
                <w:szCs w:val="24"/>
                <w:lang w:val="kk-KZ"/>
              </w:rPr>
            </w:pPr>
            <w:r w:rsidRPr="00D5091C">
              <w:rPr>
                <w:sz w:val="24"/>
                <w:szCs w:val="24"/>
                <w:lang w:val="kk-KZ"/>
              </w:rPr>
              <w:t>- оқушыларды оқытудың мазмұнын, технологиясын және ұйымдастыру формаларын жетілдіру мақсатында бір бейінді мекемелермен, білім беру ұйымдарымен байланысты қамтамасыз етеді;</w:t>
            </w:r>
          </w:p>
          <w:p w14:paraId="658C2CA9" w14:textId="62C8050A" w:rsidR="00D5091C" w:rsidRPr="00D5091C" w:rsidRDefault="00D5091C" w:rsidP="00D5091C">
            <w:pPr>
              <w:jc w:val="both"/>
              <w:rPr>
                <w:sz w:val="24"/>
                <w:szCs w:val="24"/>
                <w:lang w:val="kk-KZ"/>
              </w:rPr>
            </w:pPr>
            <w:r w:rsidRPr="00D5091C">
              <w:rPr>
                <w:sz w:val="24"/>
                <w:szCs w:val="24"/>
                <w:lang w:val="kk-KZ"/>
              </w:rPr>
              <w:t xml:space="preserve">- оқытудың инновациялық технологияларын, техникалық оқыту құралдарын пайдалануды </w:t>
            </w:r>
            <w:r w:rsidR="00A10F25">
              <w:rPr>
                <w:sz w:val="24"/>
                <w:szCs w:val="24"/>
                <w:lang w:val="kk-KZ"/>
              </w:rPr>
              <w:t>және енгізу</w:t>
            </w:r>
            <w:r w:rsidR="00A10F25" w:rsidRPr="00D5091C">
              <w:rPr>
                <w:sz w:val="24"/>
                <w:szCs w:val="24"/>
                <w:lang w:val="kk-KZ"/>
              </w:rPr>
              <w:t xml:space="preserve">ді </w:t>
            </w:r>
            <w:r w:rsidRPr="00D5091C">
              <w:rPr>
                <w:sz w:val="24"/>
                <w:szCs w:val="24"/>
                <w:lang w:val="kk-KZ"/>
              </w:rPr>
              <w:t>ұйымдастырады;</w:t>
            </w:r>
          </w:p>
          <w:p w14:paraId="4D9A4901" w14:textId="77777777" w:rsidR="00D5091C" w:rsidRPr="00D5091C" w:rsidRDefault="00D5091C" w:rsidP="00D5091C">
            <w:pPr>
              <w:jc w:val="both"/>
              <w:rPr>
                <w:sz w:val="24"/>
                <w:szCs w:val="24"/>
                <w:lang w:val="kk-KZ"/>
              </w:rPr>
            </w:pPr>
            <w:r w:rsidRPr="00D5091C">
              <w:rPr>
                <w:sz w:val="24"/>
                <w:szCs w:val="24"/>
                <w:lang w:val="kk-KZ"/>
              </w:rPr>
              <w:t>- факультеттің (академияның) материалдық-техникалық базасын нығайту және дамыту бойынша жұмыстарды жүргізеді;</w:t>
            </w:r>
          </w:p>
          <w:p w14:paraId="32EF7DA3" w14:textId="77777777" w:rsidR="00D5091C" w:rsidRPr="00D5091C" w:rsidRDefault="00D5091C" w:rsidP="00D5091C">
            <w:pPr>
              <w:jc w:val="both"/>
              <w:rPr>
                <w:sz w:val="24"/>
                <w:szCs w:val="24"/>
                <w:lang w:val="kk-KZ"/>
              </w:rPr>
            </w:pPr>
            <w:r w:rsidRPr="00D5091C">
              <w:rPr>
                <w:sz w:val="24"/>
                <w:szCs w:val="24"/>
                <w:lang w:val="kk-KZ"/>
              </w:rPr>
              <w:t>- факультет кеңесінің қарауына оқу-тәрбие процесін жетілдіру және студенттерді даярлау сапасын арттыруға қатысты мәселелерді ұсынады;</w:t>
            </w:r>
          </w:p>
          <w:p w14:paraId="3C84ECD3" w14:textId="40AEE569" w:rsidR="00D5091C" w:rsidRPr="00D5091C" w:rsidRDefault="00D5091C" w:rsidP="00D5091C">
            <w:pPr>
              <w:jc w:val="both"/>
              <w:rPr>
                <w:sz w:val="24"/>
                <w:szCs w:val="24"/>
                <w:lang w:val="kk-KZ"/>
              </w:rPr>
            </w:pPr>
            <w:r w:rsidRPr="00D5091C">
              <w:rPr>
                <w:sz w:val="24"/>
                <w:szCs w:val="24"/>
                <w:lang w:val="kk-KZ"/>
              </w:rPr>
              <w:t>- еңбекті қорғау және қауіпсіздік техникасы, өндірістік санитария және өрт қауіпсіздігі</w:t>
            </w:r>
            <w:r w:rsidR="00A10F25">
              <w:rPr>
                <w:sz w:val="24"/>
                <w:szCs w:val="24"/>
                <w:lang w:val="kk-KZ"/>
              </w:rPr>
              <w:t>н кафедра</w:t>
            </w:r>
            <w:r w:rsidRPr="00D5091C">
              <w:rPr>
                <w:sz w:val="24"/>
                <w:szCs w:val="24"/>
                <w:lang w:val="kk-KZ"/>
              </w:rPr>
              <w:t xml:space="preserve">ның </w:t>
            </w:r>
            <w:r w:rsidR="00A10F25">
              <w:rPr>
                <w:sz w:val="24"/>
                <w:szCs w:val="24"/>
                <w:lang w:val="kk-KZ"/>
              </w:rPr>
              <w:t>білім алушылары</w:t>
            </w:r>
            <w:r w:rsidRPr="00D5091C">
              <w:rPr>
                <w:sz w:val="24"/>
                <w:szCs w:val="24"/>
                <w:lang w:val="kk-KZ"/>
              </w:rPr>
              <w:t xml:space="preserve"> мен қызметкерлерінің орындауын бақылайды.</w:t>
            </w:r>
          </w:p>
          <w:p w14:paraId="6274C7FE" w14:textId="3CC4245D" w:rsidR="00D5091C" w:rsidRPr="00D5091C" w:rsidRDefault="00D5091C" w:rsidP="007F6378">
            <w:pPr>
              <w:jc w:val="both"/>
              <w:rPr>
                <w:sz w:val="24"/>
                <w:szCs w:val="24"/>
                <w:lang w:val="kk-KZ"/>
              </w:rPr>
            </w:pPr>
            <w:r w:rsidRPr="00A10F25">
              <w:rPr>
                <w:b/>
                <w:sz w:val="24"/>
                <w:szCs w:val="24"/>
                <w:lang w:val="kk-KZ"/>
              </w:rPr>
              <w:t>Білуге ​​тиіс:</w:t>
            </w:r>
            <w:r w:rsidRPr="00D5091C">
              <w:rPr>
                <w:sz w:val="24"/>
                <w:szCs w:val="24"/>
                <w:lang w:val="kk-KZ"/>
              </w:rPr>
              <w:t xml:space="preserve"> Қазақстан Республикасының Конституциясын, Қазақстан Республикасының «Білім туралы», «Ғылым туралы», «Сыбайлас жемқорлыққа қарсы күрес туралы», «Қазақстан Республикасындағы тіл туралы» заңдарын және өзге де нормативтік құқықтық актілерді жоғары (жоғары оқу орнынан кейінгі) білім беру жүйесінің жұмыс </w:t>
            </w:r>
            <w:r w:rsidR="00A10F25">
              <w:rPr>
                <w:sz w:val="24"/>
                <w:szCs w:val="24"/>
                <w:lang w:val="kk-KZ"/>
              </w:rPr>
              <w:t>тәртібі</w:t>
            </w:r>
            <w:r w:rsidRPr="00D5091C">
              <w:rPr>
                <w:sz w:val="24"/>
                <w:szCs w:val="24"/>
                <w:lang w:val="kk-KZ"/>
              </w:rPr>
              <w:t xml:space="preserve"> мен дамуын реттейтін ішкі тәртіп ережелері.</w:t>
            </w:r>
          </w:p>
          <w:p w14:paraId="69B343BB" w14:textId="77777777" w:rsidR="00D5091C" w:rsidRPr="00A10F25" w:rsidRDefault="00D5091C" w:rsidP="00D5091C">
            <w:pPr>
              <w:jc w:val="both"/>
              <w:rPr>
                <w:b/>
                <w:sz w:val="24"/>
                <w:szCs w:val="24"/>
                <w:lang w:val="kk-KZ"/>
              </w:rPr>
            </w:pPr>
            <w:r w:rsidRPr="00A10F25">
              <w:rPr>
                <w:b/>
                <w:sz w:val="24"/>
                <w:szCs w:val="24"/>
                <w:lang w:val="kk-KZ"/>
              </w:rPr>
              <w:t>Біліктілік талаптары:</w:t>
            </w:r>
          </w:p>
          <w:p w14:paraId="1D3A5379" w14:textId="77777777" w:rsidR="00D5091C" w:rsidRPr="00D5091C" w:rsidRDefault="00D5091C" w:rsidP="00D5091C">
            <w:pPr>
              <w:jc w:val="both"/>
              <w:rPr>
                <w:sz w:val="24"/>
                <w:szCs w:val="24"/>
                <w:lang w:val="kk-KZ"/>
              </w:rPr>
            </w:pPr>
            <w:r w:rsidRPr="00D5091C">
              <w:rPr>
                <w:sz w:val="24"/>
                <w:szCs w:val="24"/>
                <w:lang w:val="kk-KZ"/>
              </w:rPr>
              <w:t>Қол жетімділік:</w:t>
            </w:r>
          </w:p>
          <w:p w14:paraId="61A11588" w14:textId="77777777" w:rsidR="00D5091C" w:rsidRPr="00D5091C" w:rsidRDefault="00D5091C" w:rsidP="00D5091C">
            <w:pPr>
              <w:jc w:val="both"/>
              <w:rPr>
                <w:sz w:val="24"/>
                <w:szCs w:val="24"/>
                <w:lang w:val="kk-KZ"/>
              </w:rPr>
            </w:pPr>
            <w:r w:rsidRPr="00D5091C">
              <w:rPr>
                <w:sz w:val="24"/>
                <w:szCs w:val="24"/>
                <w:lang w:val="kk-KZ"/>
              </w:rPr>
              <w:t>1) жоғары білім;</w:t>
            </w:r>
          </w:p>
          <w:p w14:paraId="7BC3F4AB" w14:textId="77777777" w:rsidR="00D5091C" w:rsidRPr="00D5091C" w:rsidRDefault="00D5091C" w:rsidP="00D5091C">
            <w:pPr>
              <w:jc w:val="both"/>
              <w:rPr>
                <w:sz w:val="24"/>
                <w:szCs w:val="24"/>
                <w:lang w:val="kk-KZ"/>
              </w:rPr>
            </w:pPr>
            <w:r w:rsidRPr="00D5091C">
              <w:rPr>
                <w:sz w:val="24"/>
                <w:szCs w:val="24"/>
                <w:lang w:val="kk-KZ"/>
              </w:rPr>
              <w:t>2) «Болашақ» бағдарламасы бойынша ғылыми (академиялық PhD) дәрежесі және/немесе МВА дәрежесі және/немесе жоғары оқу орнынан кейінгі білім;</w:t>
            </w:r>
          </w:p>
          <w:p w14:paraId="278E4466" w14:textId="77777777" w:rsidR="00D5091C" w:rsidRPr="00D5091C" w:rsidRDefault="00D5091C" w:rsidP="00D5091C">
            <w:pPr>
              <w:jc w:val="both"/>
              <w:rPr>
                <w:sz w:val="24"/>
                <w:szCs w:val="24"/>
                <w:lang w:val="kk-KZ"/>
              </w:rPr>
            </w:pPr>
            <w:r w:rsidRPr="00D5091C">
              <w:rPr>
                <w:sz w:val="24"/>
                <w:szCs w:val="24"/>
                <w:lang w:val="kk-KZ"/>
              </w:rPr>
              <w:t>3) басшы лауазымдардағы жұмыс өтілі 2 жылдан кем емес;</w:t>
            </w:r>
          </w:p>
          <w:p w14:paraId="7E3EB1D7" w14:textId="4A94CE47" w:rsidR="00D5091C" w:rsidRPr="00D5091C" w:rsidRDefault="00D5091C" w:rsidP="00D5091C">
            <w:pPr>
              <w:widowControl w:val="0"/>
              <w:tabs>
                <w:tab w:val="left" w:pos="238"/>
              </w:tabs>
              <w:autoSpaceDE w:val="0"/>
              <w:autoSpaceDN w:val="0"/>
              <w:spacing w:before="24" w:line="244" w:lineRule="auto"/>
              <w:jc w:val="both"/>
              <w:rPr>
                <w:sz w:val="24"/>
                <w:szCs w:val="24"/>
                <w:lang w:val="kk-KZ"/>
              </w:rPr>
            </w:pPr>
            <w:r w:rsidRPr="00D5091C">
              <w:rPr>
                <w:sz w:val="24"/>
                <w:szCs w:val="24"/>
                <w:lang w:val="kk-KZ"/>
              </w:rPr>
              <w:t>4)</w:t>
            </w:r>
            <w:r w:rsidR="00802564">
              <w:rPr>
                <w:sz w:val="24"/>
                <w:szCs w:val="24"/>
                <w:lang w:val="kk-KZ"/>
              </w:rPr>
              <w:t xml:space="preserve"> </w:t>
            </w:r>
            <w:r w:rsidRPr="00D5091C">
              <w:rPr>
                <w:sz w:val="24"/>
                <w:szCs w:val="24"/>
                <w:lang w:val="kk-KZ"/>
              </w:rPr>
              <w:t>білім беруді басқару бойынша</w:t>
            </w:r>
            <w:r w:rsidR="00802564">
              <w:rPr>
                <w:sz w:val="24"/>
                <w:szCs w:val="24"/>
                <w:lang w:val="kk-KZ"/>
              </w:rPr>
              <w:t xml:space="preserve"> </w:t>
            </w:r>
            <w:r w:rsidRPr="00D5091C">
              <w:rPr>
                <w:sz w:val="24"/>
                <w:szCs w:val="24"/>
                <w:lang w:val="kk-KZ"/>
              </w:rPr>
              <w:t>біліктілікті арттыру курстарынан өткені туралы сертификат (сертификат).</w:t>
            </w:r>
          </w:p>
          <w:p w14:paraId="62C66542" w14:textId="7E1B761C" w:rsidR="00D5091C" w:rsidRPr="00802564" w:rsidRDefault="00802564" w:rsidP="00D5091C">
            <w:pPr>
              <w:pStyle w:val="a7"/>
              <w:widowControl w:val="0"/>
              <w:tabs>
                <w:tab w:val="left" w:pos="985"/>
              </w:tabs>
              <w:autoSpaceDE w:val="0"/>
              <w:autoSpaceDN w:val="0"/>
              <w:spacing w:before="24" w:line="244" w:lineRule="auto"/>
              <w:ind w:left="190" w:right="2437" w:hanging="145"/>
              <w:jc w:val="both"/>
              <w:rPr>
                <w:b/>
                <w:sz w:val="24"/>
                <w:lang w:val="kk-KZ"/>
              </w:rPr>
            </w:pPr>
            <w:r>
              <w:rPr>
                <w:b/>
                <w:sz w:val="24"/>
                <w:lang w:val="kk-KZ"/>
              </w:rPr>
              <w:t>Қ</w:t>
            </w:r>
            <w:r w:rsidR="00D5091C" w:rsidRPr="00802564">
              <w:rPr>
                <w:b/>
                <w:sz w:val="24"/>
                <w:lang w:val="kk-KZ"/>
              </w:rPr>
              <w:t>осымша ақпарат</w:t>
            </w:r>
          </w:p>
          <w:p w14:paraId="70278D29" w14:textId="77777777" w:rsidR="00D5091C" w:rsidRPr="00802564" w:rsidRDefault="00D5091C" w:rsidP="00D5091C">
            <w:pPr>
              <w:pStyle w:val="a7"/>
              <w:widowControl w:val="0"/>
              <w:tabs>
                <w:tab w:val="left" w:pos="985"/>
              </w:tabs>
              <w:autoSpaceDE w:val="0"/>
              <w:autoSpaceDN w:val="0"/>
              <w:spacing w:before="24" w:line="244" w:lineRule="auto"/>
              <w:ind w:left="190" w:right="2437" w:hanging="145"/>
              <w:jc w:val="both"/>
              <w:rPr>
                <w:b/>
                <w:sz w:val="24"/>
                <w:lang w:val="kk-KZ"/>
              </w:rPr>
            </w:pPr>
            <w:r w:rsidRPr="00802564">
              <w:rPr>
                <w:b/>
                <w:sz w:val="24"/>
                <w:lang w:val="kk-KZ"/>
              </w:rPr>
              <w:t>Кәсіби құзыреттіліктер.</w:t>
            </w:r>
          </w:p>
          <w:p w14:paraId="385F4539" w14:textId="77777777" w:rsidR="00D5091C" w:rsidRPr="00D5091C" w:rsidRDefault="00D5091C" w:rsidP="00D5091C">
            <w:pPr>
              <w:pStyle w:val="a7"/>
              <w:widowControl w:val="0"/>
              <w:tabs>
                <w:tab w:val="left" w:pos="985"/>
              </w:tabs>
              <w:autoSpaceDE w:val="0"/>
              <w:autoSpaceDN w:val="0"/>
              <w:spacing w:before="24" w:line="244" w:lineRule="auto"/>
              <w:ind w:left="190" w:right="2437" w:hanging="145"/>
              <w:jc w:val="both"/>
              <w:rPr>
                <w:sz w:val="24"/>
                <w:lang w:val="kk-KZ"/>
              </w:rPr>
            </w:pPr>
            <w:r w:rsidRPr="00D5091C">
              <w:rPr>
                <w:sz w:val="24"/>
                <w:lang w:val="kk-KZ"/>
              </w:rPr>
              <w:t>- талдау дағдылары;</w:t>
            </w:r>
          </w:p>
          <w:p w14:paraId="39EF61C4" w14:textId="77777777" w:rsidR="00D5091C" w:rsidRPr="00D5091C" w:rsidRDefault="00D5091C" w:rsidP="00D5091C">
            <w:pPr>
              <w:pStyle w:val="a7"/>
              <w:widowControl w:val="0"/>
              <w:tabs>
                <w:tab w:val="left" w:pos="985"/>
              </w:tabs>
              <w:autoSpaceDE w:val="0"/>
              <w:autoSpaceDN w:val="0"/>
              <w:spacing w:before="24" w:line="244" w:lineRule="auto"/>
              <w:ind w:left="190" w:right="2437" w:hanging="145"/>
              <w:jc w:val="both"/>
              <w:rPr>
                <w:sz w:val="24"/>
                <w:lang w:val="kk-KZ"/>
              </w:rPr>
            </w:pPr>
            <w:r w:rsidRPr="00D5091C">
              <w:rPr>
                <w:sz w:val="24"/>
                <w:lang w:val="kk-KZ"/>
              </w:rPr>
              <w:t>- стратегиялық ойлау;</w:t>
            </w:r>
          </w:p>
          <w:p w14:paraId="2F866FAD" w14:textId="77777777" w:rsidR="00D5091C" w:rsidRPr="00D5091C" w:rsidRDefault="00D5091C" w:rsidP="00D5091C">
            <w:pPr>
              <w:pStyle w:val="a7"/>
              <w:widowControl w:val="0"/>
              <w:tabs>
                <w:tab w:val="left" w:pos="985"/>
              </w:tabs>
              <w:autoSpaceDE w:val="0"/>
              <w:autoSpaceDN w:val="0"/>
              <w:spacing w:before="24" w:line="244" w:lineRule="auto"/>
              <w:ind w:left="190" w:right="2437" w:hanging="145"/>
              <w:jc w:val="both"/>
              <w:rPr>
                <w:sz w:val="24"/>
                <w:lang w:val="kk-KZ"/>
              </w:rPr>
            </w:pPr>
            <w:r w:rsidRPr="00D5091C">
              <w:rPr>
                <w:sz w:val="24"/>
                <w:lang w:val="kk-KZ"/>
              </w:rPr>
              <w:t>- тиімді жоспарлау және басқару;</w:t>
            </w:r>
          </w:p>
          <w:p w14:paraId="537700A9" w14:textId="77777777" w:rsidR="00D5091C" w:rsidRPr="00D5091C" w:rsidRDefault="00D5091C" w:rsidP="00D5091C">
            <w:pPr>
              <w:pStyle w:val="a7"/>
              <w:widowControl w:val="0"/>
              <w:tabs>
                <w:tab w:val="left" w:pos="985"/>
              </w:tabs>
              <w:autoSpaceDE w:val="0"/>
              <w:autoSpaceDN w:val="0"/>
              <w:spacing w:before="24" w:line="244" w:lineRule="auto"/>
              <w:ind w:left="190" w:right="2437" w:hanging="145"/>
              <w:jc w:val="both"/>
              <w:rPr>
                <w:sz w:val="24"/>
                <w:lang w:val="kk-KZ"/>
              </w:rPr>
            </w:pPr>
            <w:r w:rsidRPr="00D5091C">
              <w:rPr>
                <w:sz w:val="24"/>
                <w:lang w:val="kk-KZ"/>
              </w:rPr>
              <w:t>- тиімділік;</w:t>
            </w:r>
          </w:p>
          <w:p w14:paraId="176131CF" w14:textId="77777777" w:rsidR="00D5091C" w:rsidRPr="00D5091C" w:rsidRDefault="00D5091C" w:rsidP="00D5091C">
            <w:pPr>
              <w:pStyle w:val="a7"/>
              <w:widowControl w:val="0"/>
              <w:tabs>
                <w:tab w:val="left" w:pos="985"/>
              </w:tabs>
              <w:autoSpaceDE w:val="0"/>
              <w:autoSpaceDN w:val="0"/>
              <w:spacing w:before="24" w:line="244" w:lineRule="auto"/>
              <w:ind w:left="190" w:right="2437" w:hanging="145"/>
              <w:jc w:val="both"/>
              <w:rPr>
                <w:sz w:val="24"/>
                <w:lang w:val="kk-KZ"/>
              </w:rPr>
            </w:pPr>
            <w:r w:rsidRPr="00D5091C">
              <w:rPr>
                <w:sz w:val="24"/>
                <w:lang w:val="kk-KZ"/>
              </w:rPr>
              <w:t>- өзін-өзі дамыту;</w:t>
            </w:r>
          </w:p>
          <w:p w14:paraId="06C08095" w14:textId="77777777" w:rsidR="00D5091C" w:rsidRPr="00D5091C" w:rsidRDefault="00D5091C" w:rsidP="00581AED">
            <w:pPr>
              <w:pStyle w:val="a7"/>
              <w:widowControl w:val="0"/>
              <w:tabs>
                <w:tab w:val="left" w:pos="985"/>
              </w:tabs>
              <w:autoSpaceDE w:val="0"/>
              <w:autoSpaceDN w:val="0"/>
              <w:ind w:left="190" w:right="2437" w:hanging="145"/>
              <w:jc w:val="both"/>
              <w:rPr>
                <w:sz w:val="24"/>
                <w:lang w:val="kk-KZ"/>
              </w:rPr>
            </w:pPr>
            <w:r w:rsidRPr="00D5091C">
              <w:rPr>
                <w:sz w:val="24"/>
                <w:lang w:val="kk-KZ"/>
              </w:rPr>
              <w:lastRenderedPageBreak/>
              <w:t>- тәртіп;</w:t>
            </w:r>
          </w:p>
          <w:p w14:paraId="22119851" w14:textId="77777777" w:rsidR="00D5091C" w:rsidRPr="00D5091C" w:rsidRDefault="00D5091C" w:rsidP="00581AED">
            <w:pPr>
              <w:pStyle w:val="a7"/>
              <w:widowControl w:val="0"/>
              <w:tabs>
                <w:tab w:val="left" w:pos="985"/>
              </w:tabs>
              <w:autoSpaceDE w:val="0"/>
              <w:autoSpaceDN w:val="0"/>
              <w:ind w:left="190" w:right="2437" w:hanging="145"/>
              <w:jc w:val="both"/>
              <w:rPr>
                <w:sz w:val="24"/>
                <w:lang w:val="kk-KZ"/>
              </w:rPr>
            </w:pPr>
            <w:r w:rsidRPr="00D5091C">
              <w:rPr>
                <w:sz w:val="24"/>
                <w:lang w:val="kk-KZ"/>
              </w:rPr>
              <w:t>- жауапкершілік;</w:t>
            </w:r>
          </w:p>
          <w:p w14:paraId="180D1A25" w14:textId="77777777" w:rsidR="00D5091C" w:rsidRPr="00D5091C" w:rsidRDefault="00D5091C" w:rsidP="00581AED">
            <w:pPr>
              <w:pStyle w:val="a7"/>
              <w:widowControl w:val="0"/>
              <w:tabs>
                <w:tab w:val="left" w:pos="985"/>
              </w:tabs>
              <w:autoSpaceDE w:val="0"/>
              <w:autoSpaceDN w:val="0"/>
              <w:ind w:left="190" w:right="2437" w:hanging="145"/>
              <w:jc w:val="both"/>
              <w:rPr>
                <w:sz w:val="24"/>
                <w:lang w:val="kk-KZ"/>
              </w:rPr>
            </w:pPr>
            <w:r w:rsidRPr="00D5091C">
              <w:rPr>
                <w:sz w:val="24"/>
                <w:lang w:val="kk-KZ"/>
              </w:rPr>
              <w:t>- топта жұмыс істеу дағдысы.</w:t>
            </w:r>
          </w:p>
          <w:p w14:paraId="49B0B231" w14:textId="77777777" w:rsidR="00D5091C" w:rsidRPr="00802564" w:rsidRDefault="00D5091C" w:rsidP="00581AED">
            <w:pPr>
              <w:pStyle w:val="a7"/>
              <w:widowControl w:val="0"/>
              <w:tabs>
                <w:tab w:val="left" w:pos="985"/>
              </w:tabs>
              <w:autoSpaceDE w:val="0"/>
              <w:autoSpaceDN w:val="0"/>
              <w:ind w:left="190" w:right="2437" w:hanging="145"/>
              <w:jc w:val="both"/>
              <w:rPr>
                <w:b/>
                <w:sz w:val="24"/>
                <w:lang w:val="kk-KZ"/>
              </w:rPr>
            </w:pPr>
            <w:r w:rsidRPr="00802564">
              <w:rPr>
                <w:b/>
                <w:sz w:val="24"/>
                <w:lang w:val="kk-KZ"/>
              </w:rPr>
              <w:t>Жеке құзыреттер мен қасиеттер:</w:t>
            </w:r>
          </w:p>
          <w:p w14:paraId="1AB0D6D9" w14:textId="4CEFD756" w:rsidR="00D5091C" w:rsidRPr="00D5091C" w:rsidRDefault="00D5091C" w:rsidP="00581AED">
            <w:pPr>
              <w:pStyle w:val="a7"/>
              <w:widowControl w:val="0"/>
              <w:autoSpaceDE w:val="0"/>
              <w:autoSpaceDN w:val="0"/>
              <w:ind w:left="190" w:right="2437" w:hanging="145"/>
              <w:jc w:val="both"/>
              <w:rPr>
                <w:sz w:val="24"/>
                <w:lang w:val="kk-KZ"/>
              </w:rPr>
            </w:pPr>
            <w:r>
              <w:rPr>
                <w:sz w:val="24"/>
                <w:lang w:val="kk-KZ"/>
              </w:rPr>
              <w:t>-</w:t>
            </w:r>
            <w:r w:rsidRPr="00D5091C">
              <w:rPr>
                <w:sz w:val="24"/>
                <w:lang w:val="kk-KZ"/>
              </w:rPr>
              <w:t>ынтымақтастық және өзара әрекеттесу;</w:t>
            </w:r>
          </w:p>
          <w:p w14:paraId="0D2EFC88" w14:textId="77777777" w:rsidR="00D5091C" w:rsidRPr="00D5091C" w:rsidRDefault="00D5091C" w:rsidP="00581AED">
            <w:pPr>
              <w:pStyle w:val="a7"/>
              <w:widowControl w:val="0"/>
              <w:tabs>
                <w:tab w:val="left" w:pos="985"/>
              </w:tabs>
              <w:autoSpaceDE w:val="0"/>
              <w:autoSpaceDN w:val="0"/>
              <w:ind w:left="190" w:right="2437" w:hanging="145"/>
              <w:jc w:val="both"/>
              <w:rPr>
                <w:sz w:val="24"/>
                <w:lang w:val="kk-KZ"/>
              </w:rPr>
            </w:pPr>
            <w:r w:rsidRPr="00D5091C">
              <w:rPr>
                <w:sz w:val="24"/>
                <w:lang w:val="kk-KZ"/>
              </w:rPr>
              <w:t>- тұтастық;</w:t>
            </w:r>
          </w:p>
          <w:p w14:paraId="5E9A9BA3" w14:textId="77777777" w:rsidR="00D5091C" w:rsidRPr="00D5091C" w:rsidRDefault="00D5091C" w:rsidP="00581AED">
            <w:pPr>
              <w:pStyle w:val="a7"/>
              <w:widowControl w:val="0"/>
              <w:tabs>
                <w:tab w:val="left" w:pos="985"/>
              </w:tabs>
              <w:autoSpaceDE w:val="0"/>
              <w:autoSpaceDN w:val="0"/>
              <w:ind w:left="190" w:right="2437" w:hanging="145"/>
              <w:jc w:val="both"/>
              <w:rPr>
                <w:sz w:val="24"/>
                <w:lang w:val="kk-KZ"/>
              </w:rPr>
            </w:pPr>
            <w:r w:rsidRPr="00D5091C">
              <w:rPr>
                <w:sz w:val="24"/>
                <w:lang w:val="kk-KZ"/>
              </w:rPr>
              <w:t>- көшбасшылық;</w:t>
            </w:r>
          </w:p>
          <w:p w14:paraId="6C5198D3" w14:textId="09AF24EB" w:rsidR="00D5091C" w:rsidRPr="00D5091C" w:rsidRDefault="00D5091C" w:rsidP="00581AED">
            <w:pPr>
              <w:pStyle w:val="a7"/>
              <w:widowControl w:val="0"/>
              <w:tabs>
                <w:tab w:val="left" w:pos="985"/>
              </w:tabs>
              <w:autoSpaceDE w:val="0"/>
              <w:autoSpaceDN w:val="0"/>
              <w:ind w:left="190" w:right="2437" w:hanging="145"/>
              <w:jc w:val="both"/>
              <w:rPr>
                <w:sz w:val="24"/>
                <w:lang w:val="kk-KZ"/>
              </w:rPr>
            </w:pPr>
            <w:r w:rsidRPr="00D5091C">
              <w:rPr>
                <w:sz w:val="24"/>
                <w:lang w:val="kk-KZ"/>
              </w:rPr>
              <w:t>- б</w:t>
            </w:r>
            <w:r w:rsidR="00802564">
              <w:rPr>
                <w:sz w:val="24"/>
                <w:lang w:val="kk-KZ"/>
              </w:rPr>
              <w:t>елсенділік</w:t>
            </w:r>
            <w:r w:rsidRPr="00D5091C">
              <w:rPr>
                <w:sz w:val="24"/>
                <w:lang w:val="kk-KZ"/>
              </w:rPr>
              <w:t>;</w:t>
            </w:r>
          </w:p>
          <w:p w14:paraId="779071B4" w14:textId="5649188F" w:rsidR="004C25A5" w:rsidRPr="00D5091C" w:rsidRDefault="00802564" w:rsidP="00581AED">
            <w:pPr>
              <w:pStyle w:val="a7"/>
              <w:widowControl w:val="0"/>
              <w:numPr>
                <w:ilvl w:val="2"/>
                <w:numId w:val="31"/>
              </w:numPr>
              <w:tabs>
                <w:tab w:val="left" w:pos="986"/>
              </w:tabs>
              <w:autoSpaceDE w:val="0"/>
              <w:autoSpaceDN w:val="0"/>
              <w:ind w:left="190" w:hanging="145"/>
              <w:contextualSpacing w:val="0"/>
              <w:jc w:val="both"/>
              <w:rPr>
                <w:sz w:val="24"/>
              </w:rPr>
            </w:pPr>
            <w:r>
              <w:rPr>
                <w:sz w:val="24"/>
                <w:lang w:val="kk-KZ"/>
              </w:rPr>
              <w:t>күйзеліске</w:t>
            </w:r>
            <w:r w:rsidR="00D5091C" w:rsidRPr="00D5091C">
              <w:rPr>
                <w:sz w:val="24"/>
                <w:lang w:val="kk-KZ"/>
              </w:rPr>
              <w:t xml:space="preserve"> төзімділік.</w:t>
            </w:r>
          </w:p>
        </w:tc>
      </w:tr>
      <w:tr w:rsidR="00913F27" w:rsidRPr="00BD1AA3" w14:paraId="4AEF367E" w14:textId="77777777" w:rsidTr="00806B95">
        <w:tc>
          <w:tcPr>
            <w:tcW w:w="567" w:type="dxa"/>
          </w:tcPr>
          <w:p w14:paraId="3724CD0B" w14:textId="77777777" w:rsidR="004C25A5" w:rsidRPr="00BD1AA3" w:rsidRDefault="004C25A5" w:rsidP="007F6378">
            <w:pPr>
              <w:jc w:val="both"/>
              <w:rPr>
                <w:sz w:val="24"/>
                <w:szCs w:val="24"/>
                <w:lang w:val="kk-KZ"/>
              </w:rPr>
            </w:pPr>
            <w:r>
              <w:rPr>
                <w:sz w:val="24"/>
                <w:szCs w:val="24"/>
                <w:lang w:val="kk-KZ"/>
              </w:rPr>
              <w:lastRenderedPageBreak/>
              <w:t>2.</w:t>
            </w:r>
          </w:p>
        </w:tc>
        <w:tc>
          <w:tcPr>
            <w:tcW w:w="2632" w:type="dxa"/>
          </w:tcPr>
          <w:p w14:paraId="7C174F56" w14:textId="77777777" w:rsidR="00913F27" w:rsidRPr="00913F27" w:rsidRDefault="00913F27" w:rsidP="00913F27">
            <w:pPr>
              <w:rPr>
                <w:b/>
                <w:bCs/>
                <w:color w:val="000000" w:themeColor="text1"/>
                <w:kern w:val="24"/>
                <w:sz w:val="24"/>
                <w:szCs w:val="24"/>
              </w:rPr>
            </w:pPr>
            <w:r w:rsidRPr="00913F27">
              <w:rPr>
                <w:b/>
                <w:bCs/>
                <w:color w:val="000000" w:themeColor="text1"/>
                <w:kern w:val="24"/>
                <w:sz w:val="24"/>
                <w:szCs w:val="24"/>
                <w:lang w:val="kk-KZ"/>
              </w:rPr>
              <w:t xml:space="preserve">Факультет (Академия) вице-деканы </w:t>
            </w:r>
          </w:p>
          <w:p w14:paraId="7EB1909F" w14:textId="77777777" w:rsidR="004C25A5" w:rsidRPr="00BD1AA3" w:rsidRDefault="004C25A5" w:rsidP="007F6378">
            <w:pPr>
              <w:jc w:val="both"/>
              <w:rPr>
                <w:sz w:val="24"/>
                <w:szCs w:val="24"/>
              </w:rPr>
            </w:pPr>
          </w:p>
        </w:tc>
        <w:tc>
          <w:tcPr>
            <w:tcW w:w="6866" w:type="dxa"/>
          </w:tcPr>
          <w:p w14:paraId="4607DA2A" w14:textId="77777777" w:rsidR="00D5091C" w:rsidRPr="00D5091C" w:rsidRDefault="00D5091C" w:rsidP="00D5091C">
            <w:pPr>
              <w:shd w:val="clear" w:color="auto" w:fill="FFFFFF"/>
              <w:jc w:val="both"/>
              <w:rPr>
                <w:b/>
                <w:color w:val="000000"/>
                <w:sz w:val="24"/>
                <w:szCs w:val="24"/>
              </w:rPr>
            </w:pPr>
            <w:proofErr w:type="spellStart"/>
            <w:r w:rsidRPr="00D5091C">
              <w:rPr>
                <w:b/>
                <w:color w:val="000000"/>
                <w:sz w:val="24"/>
                <w:szCs w:val="24"/>
              </w:rPr>
              <w:t>Лауазымдық</w:t>
            </w:r>
            <w:proofErr w:type="spellEnd"/>
            <w:r w:rsidRPr="00D5091C">
              <w:rPr>
                <w:b/>
                <w:color w:val="000000"/>
                <w:sz w:val="24"/>
                <w:szCs w:val="24"/>
              </w:rPr>
              <w:t xml:space="preserve"> </w:t>
            </w:r>
            <w:proofErr w:type="spellStart"/>
            <w:r w:rsidRPr="00D5091C">
              <w:rPr>
                <w:b/>
                <w:color w:val="000000"/>
                <w:sz w:val="24"/>
                <w:szCs w:val="24"/>
              </w:rPr>
              <w:t>міндеттері</w:t>
            </w:r>
            <w:proofErr w:type="spellEnd"/>
            <w:r w:rsidRPr="00D5091C">
              <w:rPr>
                <w:b/>
                <w:color w:val="000000"/>
                <w:sz w:val="24"/>
                <w:szCs w:val="24"/>
              </w:rPr>
              <w:t>:</w:t>
            </w:r>
          </w:p>
          <w:p w14:paraId="36495380" w14:textId="362D6071" w:rsidR="00D5091C" w:rsidRPr="00D5091C" w:rsidRDefault="00D5091C" w:rsidP="00D5091C">
            <w:pPr>
              <w:shd w:val="clear" w:color="auto" w:fill="FFFFFF"/>
              <w:jc w:val="both"/>
              <w:rPr>
                <w:color w:val="000000"/>
                <w:sz w:val="24"/>
                <w:szCs w:val="24"/>
              </w:rPr>
            </w:pPr>
            <w:r w:rsidRPr="00D5091C">
              <w:rPr>
                <w:b/>
                <w:color w:val="000000"/>
                <w:sz w:val="24"/>
                <w:szCs w:val="24"/>
              </w:rPr>
              <w:t xml:space="preserve">- </w:t>
            </w:r>
            <w:proofErr w:type="spellStart"/>
            <w:r w:rsidRPr="00D5091C">
              <w:rPr>
                <w:color w:val="000000"/>
                <w:sz w:val="24"/>
                <w:szCs w:val="24"/>
              </w:rPr>
              <w:t>факультеттің</w:t>
            </w:r>
            <w:proofErr w:type="spellEnd"/>
            <w:r w:rsidRPr="00D5091C">
              <w:rPr>
                <w:color w:val="000000"/>
                <w:sz w:val="24"/>
                <w:szCs w:val="24"/>
              </w:rPr>
              <w:t xml:space="preserve"> (</w:t>
            </w:r>
            <w:proofErr w:type="spellStart"/>
            <w:r w:rsidRPr="00D5091C">
              <w:rPr>
                <w:color w:val="000000"/>
                <w:sz w:val="24"/>
                <w:szCs w:val="24"/>
              </w:rPr>
              <w:t>академияның</w:t>
            </w:r>
            <w:proofErr w:type="spellEnd"/>
            <w:r w:rsidRPr="00D5091C">
              <w:rPr>
                <w:color w:val="000000"/>
                <w:sz w:val="24"/>
                <w:szCs w:val="24"/>
              </w:rPr>
              <w:t xml:space="preserve">) </w:t>
            </w:r>
            <w:proofErr w:type="spellStart"/>
            <w:r w:rsidRPr="00D5091C">
              <w:rPr>
                <w:color w:val="000000"/>
                <w:sz w:val="24"/>
                <w:szCs w:val="24"/>
              </w:rPr>
              <w:t>оқу</w:t>
            </w:r>
            <w:proofErr w:type="spellEnd"/>
            <w:r w:rsidRPr="00D5091C">
              <w:rPr>
                <w:color w:val="000000"/>
                <w:sz w:val="24"/>
                <w:szCs w:val="24"/>
              </w:rPr>
              <w:t xml:space="preserve">, </w:t>
            </w:r>
            <w:r w:rsidR="00802564">
              <w:rPr>
                <w:color w:val="000000"/>
                <w:sz w:val="24"/>
                <w:szCs w:val="24"/>
                <w:lang w:val="kk-KZ"/>
              </w:rPr>
              <w:t>оқу-</w:t>
            </w:r>
            <w:proofErr w:type="spellStart"/>
            <w:r w:rsidRPr="00D5091C">
              <w:rPr>
                <w:color w:val="000000"/>
                <w:sz w:val="24"/>
                <w:szCs w:val="24"/>
              </w:rPr>
              <w:t>әдістемелік</w:t>
            </w:r>
            <w:proofErr w:type="spellEnd"/>
            <w:r w:rsidRPr="00D5091C">
              <w:rPr>
                <w:color w:val="000000"/>
                <w:sz w:val="24"/>
                <w:szCs w:val="24"/>
              </w:rPr>
              <w:t xml:space="preserve"> </w:t>
            </w:r>
            <w:proofErr w:type="spellStart"/>
            <w:r w:rsidRPr="00D5091C">
              <w:rPr>
                <w:color w:val="000000"/>
                <w:sz w:val="24"/>
                <w:szCs w:val="24"/>
              </w:rPr>
              <w:t>және</w:t>
            </w:r>
            <w:proofErr w:type="spellEnd"/>
            <w:r w:rsidRPr="00D5091C">
              <w:rPr>
                <w:color w:val="000000"/>
                <w:sz w:val="24"/>
                <w:szCs w:val="24"/>
              </w:rPr>
              <w:t xml:space="preserve"> </w:t>
            </w:r>
            <w:proofErr w:type="spellStart"/>
            <w:r w:rsidRPr="00D5091C">
              <w:rPr>
                <w:color w:val="000000"/>
                <w:sz w:val="24"/>
                <w:szCs w:val="24"/>
              </w:rPr>
              <w:t>басқа</w:t>
            </w:r>
            <w:proofErr w:type="spellEnd"/>
            <w:r w:rsidRPr="00D5091C">
              <w:rPr>
                <w:color w:val="000000"/>
                <w:sz w:val="24"/>
                <w:szCs w:val="24"/>
              </w:rPr>
              <w:t xml:space="preserve"> да </w:t>
            </w:r>
            <w:proofErr w:type="spellStart"/>
            <w:r w:rsidRPr="00D5091C">
              <w:rPr>
                <w:color w:val="000000"/>
                <w:sz w:val="24"/>
                <w:szCs w:val="24"/>
              </w:rPr>
              <w:t>құжаттарын</w:t>
            </w:r>
            <w:proofErr w:type="spellEnd"/>
            <w:r w:rsidRPr="00D5091C">
              <w:rPr>
                <w:color w:val="000000"/>
                <w:sz w:val="24"/>
                <w:szCs w:val="24"/>
              </w:rPr>
              <w:t xml:space="preserve"> </w:t>
            </w:r>
            <w:proofErr w:type="spellStart"/>
            <w:r w:rsidRPr="00D5091C">
              <w:rPr>
                <w:color w:val="000000"/>
                <w:sz w:val="24"/>
                <w:szCs w:val="24"/>
              </w:rPr>
              <w:t>әзірлеу</w:t>
            </w:r>
            <w:proofErr w:type="spellEnd"/>
            <w:r w:rsidRPr="00D5091C">
              <w:rPr>
                <w:color w:val="000000"/>
                <w:sz w:val="24"/>
                <w:szCs w:val="24"/>
              </w:rPr>
              <w:t xml:space="preserve"> </w:t>
            </w:r>
            <w:proofErr w:type="spellStart"/>
            <w:r w:rsidRPr="00D5091C">
              <w:rPr>
                <w:color w:val="000000"/>
                <w:sz w:val="24"/>
                <w:szCs w:val="24"/>
              </w:rPr>
              <w:t>және</w:t>
            </w:r>
            <w:proofErr w:type="spellEnd"/>
            <w:r w:rsidRPr="00D5091C">
              <w:rPr>
                <w:color w:val="000000"/>
                <w:sz w:val="24"/>
                <w:szCs w:val="24"/>
              </w:rPr>
              <w:t xml:space="preserve"> </w:t>
            </w:r>
            <w:proofErr w:type="spellStart"/>
            <w:r w:rsidRPr="00D5091C">
              <w:rPr>
                <w:color w:val="000000"/>
                <w:sz w:val="24"/>
                <w:szCs w:val="24"/>
              </w:rPr>
              <w:t>жетілдіру</w:t>
            </w:r>
            <w:proofErr w:type="spellEnd"/>
            <w:r w:rsidRPr="00D5091C">
              <w:rPr>
                <w:color w:val="000000"/>
                <w:sz w:val="24"/>
                <w:szCs w:val="24"/>
              </w:rPr>
              <w:t xml:space="preserve"> </w:t>
            </w:r>
            <w:proofErr w:type="spellStart"/>
            <w:r w:rsidRPr="00D5091C">
              <w:rPr>
                <w:color w:val="000000"/>
                <w:sz w:val="24"/>
                <w:szCs w:val="24"/>
              </w:rPr>
              <w:t>бойынша</w:t>
            </w:r>
            <w:proofErr w:type="spellEnd"/>
            <w:r w:rsidRPr="00D5091C">
              <w:rPr>
                <w:color w:val="000000"/>
                <w:sz w:val="24"/>
                <w:szCs w:val="24"/>
              </w:rPr>
              <w:t xml:space="preserve"> </w:t>
            </w:r>
            <w:proofErr w:type="spellStart"/>
            <w:r w:rsidRPr="00D5091C">
              <w:rPr>
                <w:color w:val="000000"/>
                <w:sz w:val="24"/>
                <w:szCs w:val="24"/>
              </w:rPr>
              <w:t>жұмысты</w:t>
            </w:r>
            <w:proofErr w:type="spellEnd"/>
            <w:r w:rsidRPr="00D5091C">
              <w:rPr>
                <w:color w:val="000000"/>
                <w:sz w:val="24"/>
                <w:szCs w:val="24"/>
              </w:rPr>
              <w:t xml:space="preserve"> </w:t>
            </w:r>
            <w:proofErr w:type="spellStart"/>
            <w:r w:rsidRPr="00D5091C">
              <w:rPr>
                <w:color w:val="000000"/>
                <w:sz w:val="24"/>
                <w:szCs w:val="24"/>
              </w:rPr>
              <w:t>ұйымдастырады</w:t>
            </w:r>
            <w:proofErr w:type="spellEnd"/>
            <w:r w:rsidRPr="00D5091C">
              <w:rPr>
                <w:color w:val="000000"/>
                <w:sz w:val="24"/>
                <w:szCs w:val="24"/>
              </w:rPr>
              <w:t>;</w:t>
            </w:r>
          </w:p>
          <w:p w14:paraId="361531F6" w14:textId="77777777" w:rsidR="00D5091C" w:rsidRPr="00D5091C" w:rsidRDefault="00D5091C" w:rsidP="00D5091C">
            <w:pPr>
              <w:shd w:val="clear" w:color="auto" w:fill="FFFFFF"/>
              <w:jc w:val="both"/>
              <w:rPr>
                <w:color w:val="000000"/>
                <w:sz w:val="24"/>
                <w:szCs w:val="24"/>
              </w:rPr>
            </w:pPr>
            <w:r w:rsidRPr="00D5091C">
              <w:rPr>
                <w:color w:val="000000"/>
                <w:sz w:val="24"/>
                <w:szCs w:val="24"/>
              </w:rPr>
              <w:t xml:space="preserve">- </w:t>
            </w:r>
            <w:proofErr w:type="spellStart"/>
            <w:r w:rsidRPr="00D5091C">
              <w:rPr>
                <w:color w:val="000000"/>
                <w:sz w:val="24"/>
                <w:szCs w:val="24"/>
              </w:rPr>
              <w:t>студенттердің</w:t>
            </w:r>
            <w:proofErr w:type="spellEnd"/>
            <w:r w:rsidRPr="00D5091C">
              <w:rPr>
                <w:color w:val="000000"/>
                <w:sz w:val="24"/>
                <w:szCs w:val="24"/>
              </w:rPr>
              <w:t xml:space="preserve"> </w:t>
            </w:r>
            <w:proofErr w:type="spellStart"/>
            <w:r w:rsidRPr="00D5091C">
              <w:rPr>
                <w:color w:val="000000"/>
                <w:sz w:val="24"/>
                <w:szCs w:val="24"/>
              </w:rPr>
              <w:t>ағымдағы</w:t>
            </w:r>
            <w:proofErr w:type="spellEnd"/>
            <w:r w:rsidRPr="00D5091C">
              <w:rPr>
                <w:color w:val="000000"/>
                <w:sz w:val="24"/>
                <w:szCs w:val="24"/>
              </w:rPr>
              <w:t xml:space="preserve"> </w:t>
            </w:r>
            <w:proofErr w:type="spellStart"/>
            <w:r w:rsidRPr="00D5091C">
              <w:rPr>
                <w:color w:val="000000"/>
                <w:sz w:val="24"/>
                <w:szCs w:val="24"/>
              </w:rPr>
              <w:t>оқу-тәрбие</w:t>
            </w:r>
            <w:proofErr w:type="spellEnd"/>
            <w:r w:rsidRPr="00D5091C">
              <w:rPr>
                <w:color w:val="000000"/>
                <w:sz w:val="24"/>
                <w:szCs w:val="24"/>
              </w:rPr>
              <w:t xml:space="preserve">, </w:t>
            </w:r>
            <w:proofErr w:type="spellStart"/>
            <w:r w:rsidRPr="00D5091C">
              <w:rPr>
                <w:color w:val="000000"/>
                <w:sz w:val="24"/>
                <w:szCs w:val="24"/>
              </w:rPr>
              <w:t>ғылыми</w:t>
            </w:r>
            <w:proofErr w:type="spellEnd"/>
            <w:r w:rsidRPr="00D5091C">
              <w:rPr>
                <w:color w:val="000000"/>
                <w:sz w:val="24"/>
                <w:szCs w:val="24"/>
              </w:rPr>
              <w:t xml:space="preserve">, </w:t>
            </w:r>
            <w:proofErr w:type="spellStart"/>
            <w:r w:rsidRPr="00D5091C">
              <w:rPr>
                <w:color w:val="000000"/>
                <w:sz w:val="24"/>
                <w:szCs w:val="24"/>
              </w:rPr>
              <w:t>өндірістік</w:t>
            </w:r>
            <w:proofErr w:type="spellEnd"/>
            <w:r w:rsidRPr="00D5091C">
              <w:rPr>
                <w:color w:val="000000"/>
                <w:sz w:val="24"/>
                <w:szCs w:val="24"/>
              </w:rPr>
              <w:t xml:space="preserve"> </w:t>
            </w:r>
            <w:proofErr w:type="spellStart"/>
            <w:r w:rsidRPr="00D5091C">
              <w:rPr>
                <w:color w:val="000000"/>
                <w:sz w:val="24"/>
                <w:szCs w:val="24"/>
              </w:rPr>
              <w:t>жұмысы</w:t>
            </w:r>
            <w:proofErr w:type="spellEnd"/>
            <w:r w:rsidRPr="00D5091C">
              <w:rPr>
                <w:color w:val="000000"/>
                <w:sz w:val="24"/>
                <w:szCs w:val="24"/>
              </w:rPr>
              <w:t xml:space="preserve"> мен </w:t>
            </w:r>
            <w:proofErr w:type="spellStart"/>
            <w:r w:rsidRPr="00D5091C">
              <w:rPr>
                <w:color w:val="000000"/>
                <w:sz w:val="24"/>
                <w:szCs w:val="24"/>
              </w:rPr>
              <w:t>тәжірибесін</w:t>
            </w:r>
            <w:proofErr w:type="spellEnd"/>
            <w:r w:rsidRPr="00D5091C">
              <w:rPr>
                <w:color w:val="000000"/>
                <w:sz w:val="24"/>
                <w:szCs w:val="24"/>
              </w:rPr>
              <w:t xml:space="preserve"> </w:t>
            </w:r>
            <w:proofErr w:type="spellStart"/>
            <w:r w:rsidRPr="00D5091C">
              <w:rPr>
                <w:color w:val="000000"/>
                <w:sz w:val="24"/>
                <w:szCs w:val="24"/>
              </w:rPr>
              <w:t>басқарады</w:t>
            </w:r>
            <w:proofErr w:type="spellEnd"/>
            <w:r w:rsidRPr="00D5091C">
              <w:rPr>
                <w:color w:val="000000"/>
                <w:sz w:val="24"/>
                <w:szCs w:val="24"/>
              </w:rPr>
              <w:t>;</w:t>
            </w:r>
          </w:p>
          <w:p w14:paraId="662A89C0" w14:textId="77777777" w:rsidR="00D5091C" w:rsidRPr="00D5091C" w:rsidRDefault="00D5091C" w:rsidP="00D5091C">
            <w:pPr>
              <w:shd w:val="clear" w:color="auto" w:fill="FFFFFF"/>
              <w:jc w:val="both"/>
              <w:rPr>
                <w:color w:val="000000"/>
                <w:sz w:val="24"/>
                <w:szCs w:val="24"/>
              </w:rPr>
            </w:pPr>
            <w:r w:rsidRPr="00D5091C">
              <w:rPr>
                <w:color w:val="000000"/>
                <w:sz w:val="24"/>
                <w:szCs w:val="24"/>
              </w:rPr>
              <w:t xml:space="preserve">- </w:t>
            </w:r>
            <w:proofErr w:type="spellStart"/>
            <w:r w:rsidRPr="00D5091C">
              <w:rPr>
                <w:color w:val="000000"/>
                <w:sz w:val="24"/>
                <w:szCs w:val="24"/>
              </w:rPr>
              <w:t>оқу</w:t>
            </w:r>
            <w:proofErr w:type="spellEnd"/>
            <w:r w:rsidRPr="00D5091C">
              <w:rPr>
                <w:color w:val="000000"/>
                <w:sz w:val="24"/>
                <w:szCs w:val="24"/>
              </w:rPr>
              <w:t xml:space="preserve"> </w:t>
            </w:r>
            <w:proofErr w:type="spellStart"/>
            <w:r w:rsidRPr="00D5091C">
              <w:rPr>
                <w:color w:val="000000"/>
                <w:sz w:val="24"/>
                <w:szCs w:val="24"/>
              </w:rPr>
              <w:t>сабақтарының</w:t>
            </w:r>
            <w:proofErr w:type="spellEnd"/>
            <w:r w:rsidRPr="00D5091C">
              <w:rPr>
                <w:color w:val="000000"/>
                <w:sz w:val="24"/>
                <w:szCs w:val="24"/>
              </w:rPr>
              <w:t xml:space="preserve">, </w:t>
            </w:r>
            <w:proofErr w:type="spellStart"/>
            <w:r w:rsidRPr="00D5091C">
              <w:rPr>
                <w:color w:val="000000"/>
                <w:sz w:val="24"/>
                <w:szCs w:val="24"/>
              </w:rPr>
              <w:t>сынақтар</w:t>
            </w:r>
            <w:proofErr w:type="spellEnd"/>
            <w:r w:rsidRPr="00D5091C">
              <w:rPr>
                <w:color w:val="000000"/>
                <w:sz w:val="24"/>
                <w:szCs w:val="24"/>
              </w:rPr>
              <w:t xml:space="preserve"> мен </w:t>
            </w:r>
            <w:proofErr w:type="spellStart"/>
            <w:r w:rsidRPr="00D5091C">
              <w:rPr>
                <w:color w:val="000000"/>
                <w:sz w:val="24"/>
                <w:szCs w:val="24"/>
              </w:rPr>
              <w:t>емтихандардың</w:t>
            </w:r>
            <w:proofErr w:type="spellEnd"/>
            <w:r w:rsidRPr="00D5091C">
              <w:rPr>
                <w:color w:val="000000"/>
                <w:sz w:val="24"/>
                <w:szCs w:val="24"/>
              </w:rPr>
              <w:t xml:space="preserve"> </w:t>
            </w:r>
            <w:proofErr w:type="spellStart"/>
            <w:r w:rsidRPr="00D5091C">
              <w:rPr>
                <w:color w:val="000000"/>
                <w:sz w:val="24"/>
                <w:szCs w:val="24"/>
              </w:rPr>
              <w:t>кестелерінің</w:t>
            </w:r>
            <w:proofErr w:type="spellEnd"/>
            <w:r w:rsidRPr="00D5091C">
              <w:rPr>
                <w:color w:val="000000"/>
                <w:sz w:val="24"/>
                <w:szCs w:val="24"/>
              </w:rPr>
              <w:t xml:space="preserve"> </w:t>
            </w:r>
            <w:proofErr w:type="spellStart"/>
            <w:r w:rsidRPr="00D5091C">
              <w:rPr>
                <w:color w:val="000000"/>
                <w:sz w:val="24"/>
                <w:szCs w:val="24"/>
              </w:rPr>
              <w:t>дайындалуын</w:t>
            </w:r>
            <w:proofErr w:type="spellEnd"/>
            <w:r w:rsidRPr="00D5091C">
              <w:rPr>
                <w:color w:val="000000"/>
                <w:sz w:val="24"/>
                <w:szCs w:val="24"/>
              </w:rPr>
              <w:t xml:space="preserve"> </w:t>
            </w:r>
            <w:proofErr w:type="spellStart"/>
            <w:r w:rsidRPr="00D5091C">
              <w:rPr>
                <w:color w:val="000000"/>
                <w:sz w:val="24"/>
                <w:szCs w:val="24"/>
              </w:rPr>
              <w:t>бақылауды</w:t>
            </w:r>
            <w:proofErr w:type="spellEnd"/>
            <w:r w:rsidRPr="00D5091C">
              <w:rPr>
                <w:color w:val="000000"/>
                <w:sz w:val="24"/>
                <w:szCs w:val="24"/>
              </w:rPr>
              <w:t xml:space="preserve"> </w:t>
            </w:r>
            <w:proofErr w:type="spellStart"/>
            <w:r w:rsidRPr="00D5091C">
              <w:rPr>
                <w:color w:val="000000"/>
                <w:sz w:val="24"/>
                <w:szCs w:val="24"/>
              </w:rPr>
              <w:t>қамтамасыз</w:t>
            </w:r>
            <w:proofErr w:type="spellEnd"/>
            <w:r w:rsidRPr="00D5091C">
              <w:rPr>
                <w:color w:val="000000"/>
                <w:sz w:val="24"/>
                <w:szCs w:val="24"/>
              </w:rPr>
              <w:t xml:space="preserve"> </w:t>
            </w:r>
            <w:proofErr w:type="spellStart"/>
            <w:r w:rsidRPr="00D5091C">
              <w:rPr>
                <w:color w:val="000000"/>
                <w:sz w:val="24"/>
                <w:szCs w:val="24"/>
              </w:rPr>
              <w:t>етеді</w:t>
            </w:r>
            <w:proofErr w:type="spellEnd"/>
            <w:r w:rsidRPr="00D5091C">
              <w:rPr>
                <w:color w:val="000000"/>
                <w:sz w:val="24"/>
                <w:szCs w:val="24"/>
              </w:rPr>
              <w:t xml:space="preserve">, </w:t>
            </w:r>
            <w:proofErr w:type="spellStart"/>
            <w:r w:rsidRPr="00D5091C">
              <w:rPr>
                <w:color w:val="000000"/>
                <w:sz w:val="24"/>
                <w:szCs w:val="24"/>
              </w:rPr>
              <w:t>білім</w:t>
            </w:r>
            <w:proofErr w:type="spellEnd"/>
            <w:r w:rsidRPr="00D5091C">
              <w:rPr>
                <w:color w:val="000000"/>
                <w:sz w:val="24"/>
                <w:szCs w:val="24"/>
              </w:rPr>
              <w:t xml:space="preserve"> </w:t>
            </w:r>
            <w:proofErr w:type="spellStart"/>
            <w:r w:rsidRPr="00D5091C">
              <w:rPr>
                <w:color w:val="000000"/>
                <w:sz w:val="24"/>
                <w:szCs w:val="24"/>
              </w:rPr>
              <w:t>алушылардың</w:t>
            </w:r>
            <w:proofErr w:type="spellEnd"/>
            <w:r w:rsidRPr="00D5091C">
              <w:rPr>
                <w:color w:val="000000"/>
                <w:sz w:val="24"/>
                <w:szCs w:val="24"/>
              </w:rPr>
              <w:t xml:space="preserve"> </w:t>
            </w:r>
            <w:proofErr w:type="spellStart"/>
            <w:r w:rsidRPr="00D5091C">
              <w:rPr>
                <w:color w:val="000000"/>
                <w:sz w:val="24"/>
                <w:szCs w:val="24"/>
              </w:rPr>
              <w:t>ағымдағы</w:t>
            </w:r>
            <w:proofErr w:type="spellEnd"/>
            <w:r w:rsidRPr="00D5091C">
              <w:rPr>
                <w:color w:val="000000"/>
                <w:sz w:val="24"/>
                <w:szCs w:val="24"/>
              </w:rPr>
              <w:t xml:space="preserve"> </w:t>
            </w:r>
            <w:proofErr w:type="spellStart"/>
            <w:r w:rsidRPr="00D5091C">
              <w:rPr>
                <w:color w:val="000000"/>
                <w:sz w:val="24"/>
                <w:szCs w:val="24"/>
              </w:rPr>
              <w:t>үлгерімі</w:t>
            </w:r>
            <w:proofErr w:type="spellEnd"/>
            <w:r w:rsidRPr="00D5091C">
              <w:rPr>
                <w:color w:val="000000"/>
                <w:sz w:val="24"/>
                <w:szCs w:val="24"/>
              </w:rPr>
              <w:t xml:space="preserve"> мен </w:t>
            </w:r>
            <w:proofErr w:type="spellStart"/>
            <w:r w:rsidRPr="00D5091C">
              <w:rPr>
                <w:color w:val="000000"/>
                <w:sz w:val="24"/>
                <w:szCs w:val="24"/>
              </w:rPr>
              <w:t>сабаққа</w:t>
            </w:r>
            <w:proofErr w:type="spellEnd"/>
            <w:r w:rsidRPr="00D5091C">
              <w:rPr>
                <w:color w:val="000000"/>
                <w:sz w:val="24"/>
                <w:szCs w:val="24"/>
              </w:rPr>
              <w:t xml:space="preserve"> </w:t>
            </w:r>
            <w:proofErr w:type="spellStart"/>
            <w:r w:rsidRPr="00D5091C">
              <w:rPr>
                <w:color w:val="000000"/>
                <w:sz w:val="24"/>
                <w:szCs w:val="24"/>
              </w:rPr>
              <w:t>қатысуын</w:t>
            </w:r>
            <w:proofErr w:type="spellEnd"/>
            <w:r w:rsidRPr="00D5091C">
              <w:rPr>
                <w:color w:val="000000"/>
                <w:sz w:val="24"/>
                <w:szCs w:val="24"/>
              </w:rPr>
              <w:t xml:space="preserve"> </w:t>
            </w:r>
            <w:proofErr w:type="spellStart"/>
            <w:r w:rsidRPr="00D5091C">
              <w:rPr>
                <w:color w:val="000000"/>
                <w:sz w:val="24"/>
                <w:szCs w:val="24"/>
              </w:rPr>
              <w:t>бақылайды</w:t>
            </w:r>
            <w:proofErr w:type="spellEnd"/>
            <w:r w:rsidRPr="00D5091C">
              <w:rPr>
                <w:color w:val="000000"/>
                <w:sz w:val="24"/>
                <w:szCs w:val="24"/>
              </w:rPr>
              <w:t xml:space="preserve">, </w:t>
            </w:r>
            <w:proofErr w:type="spellStart"/>
            <w:r w:rsidRPr="00D5091C">
              <w:rPr>
                <w:color w:val="000000"/>
                <w:sz w:val="24"/>
                <w:szCs w:val="24"/>
              </w:rPr>
              <w:t>оқытудың</w:t>
            </w:r>
            <w:proofErr w:type="spellEnd"/>
            <w:r w:rsidRPr="00D5091C">
              <w:rPr>
                <w:color w:val="000000"/>
                <w:sz w:val="24"/>
                <w:szCs w:val="24"/>
              </w:rPr>
              <w:t xml:space="preserve"> </w:t>
            </w:r>
            <w:proofErr w:type="spellStart"/>
            <w:r w:rsidRPr="00D5091C">
              <w:rPr>
                <w:color w:val="000000"/>
                <w:sz w:val="24"/>
                <w:szCs w:val="24"/>
              </w:rPr>
              <w:t>инновациялық</w:t>
            </w:r>
            <w:proofErr w:type="spellEnd"/>
            <w:r w:rsidRPr="00D5091C">
              <w:rPr>
                <w:color w:val="000000"/>
                <w:sz w:val="24"/>
                <w:szCs w:val="24"/>
              </w:rPr>
              <w:t xml:space="preserve"> </w:t>
            </w:r>
            <w:proofErr w:type="spellStart"/>
            <w:r w:rsidRPr="00D5091C">
              <w:rPr>
                <w:color w:val="000000"/>
                <w:sz w:val="24"/>
                <w:szCs w:val="24"/>
              </w:rPr>
              <w:t>технологияларын</w:t>
            </w:r>
            <w:proofErr w:type="spellEnd"/>
            <w:r w:rsidRPr="00D5091C">
              <w:rPr>
                <w:color w:val="000000"/>
                <w:sz w:val="24"/>
                <w:szCs w:val="24"/>
              </w:rPr>
              <w:t xml:space="preserve"> </w:t>
            </w:r>
            <w:proofErr w:type="spellStart"/>
            <w:r w:rsidRPr="00D5091C">
              <w:rPr>
                <w:color w:val="000000"/>
                <w:sz w:val="24"/>
                <w:szCs w:val="24"/>
              </w:rPr>
              <w:t>енгізуді</w:t>
            </w:r>
            <w:proofErr w:type="spellEnd"/>
            <w:r w:rsidRPr="00D5091C">
              <w:rPr>
                <w:color w:val="000000"/>
                <w:sz w:val="24"/>
                <w:szCs w:val="24"/>
              </w:rPr>
              <w:t xml:space="preserve">, </w:t>
            </w:r>
            <w:proofErr w:type="spellStart"/>
            <w:r w:rsidRPr="00D5091C">
              <w:rPr>
                <w:color w:val="000000"/>
                <w:sz w:val="24"/>
                <w:szCs w:val="24"/>
              </w:rPr>
              <w:t>техникалық</w:t>
            </w:r>
            <w:proofErr w:type="spellEnd"/>
            <w:r w:rsidRPr="00D5091C">
              <w:rPr>
                <w:color w:val="000000"/>
                <w:sz w:val="24"/>
                <w:szCs w:val="24"/>
              </w:rPr>
              <w:t xml:space="preserve"> </w:t>
            </w:r>
            <w:proofErr w:type="spellStart"/>
            <w:r w:rsidRPr="00D5091C">
              <w:rPr>
                <w:color w:val="000000"/>
                <w:sz w:val="24"/>
                <w:szCs w:val="24"/>
              </w:rPr>
              <w:t>оқу</w:t>
            </w:r>
            <w:proofErr w:type="spellEnd"/>
            <w:r w:rsidRPr="00D5091C">
              <w:rPr>
                <w:color w:val="000000"/>
                <w:sz w:val="24"/>
                <w:szCs w:val="24"/>
              </w:rPr>
              <w:t xml:space="preserve"> </w:t>
            </w:r>
            <w:proofErr w:type="spellStart"/>
            <w:r w:rsidRPr="00D5091C">
              <w:rPr>
                <w:color w:val="000000"/>
                <w:sz w:val="24"/>
                <w:szCs w:val="24"/>
              </w:rPr>
              <w:t>құралдарын</w:t>
            </w:r>
            <w:proofErr w:type="spellEnd"/>
            <w:r w:rsidRPr="00D5091C">
              <w:rPr>
                <w:color w:val="000000"/>
                <w:sz w:val="24"/>
                <w:szCs w:val="24"/>
              </w:rPr>
              <w:t xml:space="preserve"> </w:t>
            </w:r>
            <w:proofErr w:type="spellStart"/>
            <w:r w:rsidRPr="00D5091C">
              <w:rPr>
                <w:color w:val="000000"/>
                <w:sz w:val="24"/>
                <w:szCs w:val="24"/>
              </w:rPr>
              <w:t>пайдалануды</w:t>
            </w:r>
            <w:proofErr w:type="spellEnd"/>
            <w:r w:rsidRPr="00D5091C">
              <w:rPr>
                <w:color w:val="000000"/>
                <w:sz w:val="24"/>
                <w:szCs w:val="24"/>
              </w:rPr>
              <w:t xml:space="preserve"> </w:t>
            </w:r>
            <w:proofErr w:type="spellStart"/>
            <w:r w:rsidRPr="00D5091C">
              <w:rPr>
                <w:color w:val="000000"/>
                <w:sz w:val="24"/>
                <w:szCs w:val="24"/>
              </w:rPr>
              <w:t>ұйымдастырады</w:t>
            </w:r>
            <w:proofErr w:type="spellEnd"/>
            <w:r w:rsidRPr="00D5091C">
              <w:rPr>
                <w:color w:val="000000"/>
                <w:sz w:val="24"/>
                <w:szCs w:val="24"/>
              </w:rPr>
              <w:t xml:space="preserve"> </w:t>
            </w:r>
            <w:proofErr w:type="spellStart"/>
            <w:r w:rsidRPr="00D5091C">
              <w:rPr>
                <w:color w:val="000000"/>
                <w:sz w:val="24"/>
                <w:szCs w:val="24"/>
              </w:rPr>
              <w:t>және</w:t>
            </w:r>
            <w:proofErr w:type="spellEnd"/>
            <w:r w:rsidRPr="00D5091C">
              <w:rPr>
                <w:color w:val="000000"/>
                <w:sz w:val="24"/>
                <w:szCs w:val="24"/>
              </w:rPr>
              <w:t xml:space="preserve"> </w:t>
            </w:r>
            <w:proofErr w:type="spellStart"/>
            <w:r w:rsidRPr="00D5091C">
              <w:rPr>
                <w:color w:val="000000"/>
                <w:sz w:val="24"/>
                <w:szCs w:val="24"/>
              </w:rPr>
              <w:t>бақылайды</w:t>
            </w:r>
            <w:proofErr w:type="spellEnd"/>
            <w:r w:rsidRPr="00D5091C">
              <w:rPr>
                <w:color w:val="000000"/>
                <w:sz w:val="24"/>
                <w:szCs w:val="24"/>
              </w:rPr>
              <w:t>;</w:t>
            </w:r>
          </w:p>
          <w:p w14:paraId="08F36D5C" w14:textId="77777777" w:rsidR="00D5091C" w:rsidRPr="00D5091C" w:rsidRDefault="00D5091C" w:rsidP="00D5091C">
            <w:pPr>
              <w:shd w:val="clear" w:color="auto" w:fill="FFFFFF"/>
              <w:jc w:val="both"/>
              <w:rPr>
                <w:color w:val="000000"/>
                <w:sz w:val="24"/>
                <w:szCs w:val="24"/>
              </w:rPr>
            </w:pPr>
            <w:r w:rsidRPr="00D5091C">
              <w:rPr>
                <w:color w:val="000000"/>
                <w:sz w:val="24"/>
                <w:szCs w:val="24"/>
              </w:rPr>
              <w:t xml:space="preserve">- </w:t>
            </w:r>
            <w:proofErr w:type="spellStart"/>
            <w:r w:rsidRPr="00D5091C">
              <w:rPr>
                <w:color w:val="000000"/>
                <w:sz w:val="24"/>
                <w:szCs w:val="24"/>
              </w:rPr>
              <w:t>факультеттің</w:t>
            </w:r>
            <w:proofErr w:type="spellEnd"/>
            <w:r w:rsidRPr="00D5091C">
              <w:rPr>
                <w:color w:val="000000"/>
                <w:sz w:val="24"/>
                <w:szCs w:val="24"/>
              </w:rPr>
              <w:t xml:space="preserve"> (</w:t>
            </w:r>
            <w:proofErr w:type="spellStart"/>
            <w:r w:rsidRPr="00D5091C">
              <w:rPr>
                <w:color w:val="000000"/>
                <w:sz w:val="24"/>
                <w:szCs w:val="24"/>
              </w:rPr>
              <w:t>академияның</w:t>
            </w:r>
            <w:proofErr w:type="spellEnd"/>
            <w:r w:rsidRPr="00D5091C">
              <w:rPr>
                <w:color w:val="000000"/>
                <w:sz w:val="24"/>
                <w:szCs w:val="24"/>
              </w:rPr>
              <w:t xml:space="preserve">) </w:t>
            </w:r>
            <w:proofErr w:type="spellStart"/>
            <w:r w:rsidRPr="00D5091C">
              <w:rPr>
                <w:color w:val="000000"/>
                <w:sz w:val="24"/>
                <w:szCs w:val="24"/>
              </w:rPr>
              <w:t>оқу</w:t>
            </w:r>
            <w:proofErr w:type="spellEnd"/>
            <w:r w:rsidRPr="00D5091C">
              <w:rPr>
                <w:color w:val="000000"/>
                <w:sz w:val="24"/>
                <w:szCs w:val="24"/>
              </w:rPr>
              <w:t xml:space="preserve"> </w:t>
            </w:r>
            <w:proofErr w:type="spellStart"/>
            <w:r w:rsidRPr="00D5091C">
              <w:rPr>
                <w:color w:val="000000"/>
                <w:sz w:val="24"/>
                <w:szCs w:val="24"/>
              </w:rPr>
              <w:t>және</w:t>
            </w:r>
            <w:proofErr w:type="spellEnd"/>
            <w:r w:rsidRPr="00D5091C">
              <w:rPr>
                <w:color w:val="000000"/>
                <w:sz w:val="24"/>
                <w:szCs w:val="24"/>
              </w:rPr>
              <w:t xml:space="preserve"> </w:t>
            </w:r>
            <w:proofErr w:type="spellStart"/>
            <w:r w:rsidRPr="00D5091C">
              <w:rPr>
                <w:color w:val="000000"/>
                <w:sz w:val="24"/>
                <w:szCs w:val="24"/>
              </w:rPr>
              <w:t>оқу-әдістемелік</w:t>
            </w:r>
            <w:proofErr w:type="spellEnd"/>
            <w:r w:rsidRPr="00D5091C">
              <w:rPr>
                <w:color w:val="000000"/>
                <w:sz w:val="24"/>
                <w:szCs w:val="24"/>
              </w:rPr>
              <w:t xml:space="preserve"> </w:t>
            </w:r>
            <w:proofErr w:type="spellStart"/>
            <w:r w:rsidRPr="00D5091C">
              <w:rPr>
                <w:color w:val="000000"/>
                <w:sz w:val="24"/>
                <w:szCs w:val="24"/>
              </w:rPr>
              <w:t>жүктемесінің</w:t>
            </w:r>
            <w:proofErr w:type="spellEnd"/>
            <w:r w:rsidRPr="00D5091C">
              <w:rPr>
                <w:color w:val="000000"/>
                <w:sz w:val="24"/>
                <w:szCs w:val="24"/>
              </w:rPr>
              <w:t xml:space="preserve">, </w:t>
            </w:r>
            <w:proofErr w:type="spellStart"/>
            <w:r w:rsidRPr="00D5091C">
              <w:rPr>
                <w:color w:val="000000"/>
                <w:sz w:val="24"/>
                <w:szCs w:val="24"/>
              </w:rPr>
              <w:t>дәрістердің</w:t>
            </w:r>
            <w:proofErr w:type="spellEnd"/>
            <w:r w:rsidRPr="00D5091C">
              <w:rPr>
                <w:color w:val="000000"/>
                <w:sz w:val="24"/>
                <w:szCs w:val="24"/>
              </w:rPr>
              <w:t xml:space="preserve">, </w:t>
            </w:r>
            <w:proofErr w:type="spellStart"/>
            <w:r w:rsidRPr="00D5091C">
              <w:rPr>
                <w:color w:val="000000"/>
                <w:sz w:val="24"/>
                <w:szCs w:val="24"/>
              </w:rPr>
              <w:t>зертханалық</w:t>
            </w:r>
            <w:proofErr w:type="spellEnd"/>
            <w:r w:rsidRPr="00D5091C">
              <w:rPr>
                <w:color w:val="000000"/>
                <w:sz w:val="24"/>
                <w:szCs w:val="24"/>
              </w:rPr>
              <w:t xml:space="preserve"> </w:t>
            </w:r>
            <w:proofErr w:type="spellStart"/>
            <w:r w:rsidRPr="00D5091C">
              <w:rPr>
                <w:color w:val="000000"/>
                <w:sz w:val="24"/>
                <w:szCs w:val="24"/>
              </w:rPr>
              <w:t>және</w:t>
            </w:r>
            <w:proofErr w:type="spellEnd"/>
            <w:r w:rsidRPr="00D5091C">
              <w:rPr>
                <w:color w:val="000000"/>
                <w:sz w:val="24"/>
                <w:szCs w:val="24"/>
              </w:rPr>
              <w:t xml:space="preserve"> </w:t>
            </w:r>
            <w:proofErr w:type="spellStart"/>
            <w:r w:rsidRPr="00D5091C">
              <w:rPr>
                <w:color w:val="000000"/>
                <w:sz w:val="24"/>
                <w:szCs w:val="24"/>
              </w:rPr>
              <w:t>практикалық</w:t>
            </w:r>
            <w:proofErr w:type="spellEnd"/>
            <w:r w:rsidRPr="00D5091C">
              <w:rPr>
                <w:color w:val="000000"/>
                <w:sz w:val="24"/>
                <w:szCs w:val="24"/>
              </w:rPr>
              <w:t xml:space="preserve"> </w:t>
            </w:r>
            <w:proofErr w:type="spellStart"/>
            <w:r w:rsidRPr="00D5091C">
              <w:rPr>
                <w:color w:val="000000"/>
                <w:sz w:val="24"/>
                <w:szCs w:val="24"/>
              </w:rPr>
              <w:t>сабақтардың</w:t>
            </w:r>
            <w:proofErr w:type="spellEnd"/>
            <w:r w:rsidRPr="00D5091C">
              <w:rPr>
                <w:color w:val="000000"/>
                <w:sz w:val="24"/>
                <w:szCs w:val="24"/>
              </w:rPr>
              <w:t xml:space="preserve">, </w:t>
            </w:r>
            <w:proofErr w:type="spellStart"/>
            <w:r w:rsidRPr="00D5091C">
              <w:rPr>
                <w:color w:val="000000"/>
                <w:sz w:val="24"/>
                <w:szCs w:val="24"/>
              </w:rPr>
              <w:t>семинарлар</w:t>
            </w:r>
            <w:proofErr w:type="spellEnd"/>
            <w:r w:rsidRPr="00D5091C">
              <w:rPr>
                <w:color w:val="000000"/>
                <w:sz w:val="24"/>
                <w:szCs w:val="24"/>
              </w:rPr>
              <w:t xml:space="preserve"> мен </w:t>
            </w:r>
            <w:proofErr w:type="spellStart"/>
            <w:r w:rsidRPr="00D5091C">
              <w:rPr>
                <w:color w:val="000000"/>
                <w:sz w:val="24"/>
                <w:szCs w:val="24"/>
              </w:rPr>
              <w:t>оқу</w:t>
            </w:r>
            <w:proofErr w:type="spellEnd"/>
            <w:r w:rsidRPr="00D5091C">
              <w:rPr>
                <w:color w:val="000000"/>
                <w:sz w:val="24"/>
                <w:szCs w:val="24"/>
              </w:rPr>
              <w:t xml:space="preserve"> </w:t>
            </w:r>
            <w:proofErr w:type="spellStart"/>
            <w:r w:rsidRPr="00D5091C">
              <w:rPr>
                <w:color w:val="000000"/>
                <w:sz w:val="24"/>
                <w:szCs w:val="24"/>
              </w:rPr>
              <w:t>сабақтарының</w:t>
            </w:r>
            <w:proofErr w:type="spellEnd"/>
            <w:r w:rsidRPr="00D5091C">
              <w:rPr>
                <w:color w:val="000000"/>
                <w:sz w:val="24"/>
                <w:szCs w:val="24"/>
              </w:rPr>
              <w:t xml:space="preserve"> </w:t>
            </w:r>
            <w:proofErr w:type="spellStart"/>
            <w:r w:rsidRPr="00D5091C">
              <w:rPr>
                <w:color w:val="000000"/>
                <w:sz w:val="24"/>
                <w:szCs w:val="24"/>
              </w:rPr>
              <w:t>басқа</w:t>
            </w:r>
            <w:proofErr w:type="spellEnd"/>
            <w:r w:rsidRPr="00D5091C">
              <w:rPr>
                <w:color w:val="000000"/>
                <w:sz w:val="24"/>
                <w:szCs w:val="24"/>
              </w:rPr>
              <w:t xml:space="preserve"> </w:t>
            </w:r>
            <w:proofErr w:type="spellStart"/>
            <w:r w:rsidRPr="00D5091C">
              <w:rPr>
                <w:color w:val="000000"/>
                <w:sz w:val="24"/>
                <w:szCs w:val="24"/>
              </w:rPr>
              <w:t>түрлерінің</w:t>
            </w:r>
            <w:proofErr w:type="spellEnd"/>
            <w:r w:rsidRPr="00D5091C">
              <w:rPr>
                <w:color w:val="000000"/>
                <w:sz w:val="24"/>
                <w:szCs w:val="24"/>
              </w:rPr>
              <w:t xml:space="preserve">, </w:t>
            </w:r>
            <w:proofErr w:type="spellStart"/>
            <w:r w:rsidRPr="00D5091C">
              <w:rPr>
                <w:color w:val="000000"/>
                <w:sz w:val="24"/>
                <w:szCs w:val="24"/>
              </w:rPr>
              <w:t>оқу-тәжірибелік</w:t>
            </w:r>
            <w:proofErr w:type="spellEnd"/>
            <w:r w:rsidRPr="00D5091C">
              <w:rPr>
                <w:color w:val="000000"/>
                <w:sz w:val="24"/>
                <w:szCs w:val="24"/>
              </w:rPr>
              <w:t xml:space="preserve"> </w:t>
            </w:r>
            <w:proofErr w:type="spellStart"/>
            <w:r w:rsidRPr="00D5091C">
              <w:rPr>
                <w:color w:val="000000"/>
                <w:sz w:val="24"/>
                <w:szCs w:val="24"/>
              </w:rPr>
              <w:t>сабақтардың</w:t>
            </w:r>
            <w:proofErr w:type="spellEnd"/>
            <w:r w:rsidRPr="00D5091C">
              <w:rPr>
                <w:color w:val="000000"/>
                <w:sz w:val="24"/>
                <w:szCs w:val="24"/>
              </w:rPr>
              <w:t xml:space="preserve"> </w:t>
            </w:r>
            <w:proofErr w:type="spellStart"/>
            <w:r w:rsidRPr="00D5091C">
              <w:rPr>
                <w:color w:val="000000"/>
                <w:sz w:val="24"/>
                <w:szCs w:val="24"/>
              </w:rPr>
              <w:t>орындалуын</w:t>
            </w:r>
            <w:proofErr w:type="spellEnd"/>
            <w:r w:rsidRPr="00D5091C">
              <w:rPr>
                <w:color w:val="000000"/>
                <w:sz w:val="24"/>
                <w:szCs w:val="24"/>
              </w:rPr>
              <w:t xml:space="preserve"> </w:t>
            </w:r>
            <w:proofErr w:type="spellStart"/>
            <w:r w:rsidRPr="00D5091C">
              <w:rPr>
                <w:color w:val="000000"/>
                <w:sz w:val="24"/>
                <w:szCs w:val="24"/>
              </w:rPr>
              <w:t>бақылайды</w:t>
            </w:r>
            <w:proofErr w:type="spellEnd"/>
            <w:r w:rsidRPr="00D5091C">
              <w:rPr>
                <w:color w:val="000000"/>
                <w:sz w:val="24"/>
                <w:szCs w:val="24"/>
              </w:rPr>
              <w:t>;</w:t>
            </w:r>
          </w:p>
          <w:p w14:paraId="7DB71765" w14:textId="106ADC83" w:rsidR="00D5091C" w:rsidRPr="00D5091C" w:rsidRDefault="00D5091C" w:rsidP="00D5091C">
            <w:pPr>
              <w:shd w:val="clear" w:color="auto" w:fill="FFFFFF"/>
              <w:jc w:val="both"/>
              <w:rPr>
                <w:color w:val="000000"/>
                <w:sz w:val="24"/>
                <w:szCs w:val="24"/>
              </w:rPr>
            </w:pPr>
            <w:r w:rsidRPr="00D5091C">
              <w:rPr>
                <w:color w:val="000000"/>
                <w:sz w:val="24"/>
                <w:szCs w:val="24"/>
              </w:rPr>
              <w:t xml:space="preserve">- </w:t>
            </w:r>
            <w:proofErr w:type="spellStart"/>
            <w:r w:rsidRPr="00D5091C">
              <w:rPr>
                <w:color w:val="000000"/>
                <w:sz w:val="24"/>
                <w:szCs w:val="24"/>
              </w:rPr>
              <w:t>оқу</w:t>
            </w:r>
            <w:proofErr w:type="spellEnd"/>
            <w:r w:rsidRPr="00D5091C">
              <w:rPr>
                <w:color w:val="000000"/>
                <w:sz w:val="24"/>
                <w:szCs w:val="24"/>
              </w:rPr>
              <w:t xml:space="preserve"> </w:t>
            </w:r>
            <w:proofErr w:type="spellStart"/>
            <w:r w:rsidRPr="00D5091C">
              <w:rPr>
                <w:color w:val="000000"/>
                <w:sz w:val="24"/>
                <w:szCs w:val="24"/>
              </w:rPr>
              <w:t>сабақтарының</w:t>
            </w:r>
            <w:proofErr w:type="spellEnd"/>
            <w:r w:rsidRPr="00D5091C">
              <w:rPr>
                <w:color w:val="000000"/>
                <w:sz w:val="24"/>
                <w:szCs w:val="24"/>
              </w:rPr>
              <w:t xml:space="preserve"> </w:t>
            </w:r>
            <w:proofErr w:type="spellStart"/>
            <w:r w:rsidRPr="00D5091C">
              <w:rPr>
                <w:color w:val="000000"/>
                <w:sz w:val="24"/>
                <w:szCs w:val="24"/>
              </w:rPr>
              <w:t>барлық</w:t>
            </w:r>
            <w:proofErr w:type="spellEnd"/>
            <w:r w:rsidRPr="00D5091C">
              <w:rPr>
                <w:color w:val="000000"/>
                <w:sz w:val="24"/>
                <w:szCs w:val="24"/>
              </w:rPr>
              <w:t xml:space="preserve"> </w:t>
            </w:r>
            <w:proofErr w:type="spellStart"/>
            <w:r w:rsidRPr="00D5091C">
              <w:rPr>
                <w:color w:val="000000"/>
                <w:sz w:val="24"/>
                <w:szCs w:val="24"/>
              </w:rPr>
              <w:t>түрлерін</w:t>
            </w:r>
            <w:proofErr w:type="spellEnd"/>
            <w:r w:rsidRPr="00D5091C">
              <w:rPr>
                <w:color w:val="000000"/>
                <w:sz w:val="24"/>
                <w:szCs w:val="24"/>
              </w:rPr>
              <w:t xml:space="preserve"> </w:t>
            </w:r>
            <w:proofErr w:type="spellStart"/>
            <w:r w:rsidRPr="00D5091C">
              <w:rPr>
                <w:color w:val="000000"/>
                <w:sz w:val="24"/>
                <w:szCs w:val="24"/>
              </w:rPr>
              <w:t>жүргізеді</w:t>
            </w:r>
            <w:proofErr w:type="spellEnd"/>
            <w:r w:rsidRPr="00D5091C">
              <w:rPr>
                <w:color w:val="000000"/>
                <w:sz w:val="24"/>
                <w:szCs w:val="24"/>
              </w:rPr>
              <w:t xml:space="preserve">, </w:t>
            </w:r>
            <w:proofErr w:type="spellStart"/>
            <w:r w:rsidRPr="00D5091C">
              <w:rPr>
                <w:color w:val="000000"/>
                <w:sz w:val="24"/>
                <w:szCs w:val="24"/>
              </w:rPr>
              <w:t>курстық</w:t>
            </w:r>
            <w:proofErr w:type="spellEnd"/>
            <w:r w:rsidRPr="00D5091C">
              <w:rPr>
                <w:color w:val="000000"/>
                <w:sz w:val="24"/>
                <w:szCs w:val="24"/>
              </w:rPr>
              <w:t xml:space="preserve"> </w:t>
            </w:r>
            <w:proofErr w:type="spellStart"/>
            <w:r w:rsidRPr="00D5091C">
              <w:rPr>
                <w:color w:val="000000"/>
                <w:sz w:val="24"/>
                <w:szCs w:val="24"/>
              </w:rPr>
              <w:t>және</w:t>
            </w:r>
            <w:proofErr w:type="spellEnd"/>
            <w:r w:rsidRPr="00D5091C">
              <w:rPr>
                <w:color w:val="000000"/>
                <w:sz w:val="24"/>
                <w:szCs w:val="24"/>
              </w:rPr>
              <w:t xml:space="preserve"> </w:t>
            </w:r>
            <w:proofErr w:type="spellStart"/>
            <w:r w:rsidRPr="00D5091C">
              <w:rPr>
                <w:color w:val="000000"/>
                <w:sz w:val="24"/>
                <w:szCs w:val="24"/>
              </w:rPr>
              <w:t>дипломдық</w:t>
            </w:r>
            <w:proofErr w:type="spellEnd"/>
            <w:r w:rsidRPr="00D5091C">
              <w:rPr>
                <w:color w:val="000000"/>
                <w:sz w:val="24"/>
                <w:szCs w:val="24"/>
              </w:rPr>
              <w:t xml:space="preserve"> </w:t>
            </w:r>
            <w:proofErr w:type="spellStart"/>
            <w:r w:rsidRPr="00D5091C">
              <w:rPr>
                <w:color w:val="000000"/>
                <w:sz w:val="24"/>
                <w:szCs w:val="24"/>
              </w:rPr>
              <w:t>жобаларды</w:t>
            </w:r>
            <w:proofErr w:type="spellEnd"/>
            <w:r w:rsidRPr="00D5091C">
              <w:rPr>
                <w:color w:val="000000"/>
                <w:sz w:val="24"/>
                <w:szCs w:val="24"/>
              </w:rPr>
              <w:t xml:space="preserve">, </w:t>
            </w:r>
            <w:proofErr w:type="spellStart"/>
            <w:r w:rsidRPr="00D5091C">
              <w:rPr>
                <w:color w:val="000000"/>
                <w:sz w:val="24"/>
                <w:szCs w:val="24"/>
              </w:rPr>
              <w:t>магистранттар</w:t>
            </w:r>
            <w:proofErr w:type="spellEnd"/>
            <w:r w:rsidRPr="00D5091C">
              <w:rPr>
                <w:color w:val="000000"/>
                <w:sz w:val="24"/>
                <w:szCs w:val="24"/>
              </w:rPr>
              <w:t xml:space="preserve"> мен PhD </w:t>
            </w:r>
            <w:proofErr w:type="spellStart"/>
            <w:r w:rsidRPr="00D5091C">
              <w:rPr>
                <w:color w:val="000000"/>
                <w:sz w:val="24"/>
                <w:szCs w:val="24"/>
              </w:rPr>
              <w:t>докторанттарының</w:t>
            </w:r>
            <w:proofErr w:type="spellEnd"/>
            <w:r w:rsidRPr="00D5091C">
              <w:rPr>
                <w:color w:val="000000"/>
                <w:sz w:val="24"/>
                <w:szCs w:val="24"/>
              </w:rPr>
              <w:t xml:space="preserve"> </w:t>
            </w:r>
            <w:proofErr w:type="spellStart"/>
            <w:r w:rsidRPr="00D5091C">
              <w:rPr>
                <w:color w:val="000000"/>
                <w:sz w:val="24"/>
                <w:szCs w:val="24"/>
              </w:rPr>
              <w:t>ғылыми-зерттеу</w:t>
            </w:r>
            <w:proofErr w:type="spellEnd"/>
            <w:r w:rsidRPr="00D5091C">
              <w:rPr>
                <w:color w:val="000000"/>
                <w:sz w:val="24"/>
                <w:szCs w:val="24"/>
              </w:rPr>
              <w:t xml:space="preserve"> </w:t>
            </w:r>
            <w:proofErr w:type="spellStart"/>
            <w:r w:rsidRPr="00D5091C">
              <w:rPr>
                <w:color w:val="000000"/>
                <w:sz w:val="24"/>
                <w:szCs w:val="24"/>
              </w:rPr>
              <w:t>жұмыстарын</w:t>
            </w:r>
            <w:proofErr w:type="spellEnd"/>
            <w:r w:rsidRPr="00D5091C">
              <w:rPr>
                <w:color w:val="000000"/>
                <w:sz w:val="24"/>
                <w:szCs w:val="24"/>
              </w:rPr>
              <w:t xml:space="preserve"> </w:t>
            </w:r>
            <w:proofErr w:type="spellStart"/>
            <w:r w:rsidRPr="00D5091C">
              <w:rPr>
                <w:color w:val="000000"/>
                <w:sz w:val="24"/>
                <w:szCs w:val="24"/>
              </w:rPr>
              <w:t>және</w:t>
            </w:r>
            <w:proofErr w:type="spellEnd"/>
            <w:r w:rsidRPr="00D5091C">
              <w:rPr>
                <w:color w:val="000000"/>
                <w:sz w:val="24"/>
                <w:szCs w:val="24"/>
              </w:rPr>
              <w:t xml:space="preserve"> </w:t>
            </w:r>
            <w:proofErr w:type="spellStart"/>
            <w:r w:rsidRPr="00D5091C">
              <w:rPr>
                <w:color w:val="000000"/>
                <w:sz w:val="24"/>
                <w:szCs w:val="24"/>
              </w:rPr>
              <w:t>диссертацияларын</w:t>
            </w:r>
            <w:proofErr w:type="spellEnd"/>
            <w:r w:rsidRPr="00D5091C">
              <w:rPr>
                <w:color w:val="000000"/>
                <w:sz w:val="24"/>
                <w:szCs w:val="24"/>
              </w:rPr>
              <w:t xml:space="preserve"> </w:t>
            </w:r>
            <w:r w:rsidR="00802564">
              <w:rPr>
                <w:color w:val="000000"/>
                <w:sz w:val="24"/>
                <w:szCs w:val="24"/>
                <w:lang w:val="kk-KZ"/>
              </w:rPr>
              <w:t>қадағалайды</w:t>
            </w:r>
            <w:r w:rsidRPr="00D5091C">
              <w:rPr>
                <w:color w:val="000000"/>
                <w:sz w:val="24"/>
                <w:szCs w:val="24"/>
              </w:rPr>
              <w:t>;</w:t>
            </w:r>
          </w:p>
          <w:p w14:paraId="740967A3" w14:textId="77777777" w:rsidR="00D5091C" w:rsidRPr="00D5091C" w:rsidRDefault="00D5091C" w:rsidP="00D5091C">
            <w:pPr>
              <w:shd w:val="clear" w:color="auto" w:fill="FFFFFF"/>
              <w:jc w:val="both"/>
              <w:rPr>
                <w:color w:val="000000"/>
                <w:sz w:val="24"/>
                <w:szCs w:val="24"/>
              </w:rPr>
            </w:pPr>
            <w:r w:rsidRPr="00D5091C">
              <w:rPr>
                <w:color w:val="000000"/>
                <w:sz w:val="24"/>
                <w:szCs w:val="24"/>
              </w:rPr>
              <w:t xml:space="preserve">- </w:t>
            </w:r>
            <w:proofErr w:type="spellStart"/>
            <w:r w:rsidRPr="00D5091C">
              <w:rPr>
                <w:color w:val="000000"/>
                <w:sz w:val="24"/>
                <w:szCs w:val="24"/>
              </w:rPr>
              <w:t>ғылыми-зерттеу</w:t>
            </w:r>
            <w:proofErr w:type="spellEnd"/>
            <w:r w:rsidRPr="00D5091C">
              <w:rPr>
                <w:color w:val="000000"/>
                <w:sz w:val="24"/>
                <w:szCs w:val="24"/>
              </w:rPr>
              <w:t xml:space="preserve"> </w:t>
            </w:r>
            <w:proofErr w:type="spellStart"/>
            <w:r w:rsidRPr="00D5091C">
              <w:rPr>
                <w:color w:val="000000"/>
                <w:sz w:val="24"/>
                <w:szCs w:val="24"/>
              </w:rPr>
              <w:t>жұмыстарын</w:t>
            </w:r>
            <w:proofErr w:type="spellEnd"/>
            <w:r w:rsidRPr="00D5091C">
              <w:rPr>
                <w:color w:val="000000"/>
                <w:sz w:val="24"/>
                <w:szCs w:val="24"/>
              </w:rPr>
              <w:t xml:space="preserve"> </w:t>
            </w:r>
            <w:proofErr w:type="spellStart"/>
            <w:r w:rsidRPr="00D5091C">
              <w:rPr>
                <w:color w:val="000000"/>
                <w:sz w:val="24"/>
                <w:szCs w:val="24"/>
              </w:rPr>
              <w:t>ұзақ</w:t>
            </w:r>
            <w:proofErr w:type="spellEnd"/>
            <w:r w:rsidRPr="00D5091C">
              <w:rPr>
                <w:color w:val="000000"/>
                <w:sz w:val="24"/>
                <w:szCs w:val="24"/>
              </w:rPr>
              <w:t xml:space="preserve"> </w:t>
            </w:r>
            <w:proofErr w:type="spellStart"/>
            <w:r w:rsidRPr="00D5091C">
              <w:rPr>
                <w:color w:val="000000"/>
                <w:sz w:val="24"/>
                <w:szCs w:val="24"/>
              </w:rPr>
              <w:t>мерзімді</w:t>
            </w:r>
            <w:proofErr w:type="spellEnd"/>
            <w:r w:rsidRPr="00D5091C">
              <w:rPr>
                <w:color w:val="000000"/>
                <w:sz w:val="24"/>
                <w:szCs w:val="24"/>
              </w:rPr>
              <w:t xml:space="preserve"> </w:t>
            </w:r>
            <w:proofErr w:type="spellStart"/>
            <w:r w:rsidRPr="00D5091C">
              <w:rPr>
                <w:color w:val="000000"/>
                <w:sz w:val="24"/>
                <w:szCs w:val="24"/>
              </w:rPr>
              <w:t>жоспарлауды</w:t>
            </w:r>
            <w:proofErr w:type="spellEnd"/>
            <w:r w:rsidRPr="00D5091C">
              <w:rPr>
                <w:color w:val="000000"/>
                <w:sz w:val="24"/>
                <w:szCs w:val="24"/>
              </w:rPr>
              <w:t xml:space="preserve"> </w:t>
            </w:r>
            <w:proofErr w:type="spellStart"/>
            <w:r w:rsidRPr="00D5091C">
              <w:rPr>
                <w:color w:val="000000"/>
                <w:sz w:val="24"/>
                <w:szCs w:val="24"/>
              </w:rPr>
              <w:t>ұйымдастырады</w:t>
            </w:r>
            <w:proofErr w:type="spellEnd"/>
            <w:r w:rsidRPr="00D5091C">
              <w:rPr>
                <w:color w:val="000000"/>
                <w:sz w:val="24"/>
                <w:szCs w:val="24"/>
              </w:rPr>
              <w:t xml:space="preserve">, </w:t>
            </w:r>
            <w:proofErr w:type="spellStart"/>
            <w:r w:rsidRPr="00D5091C">
              <w:rPr>
                <w:color w:val="000000"/>
                <w:sz w:val="24"/>
                <w:szCs w:val="24"/>
              </w:rPr>
              <w:t>факультетте</w:t>
            </w:r>
            <w:proofErr w:type="spellEnd"/>
            <w:r w:rsidRPr="00D5091C">
              <w:rPr>
                <w:color w:val="000000"/>
                <w:sz w:val="24"/>
                <w:szCs w:val="24"/>
              </w:rPr>
              <w:t xml:space="preserve"> (</w:t>
            </w:r>
            <w:proofErr w:type="spellStart"/>
            <w:r w:rsidRPr="00D5091C">
              <w:rPr>
                <w:color w:val="000000"/>
                <w:sz w:val="24"/>
                <w:szCs w:val="24"/>
              </w:rPr>
              <w:t>академияда</w:t>
            </w:r>
            <w:proofErr w:type="spellEnd"/>
            <w:r w:rsidRPr="00D5091C">
              <w:rPr>
                <w:color w:val="000000"/>
                <w:sz w:val="24"/>
                <w:szCs w:val="24"/>
              </w:rPr>
              <w:t xml:space="preserve">) </w:t>
            </w:r>
            <w:proofErr w:type="spellStart"/>
            <w:r w:rsidRPr="00D5091C">
              <w:rPr>
                <w:color w:val="000000"/>
                <w:sz w:val="24"/>
                <w:szCs w:val="24"/>
              </w:rPr>
              <w:t>ғылыми</w:t>
            </w:r>
            <w:proofErr w:type="spellEnd"/>
            <w:r w:rsidRPr="00D5091C">
              <w:rPr>
                <w:color w:val="000000"/>
                <w:sz w:val="24"/>
                <w:szCs w:val="24"/>
              </w:rPr>
              <w:t xml:space="preserve"> </w:t>
            </w:r>
            <w:proofErr w:type="spellStart"/>
            <w:r w:rsidRPr="00D5091C">
              <w:rPr>
                <w:color w:val="000000"/>
                <w:sz w:val="24"/>
                <w:szCs w:val="24"/>
              </w:rPr>
              <w:t>қызметтің</w:t>
            </w:r>
            <w:proofErr w:type="spellEnd"/>
            <w:r w:rsidRPr="00D5091C">
              <w:rPr>
                <w:color w:val="000000"/>
                <w:sz w:val="24"/>
                <w:szCs w:val="24"/>
              </w:rPr>
              <w:t xml:space="preserve"> </w:t>
            </w:r>
            <w:proofErr w:type="spellStart"/>
            <w:r w:rsidRPr="00D5091C">
              <w:rPr>
                <w:color w:val="000000"/>
                <w:sz w:val="24"/>
                <w:szCs w:val="24"/>
              </w:rPr>
              <w:t>негізгі</w:t>
            </w:r>
            <w:proofErr w:type="spellEnd"/>
            <w:r w:rsidRPr="00D5091C">
              <w:rPr>
                <w:color w:val="000000"/>
                <w:sz w:val="24"/>
                <w:szCs w:val="24"/>
              </w:rPr>
              <w:t xml:space="preserve"> </w:t>
            </w:r>
            <w:proofErr w:type="spellStart"/>
            <w:r w:rsidRPr="00D5091C">
              <w:rPr>
                <w:color w:val="000000"/>
                <w:sz w:val="24"/>
                <w:szCs w:val="24"/>
              </w:rPr>
              <w:t>бағыттары</w:t>
            </w:r>
            <w:proofErr w:type="spellEnd"/>
            <w:r w:rsidRPr="00D5091C">
              <w:rPr>
                <w:color w:val="000000"/>
                <w:sz w:val="24"/>
                <w:szCs w:val="24"/>
              </w:rPr>
              <w:t xml:space="preserve"> </w:t>
            </w:r>
            <w:proofErr w:type="spellStart"/>
            <w:r w:rsidRPr="00D5091C">
              <w:rPr>
                <w:color w:val="000000"/>
                <w:sz w:val="24"/>
                <w:szCs w:val="24"/>
              </w:rPr>
              <w:t>бойынша</w:t>
            </w:r>
            <w:proofErr w:type="spellEnd"/>
            <w:r w:rsidRPr="00D5091C">
              <w:rPr>
                <w:color w:val="000000"/>
                <w:sz w:val="24"/>
                <w:szCs w:val="24"/>
              </w:rPr>
              <w:t xml:space="preserve"> </w:t>
            </w:r>
            <w:proofErr w:type="spellStart"/>
            <w:r w:rsidRPr="00D5091C">
              <w:rPr>
                <w:color w:val="000000"/>
                <w:sz w:val="24"/>
                <w:szCs w:val="24"/>
              </w:rPr>
              <w:t>ғылыми-зерттеу</w:t>
            </w:r>
            <w:proofErr w:type="spellEnd"/>
            <w:r w:rsidRPr="00D5091C">
              <w:rPr>
                <w:color w:val="000000"/>
                <w:sz w:val="24"/>
                <w:szCs w:val="24"/>
              </w:rPr>
              <w:t xml:space="preserve"> </w:t>
            </w:r>
            <w:proofErr w:type="spellStart"/>
            <w:r w:rsidRPr="00D5091C">
              <w:rPr>
                <w:color w:val="000000"/>
                <w:sz w:val="24"/>
                <w:szCs w:val="24"/>
              </w:rPr>
              <w:t>жұмыстарын</w:t>
            </w:r>
            <w:proofErr w:type="spellEnd"/>
            <w:r w:rsidRPr="00D5091C">
              <w:rPr>
                <w:color w:val="000000"/>
                <w:sz w:val="24"/>
                <w:szCs w:val="24"/>
              </w:rPr>
              <w:t xml:space="preserve"> </w:t>
            </w:r>
            <w:proofErr w:type="spellStart"/>
            <w:r w:rsidRPr="00D5091C">
              <w:rPr>
                <w:color w:val="000000"/>
                <w:sz w:val="24"/>
                <w:szCs w:val="24"/>
              </w:rPr>
              <w:t>үйлестіреді</w:t>
            </w:r>
            <w:proofErr w:type="spellEnd"/>
            <w:r w:rsidRPr="00D5091C">
              <w:rPr>
                <w:color w:val="000000"/>
                <w:sz w:val="24"/>
                <w:szCs w:val="24"/>
              </w:rPr>
              <w:t>;</w:t>
            </w:r>
          </w:p>
          <w:p w14:paraId="27D9D26D" w14:textId="4FE2C4CA" w:rsidR="00D5091C" w:rsidRPr="00D5091C" w:rsidRDefault="00D5091C" w:rsidP="00D5091C">
            <w:pPr>
              <w:shd w:val="clear" w:color="auto" w:fill="FFFFFF"/>
              <w:jc w:val="both"/>
              <w:rPr>
                <w:color w:val="000000"/>
                <w:sz w:val="24"/>
                <w:szCs w:val="24"/>
              </w:rPr>
            </w:pPr>
            <w:r w:rsidRPr="00D5091C">
              <w:rPr>
                <w:b/>
                <w:color w:val="000000"/>
                <w:sz w:val="24"/>
                <w:szCs w:val="24"/>
              </w:rPr>
              <w:t xml:space="preserve">- </w:t>
            </w:r>
            <w:proofErr w:type="spellStart"/>
            <w:r w:rsidRPr="00D5091C">
              <w:rPr>
                <w:color w:val="000000"/>
                <w:sz w:val="24"/>
                <w:szCs w:val="24"/>
              </w:rPr>
              <w:t>ғылыми</w:t>
            </w:r>
            <w:proofErr w:type="spellEnd"/>
            <w:r w:rsidRPr="00D5091C">
              <w:rPr>
                <w:color w:val="000000"/>
                <w:sz w:val="24"/>
                <w:szCs w:val="24"/>
              </w:rPr>
              <w:t xml:space="preserve">, </w:t>
            </w:r>
            <w:proofErr w:type="spellStart"/>
            <w:r w:rsidRPr="00D5091C">
              <w:rPr>
                <w:color w:val="000000"/>
                <w:sz w:val="24"/>
                <w:szCs w:val="24"/>
              </w:rPr>
              <w:t>ғылыми-әдістемелік</w:t>
            </w:r>
            <w:proofErr w:type="spellEnd"/>
            <w:r w:rsidRPr="00D5091C">
              <w:rPr>
                <w:color w:val="000000"/>
                <w:sz w:val="24"/>
                <w:szCs w:val="24"/>
              </w:rPr>
              <w:t xml:space="preserve"> </w:t>
            </w:r>
            <w:proofErr w:type="spellStart"/>
            <w:r w:rsidRPr="00D5091C">
              <w:rPr>
                <w:color w:val="000000"/>
                <w:sz w:val="24"/>
                <w:szCs w:val="24"/>
              </w:rPr>
              <w:t>кеңестер</w:t>
            </w:r>
            <w:proofErr w:type="spellEnd"/>
            <w:r w:rsidRPr="00D5091C">
              <w:rPr>
                <w:color w:val="000000"/>
                <w:sz w:val="24"/>
                <w:szCs w:val="24"/>
              </w:rPr>
              <w:t xml:space="preserve">, </w:t>
            </w:r>
            <w:proofErr w:type="spellStart"/>
            <w:r w:rsidRPr="00D5091C">
              <w:rPr>
                <w:color w:val="000000"/>
                <w:sz w:val="24"/>
                <w:szCs w:val="24"/>
              </w:rPr>
              <w:t>семинарлар</w:t>
            </w:r>
            <w:proofErr w:type="spellEnd"/>
            <w:r w:rsidRPr="00D5091C">
              <w:rPr>
                <w:color w:val="000000"/>
                <w:sz w:val="24"/>
                <w:szCs w:val="24"/>
              </w:rPr>
              <w:t xml:space="preserve"> мен </w:t>
            </w:r>
            <w:proofErr w:type="spellStart"/>
            <w:r w:rsidRPr="00D5091C">
              <w:rPr>
                <w:color w:val="000000"/>
                <w:sz w:val="24"/>
                <w:szCs w:val="24"/>
              </w:rPr>
              <w:t>конферен</w:t>
            </w:r>
            <w:r w:rsidR="000E7B63">
              <w:rPr>
                <w:color w:val="000000"/>
                <w:sz w:val="24"/>
                <w:szCs w:val="24"/>
              </w:rPr>
              <w:t>циялар</w:t>
            </w:r>
            <w:proofErr w:type="spellEnd"/>
            <w:r w:rsidR="000E7B63">
              <w:rPr>
                <w:color w:val="000000"/>
                <w:sz w:val="24"/>
                <w:szCs w:val="24"/>
              </w:rPr>
              <w:t xml:space="preserve"> </w:t>
            </w:r>
            <w:proofErr w:type="spellStart"/>
            <w:r w:rsidR="000E7B63">
              <w:rPr>
                <w:color w:val="000000"/>
                <w:sz w:val="24"/>
                <w:szCs w:val="24"/>
              </w:rPr>
              <w:t>ұйымдастырады</w:t>
            </w:r>
            <w:proofErr w:type="spellEnd"/>
            <w:r w:rsidR="000E7B63">
              <w:rPr>
                <w:color w:val="000000"/>
                <w:sz w:val="24"/>
                <w:szCs w:val="24"/>
              </w:rPr>
              <w:t xml:space="preserve"> </w:t>
            </w:r>
            <w:proofErr w:type="spellStart"/>
            <w:r w:rsidR="000E7B63">
              <w:rPr>
                <w:color w:val="000000"/>
                <w:sz w:val="24"/>
                <w:szCs w:val="24"/>
              </w:rPr>
              <w:t>және</w:t>
            </w:r>
            <w:proofErr w:type="spellEnd"/>
            <w:r w:rsidR="000E7B63">
              <w:rPr>
                <w:color w:val="000000"/>
                <w:sz w:val="24"/>
                <w:szCs w:val="24"/>
              </w:rPr>
              <w:t xml:space="preserve"> </w:t>
            </w:r>
            <w:proofErr w:type="spellStart"/>
            <w:r w:rsidR="000E7B63">
              <w:rPr>
                <w:color w:val="000000"/>
                <w:sz w:val="24"/>
                <w:szCs w:val="24"/>
              </w:rPr>
              <w:t>өткізу</w:t>
            </w:r>
            <w:r w:rsidRPr="00D5091C">
              <w:rPr>
                <w:color w:val="000000"/>
                <w:sz w:val="24"/>
                <w:szCs w:val="24"/>
              </w:rPr>
              <w:t>ді</w:t>
            </w:r>
            <w:proofErr w:type="spellEnd"/>
            <w:r w:rsidR="000E7B63">
              <w:rPr>
                <w:color w:val="000000"/>
                <w:sz w:val="24"/>
                <w:szCs w:val="24"/>
                <w:lang w:val="kk-KZ"/>
              </w:rPr>
              <w:t xml:space="preserve"> қамтамасыз етеді</w:t>
            </w:r>
            <w:r w:rsidRPr="00D5091C">
              <w:rPr>
                <w:color w:val="000000"/>
                <w:sz w:val="24"/>
                <w:szCs w:val="24"/>
              </w:rPr>
              <w:t>;</w:t>
            </w:r>
          </w:p>
          <w:p w14:paraId="6A6A5CF6" w14:textId="77777777" w:rsidR="00D5091C" w:rsidRPr="00D5091C" w:rsidRDefault="00D5091C" w:rsidP="00D5091C">
            <w:pPr>
              <w:shd w:val="clear" w:color="auto" w:fill="FFFFFF"/>
              <w:jc w:val="both"/>
              <w:rPr>
                <w:color w:val="000000"/>
                <w:sz w:val="24"/>
                <w:szCs w:val="24"/>
              </w:rPr>
            </w:pPr>
            <w:r w:rsidRPr="00D5091C">
              <w:rPr>
                <w:color w:val="000000"/>
                <w:sz w:val="24"/>
                <w:szCs w:val="24"/>
              </w:rPr>
              <w:t xml:space="preserve">- </w:t>
            </w:r>
            <w:proofErr w:type="spellStart"/>
            <w:r w:rsidRPr="00D5091C">
              <w:rPr>
                <w:color w:val="000000"/>
                <w:sz w:val="24"/>
                <w:szCs w:val="24"/>
              </w:rPr>
              <w:t>студенттердің</w:t>
            </w:r>
            <w:proofErr w:type="spellEnd"/>
            <w:r w:rsidRPr="00D5091C">
              <w:rPr>
                <w:color w:val="000000"/>
                <w:sz w:val="24"/>
                <w:szCs w:val="24"/>
              </w:rPr>
              <w:t xml:space="preserve"> </w:t>
            </w:r>
            <w:proofErr w:type="spellStart"/>
            <w:r w:rsidRPr="00D5091C">
              <w:rPr>
                <w:color w:val="000000"/>
                <w:sz w:val="24"/>
                <w:szCs w:val="24"/>
              </w:rPr>
              <w:t>кафедраларда</w:t>
            </w:r>
            <w:proofErr w:type="spellEnd"/>
            <w:r w:rsidRPr="00D5091C">
              <w:rPr>
                <w:color w:val="000000"/>
                <w:sz w:val="24"/>
                <w:szCs w:val="24"/>
              </w:rPr>
              <w:t xml:space="preserve">, </w:t>
            </w:r>
            <w:proofErr w:type="spellStart"/>
            <w:r w:rsidRPr="00D5091C">
              <w:rPr>
                <w:color w:val="000000"/>
                <w:sz w:val="24"/>
                <w:szCs w:val="24"/>
              </w:rPr>
              <w:t>ғылыми</w:t>
            </w:r>
            <w:proofErr w:type="spellEnd"/>
            <w:r w:rsidRPr="00D5091C">
              <w:rPr>
                <w:color w:val="000000"/>
                <w:sz w:val="24"/>
                <w:szCs w:val="24"/>
              </w:rPr>
              <w:t xml:space="preserve"> </w:t>
            </w:r>
            <w:proofErr w:type="spellStart"/>
            <w:r w:rsidRPr="00D5091C">
              <w:rPr>
                <w:color w:val="000000"/>
                <w:sz w:val="24"/>
                <w:szCs w:val="24"/>
              </w:rPr>
              <w:t>үйірмелерде</w:t>
            </w:r>
            <w:proofErr w:type="spellEnd"/>
            <w:r w:rsidRPr="00D5091C">
              <w:rPr>
                <w:color w:val="000000"/>
                <w:sz w:val="24"/>
                <w:szCs w:val="24"/>
              </w:rPr>
              <w:t xml:space="preserve"> </w:t>
            </w:r>
            <w:proofErr w:type="spellStart"/>
            <w:r w:rsidRPr="00D5091C">
              <w:rPr>
                <w:color w:val="000000"/>
                <w:sz w:val="24"/>
                <w:szCs w:val="24"/>
              </w:rPr>
              <w:t>және</w:t>
            </w:r>
            <w:proofErr w:type="spellEnd"/>
            <w:r w:rsidRPr="00D5091C">
              <w:rPr>
                <w:color w:val="000000"/>
                <w:sz w:val="24"/>
                <w:szCs w:val="24"/>
              </w:rPr>
              <w:t xml:space="preserve"> </w:t>
            </w:r>
            <w:proofErr w:type="spellStart"/>
            <w:r w:rsidRPr="00D5091C">
              <w:rPr>
                <w:color w:val="000000"/>
                <w:sz w:val="24"/>
                <w:szCs w:val="24"/>
              </w:rPr>
              <w:t>ғылыми</w:t>
            </w:r>
            <w:proofErr w:type="spellEnd"/>
            <w:r w:rsidRPr="00D5091C">
              <w:rPr>
                <w:color w:val="000000"/>
                <w:sz w:val="24"/>
                <w:szCs w:val="24"/>
              </w:rPr>
              <w:t xml:space="preserve"> </w:t>
            </w:r>
            <w:proofErr w:type="spellStart"/>
            <w:r w:rsidRPr="00D5091C">
              <w:rPr>
                <w:color w:val="000000"/>
                <w:sz w:val="24"/>
                <w:szCs w:val="24"/>
              </w:rPr>
              <w:t>қоғамдарда</w:t>
            </w:r>
            <w:proofErr w:type="spellEnd"/>
            <w:r w:rsidRPr="00D5091C">
              <w:rPr>
                <w:color w:val="000000"/>
                <w:sz w:val="24"/>
                <w:szCs w:val="24"/>
              </w:rPr>
              <w:t xml:space="preserve"> </w:t>
            </w:r>
            <w:proofErr w:type="spellStart"/>
            <w:r w:rsidRPr="00D5091C">
              <w:rPr>
                <w:color w:val="000000"/>
                <w:sz w:val="24"/>
                <w:szCs w:val="24"/>
              </w:rPr>
              <w:t>жүргізілетін</w:t>
            </w:r>
            <w:proofErr w:type="spellEnd"/>
            <w:r w:rsidRPr="00D5091C">
              <w:rPr>
                <w:color w:val="000000"/>
                <w:sz w:val="24"/>
                <w:szCs w:val="24"/>
              </w:rPr>
              <w:t xml:space="preserve"> </w:t>
            </w:r>
            <w:proofErr w:type="spellStart"/>
            <w:r w:rsidRPr="00D5091C">
              <w:rPr>
                <w:color w:val="000000"/>
                <w:sz w:val="24"/>
                <w:szCs w:val="24"/>
              </w:rPr>
              <w:t>ғылыми-зерттеу</w:t>
            </w:r>
            <w:proofErr w:type="spellEnd"/>
            <w:r w:rsidRPr="00D5091C">
              <w:rPr>
                <w:color w:val="000000"/>
                <w:sz w:val="24"/>
                <w:szCs w:val="24"/>
              </w:rPr>
              <w:t xml:space="preserve"> </w:t>
            </w:r>
            <w:proofErr w:type="spellStart"/>
            <w:r w:rsidRPr="00D5091C">
              <w:rPr>
                <w:color w:val="000000"/>
                <w:sz w:val="24"/>
                <w:szCs w:val="24"/>
              </w:rPr>
              <w:t>жұмыстарын</w:t>
            </w:r>
            <w:proofErr w:type="spellEnd"/>
            <w:r w:rsidRPr="00D5091C">
              <w:rPr>
                <w:color w:val="000000"/>
                <w:sz w:val="24"/>
                <w:szCs w:val="24"/>
              </w:rPr>
              <w:t xml:space="preserve"> </w:t>
            </w:r>
            <w:proofErr w:type="spellStart"/>
            <w:r w:rsidRPr="00D5091C">
              <w:rPr>
                <w:color w:val="000000"/>
                <w:sz w:val="24"/>
                <w:szCs w:val="24"/>
              </w:rPr>
              <w:t>үйлестіреді</w:t>
            </w:r>
            <w:proofErr w:type="spellEnd"/>
            <w:r w:rsidRPr="00D5091C">
              <w:rPr>
                <w:color w:val="000000"/>
                <w:sz w:val="24"/>
                <w:szCs w:val="24"/>
              </w:rPr>
              <w:t>;</w:t>
            </w:r>
          </w:p>
          <w:p w14:paraId="0D7D4082" w14:textId="77777777" w:rsidR="00D5091C" w:rsidRPr="00D5091C" w:rsidRDefault="00D5091C" w:rsidP="00D5091C">
            <w:pPr>
              <w:shd w:val="clear" w:color="auto" w:fill="FFFFFF"/>
              <w:jc w:val="both"/>
              <w:rPr>
                <w:color w:val="000000"/>
                <w:sz w:val="24"/>
                <w:szCs w:val="24"/>
              </w:rPr>
            </w:pPr>
            <w:r w:rsidRPr="00D5091C">
              <w:rPr>
                <w:color w:val="000000"/>
                <w:sz w:val="24"/>
                <w:szCs w:val="24"/>
              </w:rPr>
              <w:t xml:space="preserve">- факультет (академия) </w:t>
            </w:r>
            <w:proofErr w:type="spellStart"/>
            <w:r w:rsidRPr="00D5091C">
              <w:rPr>
                <w:color w:val="000000"/>
                <w:sz w:val="24"/>
                <w:szCs w:val="24"/>
              </w:rPr>
              <w:t>қызметкерлерінің</w:t>
            </w:r>
            <w:proofErr w:type="spellEnd"/>
            <w:r w:rsidRPr="00D5091C">
              <w:rPr>
                <w:color w:val="000000"/>
                <w:sz w:val="24"/>
                <w:szCs w:val="24"/>
              </w:rPr>
              <w:t xml:space="preserve"> </w:t>
            </w:r>
            <w:proofErr w:type="spellStart"/>
            <w:r w:rsidRPr="00D5091C">
              <w:rPr>
                <w:color w:val="000000"/>
                <w:sz w:val="24"/>
                <w:szCs w:val="24"/>
              </w:rPr>
              <w:t>оқу-әдістемелік</w:t>
            </w:r>
            <w:proofErr w:type="spellEnd"/>
            <w:r w:rsidRPr="00D5091C">
              <w:rPr>
                <w:color w:val="000000"/>
                <w:sz w:val="24"/>
                <w:szCs w:val="24"/>
              </w:rPr>
              <w:t xml:space="preserve">, </w:t>
            </w:r>
            <w:proofErr w:type="spellStart"/>
            <w:r w:rsidRPr="00D5091C">
              <w:rPr>
                <w:color w:val="000000"/>
                <w:sz w:val="24"/>
                <w:szCs w:val="24"/>
              </w:rPr>
              <w:t>ғылыми</w:t>
            </w:r>
            <w:proofErr w:type="spellEnd"/>
            <w:r w:rsidRPr="00D5091C">
              <w:rPr>
                <w:color w:val="000000"/>
                <w:sz w:val="24"/>
                <w:szCs w:val="24"/>
              </w:rPr>
              <w:t xml:space="preserve"> </w:t>
            </w:r>
            <w:proofErr w:type="spellStart"/>
            <w:r w:rsidRPr="00D5091C">
              <w:rPr>
                <w:color w:val="000000"/>
                <w:sz w:val="24"/>
                <w:szCs w:val="24"/>
              </w:rPr>
              <w:t>әзірлемелерін</w:t>
            </w:r>
            <w:proofErr w:type="spellEnd"/>
            <w:r w:rsidRPr="00D5091C">
              <w:rPr>
                <w:color w:val="000000"/>
                <w:sz w:val="24"/>
                <w:szCs w:val="24"/>
              </w:rPr>
              <w:t xml:space="preserve"> </w:t>
            </w:r>
            <w:proofErr w:type="spellStart"/>
            <w:r w:rsidRPr="00D5091C">
              <w:rPr>
                <w:color w:val="000000"/>
                <w:sz w:val="24"/>
                <w:szCs w:val="24"/>
              </w:rPr>
              <w:t>баспаға</w:t>
            </w:r>
            <w:proofErr w:type="spellEnd"/>
            <w:r w:rsidRPr="00D5091C">
              <w:rPr>
                <w:color w:val="000000"/>
                <w:sz w:val="24"/>
                <w:szCs w:val="24"/>
              </w:rPr>
              <w:t xml:space="preserve"> </w:t>
            </w:r>
            <w:proofErr w:type="spellStart"/>
            <w:r w:rsidRPr="00D5091C">
              <w:rPr>
                <w:color w:val="000000"/>
                <w:sz w:val="24"/>
                <w:szCs w:val="24"/>
              </w:rPr>
              <w:t>ұсынады</w:t>
            </w:r>
            <w:proofErr w:type="spellEnd"/>
            <w:r w:rsidRPr="00D5091C">
              <w:rPr>
                <w:color w:val="000000"/>
                <w:sz w:val="24"/>
                <w:szCs w:val="24"/>
              </w:rPr>
              <w:t>;</w:t>
            </w:r>
          </w:p>
          <w:p w14:paraId="1920675D" w14:textId="2BB8C3D6" w:rsidR="00D5091C" w:rsidRPr="00D5091C" w:rsidRDefault="00D5091C" w:rsidP="00D5091C">
            <w:pPr>
              <w:shd w:val="clear" w:color="auto" w:fill="FFFFFF"/>
              <w:jc w:val="both"/>
              <w:rPr>
                <w:color w:val="000000"/>
                <w:sz w:val="24"/>
                <w:szCs w:val="24"/>
              </w:rPr>
            </w:pPr>
            <w:r w:rsidRPr="00D5091C">
              <w:rPr>
                <w:color w:val="000000"/>
                <w:sz w:val="24"/>
                <w:szCs w:val="24"/>
              </w:rPr>
              <w:t xml:space="preserve">- топ </w:t>
            </w:r>
            <w:proofErr w:type="spellStart"/>
            <w:r w:rsidRPr="00D5091C">
              <w:rPr>
                <w:color w:val="000000"/>
                <w:sz w:val="24"/>
                <w:szCs w:val="24"/>
              </w:rPr>
              <w:t>кураторларының</w:t>
            </w:r>
            <w:proofErr w:type="spellEnd"/>
            <w:r w:rsidRPr="00D5091C">
              <w:rPr>
                <w:color w:val="000000"/>
                <w:sz w:val="24"/>
                <w:szCs w:val="24"/>
              </w:rPr>
              <w:t xml:space="preserve"> </w:t>
            </w:r>
            <w:proofErr w:type="spellStart"/>
            <w:r w:rsidRPr="00D5091C">
              <w:rPr>
                <w:color w:val="000000"/>
                <w:sz w:val="24"/>
                <w:szCs w:val="24"/>
              </w:rPr>
              <w:t>жұмысын</w:t>
            </w:r>
            <w:proofErr w:type="spellEnd"/>
            <w:r w:rsidRPr="00D5091C">
              <w:rPr>
                <w:color w:val="000000"/>
                <w:sz w:val="24"/>
                <w:szCs w:val="24"/>
              </w:rPr>
              <w:t xml:space="preserve"> </w:t>
            </w:r>
            <w:proofErr w:type="spellStart"/>
            <w:r w:rsidRPr="00D5091C">
              <w:rPr>
                <w:color w:val="000000"/>
                <w:sz w:val="24"/>
                <w:szCs w:val="24"/>
              </w:rPr>
              <w:t>ұйымдастырады</w:t>
            </w:r>
            <w:proofErr w:type="spellEnd"/>
            <w:r w:rsidRPr="00D5091C">
              <w:rPr>
                <w:color w:val="000000"/>
                <w:sz w:val="24"/>
                <w:szCs w:val="24"/>
              </w:rPr>
              <w:t xml:space="preserve"> </w:t>
            </w:r>
            <w:proofErr w:type="spellStart"/>
            <w:r w:rsidRPr="00D5091C">
              <w:rPr>
                <w:color w:val="000000"/>
                <w:sz w:val="24"/>
                <w:szCs w:val="24"/>
              </w:rPr>
              <w:t>және</w:t>
            </w:r>
            <w:proofErr w:type="spellEnd"/>
            <w:r w:rsidRPr="00D5091C">
              <w:rPr>
                <w:color w:val="000000"/>
                <w:sz w:val="24"/>
                <w:szCs w:val="24"/>
              </w:rPr>
              <w:t xml:space="preserve"> </w:t>
            </w:r>
            <w:proofErr w:type="spellStart"/>
            <w:r w:rsidRPr="00D5091C">
              <w:rPr>
                <w:color w:val="000000"/>
                <w:sz w:val="24"/>
                <w:szCs w:val="24"/>
              </w:rPr>
              <w:t>бақылайды</w:t>
            </w:r>
            <w:proofErr w:type="spellEnd"/>
            <w:r w:rsidRPr="00D5091C">
              <w:rPr>
                <w:color w:val="000000"/>
                <w:sz w:val="24"/>
                <w:szCs w:val="24"/>
              </w:rPr>
              <w:t xml:space="preserve">. </w:t>
            </w:r>
            <w:proofErr w:type="spellStart"/>
            <w:r w:rsidRPr="00D5091C">
              <w:rPr>
                <w:color w:val="000000"/>
                <w:sz w:val="24"/>
                <w:szCs w:val="24"/>
              </w:rPr>
              <w:t>Еңбекті</w:t>
            </w:r>
            <w:proofErr w:type="spellEnd"/>
            <w:r w:rsidRPr="00D5091C">
              <w:rPr>
                <w:color w:val="000000"/>
                <w:sz w:val="24"/>
                <w:szCs w:val="24"/>
              </w:rPr>
              <w:t xml:space="preserve"> </w:t>
            </w:r>
            <w:proofErr w:type="spellStart"/>
            <w:r w:rsidRPr="00D5091C">
              <w:rPr>
                <w:color w:val="000000"/>
                <w:sz w:val="24"/>
                <w:szCs w:val="24"/>
              </w:rPr>
              <w:t>қорғау</w:t>
            </w:r>
            <w:proofErr w:type="spellEnd"/>
            <w:r w:rsidRPr="00D5091C">
              <w:rPr>
                <w:color w:val="000000"/>
                <w:sz w:val="24"/>
                <w:szCs w:val="24"/>
              </w:rPr>
              <w:t xml:space="preserve"> </w:t>
            </w:r>
            <w:proofErr w:type="spellStart"/>
            <w:r w:rsidRPr="00D5091C">
              <w:rPr>
                <w:color w:val="000000"/>
                <w:sz w:val="24"/>
                <w:szCs w:val="24"/>
              </w:rPr>
              <w:t>және</w:t>
            </w:r>
            <w:proofErr w:type="spellEnd"/>
            <w:r w:rsidRPr="00D5091C">
              <w:rPr>
                <w:color w:val="000000"/>
                <w:sz w:val="24"/>
                <w:szCs w:val="24"/>
              </w:rPr>
              <w:t xml:space="preserve"> </w:t>
            </w:r>
            <w:proofErr w:type="spellStart"/>
            <w:r w:rsidRPr="00D5091C">
              <w:rPr>
                <w:color w:val="000000"/>
                <w:sz w:val="24"/>
                <w:szCs w:val="24"/>
              </w:rPr>
              <w:t>қауіпсіздік</w:t>
            </w:r>
            <w:proofErr w:type="spellEnd"/>
            <w:r w:rsidRPr="00D5091C">
              <w:rPr>
                <w:color w:val="000000"/>
                <w:sz w:val="24"/>
                <w:szCs w:val="24"/>
              </w:rPr>
              <w:t xml:space="preserve"> </w:t>
            </w:r>
            <w:proofErr w:type="spellStart"/>
            <w:r w:rsidRPr="00D5091C">
              <w:rPr>
                <w:color w:val="000000"/>
                <w:sz w:val="24"/>
                <w:szCs w:val="24"/>
              </w:rPr>
              <w:t>мәселелері</w:t>
            </w:r>
            <w:proofErr w:type="spellEnd"/>
            <w:r w:rsidRPr="00D5091C">
              <w:rPr>
                <w:color w:val="000000"/>
                <w:sz w:val="24"/>
                <w:szCs w:val="24"/>
              </w:rPr>
              <w:t xml:space="preserve"> </w:t>
            </w:r>
            <w:proofErr w:type="spellStart"/>
            <w:r w:rsidRPr="00D5091C">
              <w:rPr>
                <w:color w:val="000000"/>
                <w:sz w:val="24"/>
                <w:szCs w:val="24"/>
              </w:rPr>
              <w:t>бойынша</w:t>
            </w:r>
            <w:proofErr w:type="spellEnd"/>
            <w:r w:rsidRPr="00D5091C">
              <w:rPr>
                <w:color w:val="000000"/>
                <w:sz w:val="24"/>
                <w:szCs w:val="24"/>
              </w:rPr>
              <w:t xml:space="preserve"> </w:t>
            </w:r>
            <w:proofErr w:type="spellStart"/>
            <w:r w:rsidRPr="00D5091C">
              <w:rPr>
                <w:color w:val="000000"/>
                <w:sz w:val="24"/>
                <w:szCs w:val="24"/>
              </w:rPr>
              <w:t>заңнамалық</w:t>
            </w:r>
            <w:proofErr w:type="spellEnd"/>
            <w:r w:rsidRPr="00D5091C">
              <w:rPr>
                <w:color w:val="000000"/>
                <w:sz w:val="24"/>
                <w:szCs w:val="24"/>
              </w:rPr>
              <w:t xml:space="preserve"> </w:t>
            </w:r>
            <w:proofErr w:type="spellStart"/>
            <w:r w:rsidRPr="00D5091C">
              <w:rPr>
                <w:color w:val="000000"/>
                <w:sz w:val="24"/>
                <w:szCs w:val="24"/>
              </w:rPr>
              <w:t>және</w:t>
            </w:r>
            <w:proofErr w:type="spellEnd"/>
            <w:r w:rsidRPr="00D5091C">
              <w:rPr>
                <w:color w:val="000000"/>
                <w:sz w:val="24"/>
                <w:szCs w:val="24"/>
              </w:rPr>
              <w:t xml:space="preserve"> </w:t>
            </w:r>
            <w:proofErr w:type="spellStart"/>
            <w:r w:rsidRPr="00D5091C">
              <w:rPr>
                <w:color w:val="000000"/>
                <w:sz w:val="24"/>
                <w:szCs w:val="24"/>
              </w:rPr>
              <w:t>өзге</w:t>
            </w:r>
            <w:proofErr w:type="spellEnd"/>
            <w:r w:rsidRPr="00D5091C">
              <w:rPr>
                <w:color w:val="000000"/>
                <w:sz w:val="24"/>
                <w:szCs w:val="24"/>
              </w:rPr>
              <w:t xml:space="preserve"> де </w:t>
            </w:r>
            <w:proofErr w:type="spellStart"/>
            <w:r w:rsidRPr="00D5091C">
              <w:rPr>
                <w:color w:val="000000"/>
                <w:sz w:val="24"/>
                <w:szCs w:val="24"/>
              </w:rPr>
              <w:t>нормативтік</w:t>
            </w:r>
            <w:proofErr w:type="spellEnd"/>
            <w:r w:rsidRPr="00D5091C">
              <w:rPr>
                <w:color w:val="000000"/>
                <w:sz w:val="24"/>
                <w:szCs w:val="24"/>
              </w:rPr>
              <w:t xml:space="preserve"> </w:t>
            </w:r>
            <w:proofErr w:type="spellStart"/>
            <w:r w:rsidRPr="00D5091C">
              <w:rPr>
                <w:color w:val="000000"/>
                <w:sz w:val="24"/>
                <w:szCs w:val="24"/>
              </w:rPr>
              <w:t>құқықтық</w:t>
            </w:r>
            <w:proofErr w:type="spellEnd"/>
            <w:r w:rsidRPr="00D5091C">
              <w:rPr>
                <w:color w:val="000000"/>
                <w:sz w:val="24"/>
                <w:szCs w:val="24"/>
              </w:rPr>
              <w:t xml:space="preserve"> </w:t>
            </w:r>
            <w:proofErr w:type="spellStart"/>
            <w:r w:rsidRPr="00D5091C">
              <w:rPr>
                <w:color w:val="000000"/>
                <w:sz w:val="24"/>
                <w:szCs w:val="24"/>
              </w:rPr>
              <w:t>актілердің</w:t>
            </w:r>
            <w:proofErr w:type="spellEnd"/>
            <w:r w:rsidRPr="00D5091C">
              <w:rPr>
                <w:color w:val="000000"/>
                <w:sz w:val="24"/>
                <w:szCs w:val="24"/>
              </w:rPr>
              <w:t xml:space="preserve"> </w:t>
            </w:r>
            <w:proofErr w:type="spellStart"/>
            <w:r w:rsidRPr="00D5091C">
              <w:rPr>
                <w:color w:val="000000"/>
                <w:sz w:val="24"/>
                <w:szCs w:val="24"/>
              </w:rPr>
              <w:t>талаптарының</w:t>
            </w:r>
            <w:proofErr w:type="spellEnd"/>
            <w:r w:rsidRPr="00D5091C">
              <w:rPr>
                <w:color w:val="000000"/>
                <w:sz w:val="24"/>
                <w:szCs w:val="24"/>
              </w:rPr>
              <w:t xml:space="preserve"> </w:t>
            </w:r>
            <w:proofErr w:type="spellStart"/>
            <w:r w:rsidRPr="00D5091C">
              <w:rPr>
                <w:color w:val="000000"/>
                <w:sz w:val="24"/>
                <w:szCs w:val="24"/>
              </w:rPr>
              <w:t>сақталуын</w:t>
            </w:r>
            <w:proofErr w:type="spellEnd"/>
            <w:r w:rsidRPr="00D5091C">
              <w:rPr>
                <w:color w:val="000000"/>
                <w:sz w:val="24"/>
                <w:szCs w:val="24"/>
              </w:rPr>
              <w:t xml:space="preserve"> </w:t>
            </w:r>
            <w:proofErr w:type="spellStart"/>
            <w:r w:rsidRPr="00D5091C">
              <w:rPr>
                <w:color w:val="000000"/>
                <w:sz w:val="24"/>
                <w:szCs w:val="24"/>
              </w:rPr>
              <w:t>қамтамасыз</w:t>
            </w:r>
            <w:proofErr w:type="spellEnd"/>
            <w:r w:rsidRPr="00D5091C">
              <w:rPr>
                <w:color w:val="000000"/>
                <w:sz w:val="24"/>
                <w:szCs w:val="24"/>
              </w:rPr>
              <w:t xml:space="preserve"> </w:t>
            </w:r>
            <w:proofErr w:type="spellStart"/>
            <w:r w:rsidRPr="00D5091C">
              <w:rPr>
                <w:color w:val="000000"/>
                <w:sz w:val="24"/>
                <w:szCs w:val="24"/>
              </w:rPr>
              <w:t>етеді</w:t>
            </w:r>
            <w:proofErr w:type="spellEnd"/>
            <w:r w:rsidRPr="00D5091C">
              <w:rPr>
                <w:color w:val="000000"/>
                <w:sz w:val="24"/>
                <w:szCs w:val="24"/>
              </w:rPr>
              <w:t xml:space="preserve"> </w:t>
            </w:r>
            <w:proofErr w:type="spellStart"/>
            <w:r w:rsidRPr="00D5091C">
              <w:rPr>
                <w:color w:val="000000"/>
                <w:sz w:val="24"/>
                <w:szCs w:val="24"/>
              </w:rPr>
              <w:t>және</w:t>
            </w:r>
            <w:proofErr w:type="spellEnd"/>
            <w:r w:rsidRPr="00D5091C">
              <w:rPr>
                <w:color w:val="000000"/>
                <w:sz w:val="24"/>
                <w:szCs w:val="24"/>
              </w:rPr>
              <w:t xml:space="preserve"> </w:t>
            </w:r>
            <w:proofErr w:type="spellStart"/>
            <w:r w:rsidR="000E7B63">
              <w:rPr>
                <w:color w:val="000000"/>
                <w:sz w:val="24"/>
                <w:szCs w:val="24"/>
              </w:rPr>
              <w:t>еңбек</w:t>
            </w:r>
            <w:proofErr w:type="spellEnd"/>
            <w:r w:rsidR="000E7B63">
              <w:rPr>
                <w:color w:val="000000"/>
                <w:sz w:val="24"/>
                <w:szCs w:val="24"/>
              </w:rPr>
              <w:t xml:space="preserve"> </w:t>
            </w:r>
            <w:proofErr w:type="spellStart"/>
            <w:r w:rsidR="000E7B63">
              <w:rPr>
                <w:color w:val="000000"/>
                <w:sz w:val="24"/>
                <w:szCs w:val="24"/>
              </w:rPr>
              <w:t>жағдайының</w:t>
            </w:r>
            <w:proofErr w:type="spellEnd"/>
            <w:r w:rsidR="000E7B63">
              <w:rPr>
                <w:color w:val="000000"/>
                <w:sz w:val="24"/>
                <w:szCs w:val="24"/>
                <w:lang w:val="kk-KZ"/>
              </w:rPr>
              <w:t xml:space="preserve"> </w:t>
            </w:r>
            <w:proofErr w:type="spellStart"/>
            <w:r w:rsidRPr="00D5091C">
              <w:rPr>
                <w:color w:val="000000"/>
                <w:sz w:val="24"/>
                <w:szCs w:val="24"/>
              </w:rPr>
              <w:t>қауіпсіз</w:t>
            </w:r>
            <w:proofErr w:type="spellEnd"/>
            <w:r w:rsidR="000E7B63">
              <w:rPr>
                <w:color w:val="000000"/>
                <w:sz w:val="24"/>
                <w:szCs w:val="24"/>
                <w:lang w:val="kk-KZ"/>
              </w:rPr>
              <w:t>дігін</w:t>
            </w:r>
            <w:r w:rsidRPr="00D5091C">
              <w:rPr>
                <w:color w:val="000000"/>
                <w:sz w:val="24"/>
                <w:szCs w:val="24"/>
              </w:rPr>
              <w:t xml:space="preserve"> </w:t>
            </w:r>
            <w:proofErr w:type="spellStart"/>
            <w:r w:rsidR="000E7B63">
              <w:rPr>
                <w:color w:val="000000"/>
                <w:sz w:val="24"/>
                <w:szCs w:val="24"/>
              </w:rPr>
              <w:t>қамтамасыз</w:t>
            </w:r>
            <w:proofErr w:type="spellEnd"/>
            <w:r w:rsidR="000E7B63">
              <w:rPr>
                <w:color w:val="000000"/>
                <w:sz w:val="24"/>
                <w:szCs w:val="24"/>
              </w:rPr>
              <w:t xml:space="preserve"> </w:t>
            </w:r>
            <w:proofErr w:type="spellStart"/>
            <w:r w:rsidR="000E7B63">
              <w:rPr>
                <w:color w:val="000000"/>
                <w:sz w:val="24"/>
                <w:szCs w:val="24"/>
              </w:rPr>
              <w:t>етеді</w:t>
            </w:r>
            <w:proofErr w:type="spellEnd"/>
            <w:r w:rsidRPr="00D5091C">
              <w:rPr>
                <w:color w:val="000000"/>
                <w:sz w:val="24"/>
                <w:szCs w:val="24"/>
              </w:rPr>
              <w:t>;</w:t>
            </w:r>
          </w:p>
          <w:p w14:paraId="1BDFD4B1" w14:textId="77777777" w:rsidR="00D5091C" w:rsidRPr="00D5091C" w:rsidRDefault="00D5091C" w:rsidP="00D5091C">
            <w:pPr>
              <w:shd w:val="clear" w:color="auto" w:fill="FFFFFF"/>
              <w:jc w:val="both"/>
              <w:rPr>
                <w:color w:val="000000"/>
                <w:sz w:val="24"/>
                <w:szCs w:val="24"/>
              </w:rPr>
            </w:pPr>
            <w:r w:rsidRPr="00D5091C">
              <w:rPr>
                <w:color w:val="000000"/>
                <w:sz w:val="24"/>
                <w:szCs w:val="24"/>
              </w:rPr>
              <w:t xml:space="preserve">- </w:t>
            </w:r>
            <w:proofErr w:type="spellStart"/>
            <w:r w:rsidRPr="00D5091C">
              <w:rPr>
                <w:color w:val="000000"/>
                <w:sz w:val="24"/>
                <w:szCs w:val="24"/>
              </w:rPr>
              <w:t>белгіленген</w:t>
            </w:r>
            <w:proofErr w:type="spellEnd"/>
            <w:r w:rsidRPr="00D5091C">
              <w:rPr>
                <w:color w:val="000000"/>
                <w:sz w:val="24"/>
                <w:szCs w:val="24"/>
              </w:rPr>
              <w:t xml:space="preserve"> </w:t>
            </w:r>
            <w:proofErr w:type="spellStart"/>
            <w:r w:rsidRPr="00D5091C">
              <w:rPr>
                <w:color w:val="000000"/>
                <w:sz w:val="24"/>
                <w:szCs w:val="24"/>
              </w:rPr>
              <w:t>мерзімде</w:t>
            </w:r>
            <w:proofErr w:type="spellEnd"/>
            <w:r w:rsidRPr="00D5091C">
              <w:rPr>
                <w:color w:val="000000"/>
                <w:sz w:val="24"/>
                <w:szCs w:val="24"/>
              </w:rPr>
              <w:t xml:space="preserve"> </w:t>
            </w:r>
            <w:proofErr w:type="spellStart"/>
            <w:r w:rsidRPr="00D5091C">
              <w:rPr>
                <w:color w:val="000000"/>
                <w:sz w:val="24"/>
                <w:szCs w:val="24"/>
              </w:rPr>
              <w:t>жоғары</w:t>
            </w:r>
            <w:proofErr w:type="spellEnd"/>
            <w:r w:rsidRPr="00D5091C">
              <w:rPr>
                <w:color w:val="000000"/>
                <w:sz w:val="24"/>
                <w:szCs w:val="24"/>
              </w:rPr>
              <w:t xml:space="preserve"> </w:t>
            </w:r>
            <w:proofErr w:type="spellStart"/>
            <w:r w:rsidRPr="00D5091C">
              <w:rPr>
                <w:color w:val="000000"/>
                <w:sz w:val="24"/>
                <w:szCs w:val="24"/>
              </w:rPr>
              <w:t>оқу</w:t>
            </w:r>
            <w:proofErr w:type="spellEnd"/>
            <w:r w:rsidRPr="00D5091C">
              <w:rPr>
                <w:color w:val="000000"/>
                <w:sz w:val="24"/>
                <w:szCs w:val="24"/>
              </w:rPr>
              <w:t xml:space="preserve"> </w:t>
            </w:r>
            <w:proofErr w:type="spellStart"/>
            <w:r w:rsidRPr="00D5091C">
              <w:rPr>
                <w:color w:val="000000"/>
                <w:sz w:val="24"/>
                <w:szCs w:val="24"/>
              </w:rPr>
              <w:t>орнының</w:t>
            </w:r>
            <w:proofErr w:type="spellEnd"/>
            <w:r w:rsidRPr="00D5091C">
              <w:rPr>
                <w:color w:val="000000"/>
                <w:sz w:val="24"/>
                <w:szCs w:val="24"/>
              </w:rPr>
              <w:t xml:space="preserve"> </w:t>
            </w:r>
            <w:proofErr w:type="spellStart"/>
            <w:r w:rsidRPr="00D5091C">
              <w:rPr>
                <w:color w:val="000000"/>
                <w:sz w:val="24"/>
                <w:szCs w:val="24"/>
              </w:rPr>
              <w:t>басшылығына</w:t>
            </w:r>
            <w:proofErr w:type="spellEnd"/>
            <w:r w:rsidRPr="00D5091C">
              <w:rPr>
                <w:color w:val="000000"/>
                <w:sz w:val="24"/>
                <w:szCs w:val="24"/>
              </w:rPr>
              <w:t xml:space="preserve"> </w:t>
            </w:r>
            <w:proofErr w:type="spellStart"/>
            <w:r w:rsidRPr="00D5091C">
              <w:rPr>
                <w:color w:val="000000"/>
                <w:sz w:val="24"/>
                <w:szCs w:val="24"/>
              </w:rPr>
              <w:t>факультеттің</w:t>
            </w:r>
            <w:proofErr w:type="spellEnd"/>
            <w:r w:rsidRPr="00D5091C">
              <w:rPr>
                <w:color w:val="000000"/>
                <w:sz w:val="24"/>
                <w:szCs w:val="24"/>
              </w:rPr>
              <w:t xml:space="preserve"> (</w:t>
            </w:r>
            <w:proofErr w:type="spellStart"/>
            <w:r w:rsidRPr="00D5091C">
              <w:rPr>
                <w:color w:val="000000"/>
                <w:sz w:val="24"/>
                <w:szCs w:val="24"/>
              </w:rPr>
              <w:t>академияның</w:t>
            </w:r>
            <w:proofErr w:type="spellEnd"/>
            <w:r w:rsidRPr="00D5091C">
              <w:rPr>
                <w:color w:val="000000"/>
                <w:sz w:val="24"/>
                <w:szCs w:val="24"/>
              </w:rPr>
              <w:t xml:space="preserve">) </w:t>
            </w:r>
            <w:proofErr w:type="spellStart"/>
            <w:r w:rsidRPr="00D5091C">
              <w:rPr>
                <w:color w:val="000000"/>
                <w:sz w:val="24"/>
                <w:szCs w:val="24"/>
              </w:rPr>
              <w:t>жұмысы</w:t>
            </w:r>
            <w:proofErr w:type="spellEnd"/>
            <w:r w:rsidRPr="00D5091C">
              <w:rPr>
                <w:color w:val="000000"/>
                <w:sz w:val="24"/>
                <w:szCs w:val="24"/>
              </w:rPr>
              <w:t xml:space="preserve"> </w:t>
            </w:r>
            <w:proofErr w:type="spellStart"/>
            <w:r w:rsidRPr="00D5091C">
              <w:rPr>
                <w:color w:val="000000"/>
                <w:sz w:val="24"/>
                <w:szCs w:val="24"/>
              </w:rPr>
              <w:t>туралы</w:t>
            </w:r>
            <w:proofErr w:type="spellEnd"/>
            <w:r w:rsidRPr="00D5091C">
              <w:rPr>
                <w:color w:val="000000"/>
                <w:sz w:val="24"/>
                <w:szCs w:val="24"/>
              </w:rPr>
              <w:t xml:space="preserve"> </w:t>
            </w:r>
            <w:proofErr w:type="spellStart"/>
            <w:r w:rsidRPr="00D5091C">
              <w:rPr>
                <w:color w:val="000000"/>
                <w:sz w:val="24"/>
                <w:szCs w:val="24"/>
              </w:rPr>
              <w:t>есеп</w:t>
            </w:r>
            <w:proofErr w:type="spellEnd"/>
            <w:r w:rsidRPr="00D5091C">
              <w:rPr>
                <w:color w:val="000000"/>
                <w:sz w:val="24"/>
                <w:szCs w:val="24"/>
              </w:rPr>
              <w:t xml:space="preserve"> </w:t>
            </w:r>
            <w:proofErr w:type="spellStart"/>
            <w:r w:rsidRPr="00D5091C">
              <w:rPr>
                <w:color w:val="000000"/>
                <w:sz w:val="24"/>
                <w:szCs w:val="24"/>
              </w:rPr>
              <w:t>береді</w:t>
            </w:r>
            <w:proofErr w:type="spellEnd"/>
            <w:r w:rsidRPr="00D5091C">
              <w:rPr>
                <w:color w:val="000000"/>
                <w:sz w:val="24"/>
                <w:szCs w:val="24"/>
              </w:rPr>
              <w:t>.</w:t>
            </w:r>
          </w:p>
          <w:p w14:paraId="4A0BEE98" w14:textId="707FE772" w:rsidR="00D5091C" w:rsidRPr="00D5091C" w:rsidRDefault="00D5091C" w:rsidP="007F6378">
            <w:pPr>
              <w:shd w:val="clear" w:color="auto" w:fill="FFFFFF"/>
              <w:jc w:val="both"/>
              <w:rPr>
                <w:b/>
                <w:color w:val="000000"/>
                <w:sz w:val="24"/>
                <w:szCs w:val="24"/>
              </w:rPr>
            </w:pPr>
            <w:proofErr w:type="spellStart"/>
            <w:r w:rsidRPr="00D5091C">
              <w:rPr>
                <w:b/>
                <w:color w:val="000000"/>
                <w:sz w:val="24"/>
                <w:szCs w:val="24"/>
              </w:rPr>
              <w:t>Білу</w:t>
            </w:r>
            <w:r>
              <w:rPr>
                <w:b/>
                <w:color w:val="000000"/>
                <w:sz w:val="24"/>
                <w:szCs w:val="24"/>
              </w:rPr>
              <w:t>ге</w:t>
            </w:r>
            <w:proofErr w:type="spellEnd"/>
            <w:r>
              <w:rPr>
                <w:b/>
                <w:color w:val="000000"/>
                <w:sz w:val="24"/>
                <w:szCs w:val="24"/>
              </w:rPr>
              <w:t xml:space="preserve"> ​​</w:t>
            </w:r>
            <w:proofErr w:type="spellStart"/>
            <w:r>
              <w:rPr>
                <w:b/>
                <w:color w:val="000000"/>
                <w:sz w:val="24"/>
                <w:szCs w:val="24"/>
              </w:rPr>
              <w:t>тиіс</w:t>
            </w:r>
            <w:proofErr w:type="spellEnd"/>
            <w:r>
              <w:rPr>
                <w:b/>
                <w:color w:val="000000"/>
                <w:sz w:val="24"/>
                <w:szCs w:val="24"/>
              </w:rPr>
              <w:t xml:space="preserve">: </w:t>
            </w:r>
            <w:proofErr w:type="spellStart"/>
            <w:r w:rsidRPr="00D5091C">
              <w:rPr>
                <w:color w:val="000000"/>
                <w:sz w:val="24"/>
                <w:szCs w:val="24"/>
              </w:rPr>
              <w:t>Қазақстан</w:t>
            </w:r>
            <w:proofErr w:type="spellEnd"/>
            <w:r w:rsidRPr="00D5091C">
              <w:rPr>
                <w:color w:val="000000"/>
                <w:sz w:val="24"/>
                <w:szCs w:val="24"/>
              </w:rPr>
              <w:t xml:space="preserve"> </w:t>
            </w:r>
            <w:proofErr w:type="spellStart"/>
            <w:r w:rsidRPr="00D5091C">
              <w:rPr>
                <w:color w:val="000000"/>
                <w:sz w:val="24"/>
                <w:szCs w:val="24"/>
              </w:rPr>
              <w:t>Республикасының</w:t>
            </w:r>
            <w:proofErr w:type="spellEnd"/>
            <w:r w:rsidRPr="00D5091C">
              <w:rPr>
                <w:color w:val="000000"/>
                <w:sz w:val="24"/>
                <w:szCs w:val="24"/>
              </w:rPr>
              <w:t xml:space="preserve"> </w:t>
            </w:r>
            <w:proofErr w:type="spellStart"/>
            <w:r w:rsidRPr="00D5091C">
              <w:rPr>
                <w:color w:val="000000"/>
                <w:sz w:val="24"/>
                <w:szCs w:val="24"/>
              </w:rPr>
              <w:t>Конституциясын</w:t>
            </w:r>
            <w:proofErr w:type="spellEnd"/>
            <w:r w:rsidRPr="00D5091C">
              <w:rPr>
                <w:color w:val="000000"/>
                <w:sz w:val="24"/>
                <w:szCs w:val="24"/>
              </w:rPr>
              <w:t xml:space="preserve">, </w:t>
            </w:r>
            <w:proofErr w:type="spellStart"/>
            <w:r w:rsidRPr="00D5091C">
              <w:rPr>
                <w:color w:val="000000"/>
                <w:sz w:val="24"/>
                <w:szCs w:val="24"/>
              </w:rPr>
              <w:t>Қазақстан</w:t>
            </w:r>
            <w:proofErr w:type="spellEnd"/>
            <w:r w:rsidRPr="00D5091C">
              <w:rPr>
                <w:color w:val="000000"/>
                <w:sz w:val="24"/>
                <w:szCs w:val="24"/>
              </w:rPr>
              <w:t xml:space="preserve"> </w:t>
            </w:r>
            <w:proofErr w:type="spellStart"/>
            <w:r w:rsidRPr="00D5091C">
              <w:rPr>
                <w:color w:val="000000"/>
                <w:sz w:val="24"/>
                <w:szCs w:val="24"/>
              </w:rPr>
              <w:t>Республикасының</w:t>
            </w:r>
            <w:proofErr w:type="spellEnd"/>
            <w:r w:rsidRPr="00D5091C">
              <w:rPr>
                <w:color w:val="000000"/>
                <w:sz w:val="24"/>
                <w:szCs w:val="24"/>
              </w:rPr>
              <w:t xml:space="preserve"> «</w:t>
            </w:r>
            <w:proofErr w:type="spellStart"/>
            <w:r w:rsidRPr="00D5091C">
              <w:rPr>
                <w:color w:val="000000"/>
                <w:sz w:val="24"/>
                <w:szCs w:val="24"/>
              </w:rPr>
              <w:t>Білім</w:t>
            </w:r>
            <w:proofErr w:type="spellEnd"/>
            <w:r w:rsidRPr="00D5091C">
              <w:rPr>
                <w:color w:val="000000"/>
                <w:sz w:val="24"/>
                <w:szCs w:val="24"/>
              </w:rPr>
              <w:t xml:space="preserve"> </w:t>
            </w:r>
            <w:proofErr w:type="spellStart"/>
            <w:r w:rsidRPr="00D5091C">
              <w:rPr>
                <w:color w:val="000000"/>
                <w:sz w:val="24"/>
                <w:szCs w:val="24"/>
              </w:rPr>
              <w:t>туралы</w:t>
            </w:r>
            <w:proofErr w:type="spellEnd"/>
            <w:r w:rsidRPr="00D5091C">
              <w:rPr>
                <w:color w:val="000000"/>
                <w:sz w:val="24"/>
                <w:szCs w:val="24"/>
              </w:rPr>
              <w:t>», «</w:t>
            </w:r>
            <w:proofErr w:type="spellStart"/>
            <w:r w:rsidRPr="00D5091C">
              <w:rPr>
                <w:color w:val="000000"/>
                <w:sz w:val="24"/>
                <w:szCs w:val="24"/>
              </w:rPr>
              <w:t>Ғылым</w:t>
            </w:r>
            <w:proofErr w:type="spellEnd"/>
            <w:r w:rsidRPr="00D5091C">
              <w:rPr>
                <w:color w:val="000000"/>
                <w:sz w:val="24"/>
                <w:szCs w:val="24"/>
              </w:rPr>
              <w:t xml:space="preserve"> </w:t>
            </w:r>
            <w:proofErr w:type="spellStart"/>
            <w:r w:rsidRPr="00D5091C">
              <w:rPr>
                <w:color w:val="000000"/>
                <w:sz w:val="24"/>
                <w:szCs w:val="24"/>
              </w:rPr>
              <w:t>туралы</w:t>
            </w:r>
            <w:proofErr w:type="spellEnd"/>
            <w:r w:rsidRPr="00D5091C">
              <w:rPr>
                <w:color w:val="000000"/>
                <w:sz w:val="24"/>
                <w:szCs w:val="24"/>
              </w:rPr>
              <w:t>», «</w:t>
            </w:r>
            <w:proofErr w:type="spellStart"/>
            <w:r w:rsidRPr="00D5091C">
              <w:rPr>
                <w:color w:val="000000"/>
                <w:sz w:val="24"/>
                <w:szCs w:val="24"/>
              </w:rPr>
              <w:t>Сыбайлас</w:t>
            </w:r>
            <w:proofErr w:type="spellEnd"/>
            <w:r w:rsidRPr="00D5091C">
              <w:rPr>
                <w:color w:val="000000"/>
                <w:sz w:val="24"/>
                <w:szCs w:val="24"/>
              </w:rPr>
              <w:t xml:space="preserve"> </w:t>
            </w:r>
            <w:proofErr w:type="spellStart"/>
            <w:r w:rsidRPr="00D5091C">
              <w:rPr>
                <w:color w:val="000000"/>
                <w:sz w:val="24"/>
                <w:szCs w:val="24"/>
              </w:rPr>
              <w:t>жемқорлыққа</w:t>
            </w:r>
            <w:proofErr w:type="spellEnd"/>
            <w:r w:rsidRPr="00D5091C">
              <w:rPr>
                <w:color w:val="000000"/>
                <w:sz w:val="24"/>
                <w:szCs w:val="24"/>
              </w:rPr>
              <w:t xml:space="preserve"> </w:t>
            </w:r>
            <w:proofErr w:type="spellStart"/>
            <w:r w:rsidRPr="00D5091C">
              <w:rPr>
                <w:color w:val="000000"/>
                <w:sz w:val="24"/>
                <w:szCs w:val="24"/>
              </w:rPr>
              <w:t>қарсы</w:t>
            </w:r>
            <w:proofErr w:type="spellEnd"/>
            <w:r w:rsidRPr="00D5091C">
              <w:rPr>
                <w:color w:val="000000"/>
                <w:sz w:val="24"/>
                <w:szCs w:val="24"/>
              </w:rPr>
              <w:t xml:space="preserve"> </w:t>
            </w:r>
            <w:proofErr w:type="spellStart"/>
            <w:r w:rsidRPr="00D5091C">
              <w:rPr>
                <w:color w:val="000000"/>
                <w:sz w:val="24"/>
                <w:szCs w:val="24"/>
              </w:rPr>
              <w:t>күрес</w:t>
            </w:r>
            <w:proofErr w:type="spellEnd"/>
            <w:r w:rsidRPr="00D5091C">
              <w:rPr>
                <w:color w:val="000000"/>
                <w:sz w:val="24"/>
                <w:szCs w:val="24"/>
              </w:rPr>
              <w:t xml:space="preserve"> </w:t>
            </w:r>
            <w:proofErr w:type="spellStart"/>
            <w:r w:rsidRPr="00D5091C">
              <w:rPr>
                <w:color w:val="000000"/>
                <w:sz w:val="24"/>
                <w:szCs w:val="24"/>
              </w:rPr>
              <w:t>туралы</w:t>
            </w:r>
            <w:proofErr w:type="spellEnd"/>
            <w:r w:rsidRPr="00D5091C">
              <w:rPr>
                <w:color w:val="000000"/>
                <w:sz w:val="24"/>
                <w:szCs w:val="24"/>
              </w:rPr>
              <w:t>», «</w:t>
            </w:r>
            <w:proofErr w:type="spellStart"/>
            <w:r w:rsidRPr="00D5091C">
              <w:rPr>
                <w:color w:val="000000"/>
                <w:sz w:val="24"/>
                <w:szCs w:val="24"/>
              </w:rPr>
              <w:t>Қазақстан</w:t>
            </w:r>
            <w:proofErr w:type="spellEnd"/>
            <w:r w:rsidRPr="00D5091C">
              <w:rPr>
                <w:color w:val="000000"/>
                <w:sz w:val="24"/>
                <w:szCs w:val="24"/>
              </w:rPr>
              <w:t xml:space="preserve"> </w:t>
            </w:r>
            <w:proofErr w:type="spellStart"/>
            <w:r w:rsidRPr="00D5091C">
              <w:rPr>
                <w:color w:val="000000"/>
                <w:sz w:val="24"/>
                <w:szCs w:val="24"/>
              </w:rPr>
              <w:lastRenderedPageBreak/>
              <w:t>Республикасындағы</w:t>
            </w:r>
            <w:proofErr w:type="spellEnd"/>
            <w:r w:rsidRPr="00D5091C">
              <w:rPr>
                <w:color w:val="000000"/>
                <w:sz w:val="24"/>
                <w:szCs w:val="24"/>
              </w:rPr>
              <w:t xml:space="preserve"> </w:t>
            </w:r>
            <w:proofErr w:type="spellStart"/>
            <w:r w:rsidRPr="00D5091C">
              <w:rPr>
                <w:color w:val="000000"/>
                <w:sz w:val="24"/>
                <w:szCs w:val="24"/>
              </w:rPr>
              <w:t>тіл</w:t>
            </w:r>
            <w:proofErr w:type="spellEnd"/>
            <w:r w:rsidRPr="00D5091C">
              <w:rPr>
                <w:color w:val="000000"/>
                <w:sz w:val="24"/>
                <w:szCs w:val="24"/>
              </w:rPr>
              <w:t xml:space="preserve"> </w:t>
            </w:r>
            <w:proofErr w:type="spellStart"/>
            <w:r w:rsidRPr="00D5091C">
              <w:rPr>
                <w:color w:val="000000"/>
                <w:sz w:val="24"/>
                <w:szCs w:val="24"/>
              </w:rPr>
              <w:t>туралы</w:t>
            </w:r>
            <w:proofErr w:type="spellEnd"/>
            <w:r w:rsidRPr="00D5091C">
              <w:rPr>
                <w:color w:val="000000"/>
                <w:sz w:val="24"/>
                <w:szCs w:val="24"/>
              </w:rPr>
              <w:t xml:space="preserve">» </w:t>
            </w:r>
            <w:proofErr w:type="spellStart"/>
            <w:r w:rsidRPr="00D5091C">
              <w:rPr>
                <w:color w:val="000000"/>
                <w:sz w:val="24"/>
                <w:szCs w:val="24"/>
              </w:rPr>
              <w:t>заңдарын</w:t>
            </w:r>
            <w:proofErr w:type="spellEnd"/>
            <w:r w:rsidRPr="00D5091C">
              <w:rPr>
                <w:color w:val="000000"/>
                <w:sz w:val="24"/>
                <w:szCs w:val="24"/>
              </w:rPr>
              <w:t xml:space="preserve"> </w:t>
            </w:r>
            <w:proofErr w:type="spellStart"/>
            <w:r w:rsidRPr="00D5091C">
              <w:rPr>
                <w:color w:val="000000"/>
                <w:sz w:val="24"/>
                <w:szCs w:val="24"/>
              </w:rPr>
              <w:t>және</w:t>
            </w:r>
            <w:proofErr w:type="spellEnd"/>
            <w:r w:rsidRPr="00D5091C">
              <w:rPr>
                <w:color w:val="000000"/>
                <w:sz w:val="24"/>
                <w:szCs w:val="24"/>
              </w:rPr>
              <w:t xml:space="preserve"> </w:t>
            </w:r>
            <w:proofErr w:type="spellStart"/>
            <w:r w:rsidRPr="00D5091C">
              <w:rPr>
                <w:color w:val="000000"/>
                <w:sz w:val="24"/>
                <w:szCs w:val="24"/>
              </w:rPr>
              <w:t>өзге</w:t>
            </w:r>
            <w:proofErr w:type="spellEnd"/>
            <w:r w:rsidRPr="00D5091C">
              <w:rPr>
                <w:color w:val="000000"/>
                <w:sz w:val="24"/>
                <w:szCs w:val="24"/>
              </w:rPr>
              <w:t xml:space="preserve"> де </w:t>
            </w:r>
            <w:proofErr w:type="spellStart"/>
            <w:r w:rsidRPr="00D5091C">
              <w:rPr>
                <w:color w:val="000000"/>
                <w:sz w:val="24"/>
                <w:szCs w:val="24"/>
              </w:rPr>
              <w:t>нормативтік</w:t>
            </w:r>
            <w:proofErr w:type="spellEnd"/>
            <w:r w:rsidRPr="00D5091C">
              <w:rPr>
                <w:color w:val="000000"/>
                <w:sz w:val="24"/>
                <w:szCs w:val="24"/>
              </w:rPr>
              <w:t xml:space="preserve"> </w:t>
            </w:r>
            <w:proofErr w:type="spellStart"/>
            <w:r w:rsidRPr="00D5091C">
              <w:rPr>
                <w:color w:val="000000"/>
                <w:sz w:val="24"/>
                <w:szCs w:val="24"/>
              </w:rPr>
              <w:t>құқықтық</w:t>
            </w:r>
            <w:proofErr w:type="spellEnd"/>
            <w:r w:rsidRPr="00D5091C">
              <w:rPr>
                <w:color w:val="000000"/>
                <w:sz w:val="24"/>
                <w:szCs w:val="24"/>
              </w:rPr>
              <w:t xml:space="preserve"> </w:t>
            </w:r>
            <w:proofErr w:type="spellStart"/>
            <w:r w:rsidRPr="00D5091C">
              <w:rPr>
                <w:color w:val="000000"/>
                <w:sz w:val="24"/>
                <w:szCs w:val="24"/>
              </w:rPr>
              <w:t>актілерді</w:t>
            </w:r>
            <w:proofErr w:type="spellEnd"/>
            <w:r w:rsidRPr="00D5091C">
              <w:rPr>
                <w:color w:val="000000"/>
                <w:sz w:val="24"/>
                <w:szCs w:val="24"/>
              </w:rPr>
              <w:t xml:space="preserve"> </w:t>
            </w:r>
            <w:proofErr w:type="spellStart"/>
            <w:r w:rsidRPr="00D5091C">
              <w:rPr>
                <w:color w:val="000000"/>
                <w:sz w:val="24"/>
                <w:szCs w:val="24"/>
              </w:rPr>
              <w:t>жоғары</w:t>
            </w:r>
            <w:proofErr w:type="spellEnd"/>
            <w:r w:rsidRPr="00D5091C">
              <w:rPr>
                <w:color w:val="000000"/>
                <w:sz w:val="24"/>
                <w:szCs w:val="24"/>
              </w:rPr>
              <w:t xml:space="preserve"> (</w:t>
            </w:r>
            <w:proofErr w:type="spellStart"/>
            <w:r w:rsidRPr="00D5091C">
              <w:rPr>
                <w:color w:val="000000"/>
                <w:sz w:val="24"/>
                <w:szCs w:val="24"/>
              </w:rPr>
              <w:t>жоғары</w:t>
            </w:r>
            <w:proofErr w:type="spellEnd"/>
            <w:r w:rsidRPr="00D5091C">
              <w:rPr>
                <w:color w:val="000000"/>
                <w:sz w:val="24"/>
                <w:szCs w:val="24"/>
              </w:rPr>
              <w:t xml:space="preserve"> </w:t>
            </w:r>
            <w:proofErr w:type="spellStart"/>
            <w:r w:rsidRPr="00D5091C">
              <w:rPr>
                <w:color w:val="000000"/>
                <w:sz w:val="24"/>
                <w:szCs w:val="24"/>
              </w:rPr>
              <w:t>оқу</w:t>
            </w:r>
            <w:proofErr w:type="spellEnd"/>
            <w:r w:rsidRPr="00D5091C">
              <w:rPr>
                <w:color w:val="000000"/>
                <w:sz w:val="24"/>
                <w:szCs w:val="24"/>
              </w:rPr>
              <w:t xml:space="preserve"> </w:t>
            </w:r>
            <w:proofErr w:type="spellStart"/>
            <w:r w:rsidRPr="00D5091C">
              <w:rPr>
                <w:color w:val="000000"/>
                <w:sz w:val="24"/>
                <w:szCs w:val="24"/>
              </w:rPr>
              <w:t>орнынан</w:t>
            </w:r>
            <w:proofErr w:type="spellEnd"/>
            <w:r w:rsidRPr="00D5091C">
              <w:rPr>
                <w:color w:val="000000"/>
                <w:sz w:val="24"/>
                <w:szCs w:val="24"/>
              </w:rPr>
              <w:t xml:space="preserve"> </w:t>
            </w:r>
            <w:proofErr w:type="spellStart"/>
            <w:r w:rsidRPr="00D5091C">
              <w:rPr>
                <w:color w:val="000000"/>
                <w:sz w:val="24"/>
                <w:szCs w:val="24"/>
              </w:rPr>
              <w:t>кейінгі</w:t>
            </w:r>
            <w:proofErr w:type="spellEnd"/>
            <w:r w:rsidRPr="00D5091C">
              <w:rPr>
                <w:color w:val="000000"/>
                <w:sz w:val="24"/>
                <w:szCs w:val="24"/>
              </w:rPr>
              <w:t xml:space="preserve">) </w:t>
            </w:r>
            <w:proofErr w:type="spellStart"/>
            <w:r w:rsidRPr="00D5091C">
              <w:rPr>
                <w:color w:val="000000"/>
                <w:sz w:val="24"/>
                <w:szCs w:val="24"/>
              </w:rPr>
              <w:t>білім</w:t>
            </w:r>
            <w:proofErr w:type="spellEnd"/>
            <w:r w:rsidRPr="00D5091C">
              <w:rPr>
                <w:color w:val="000000"/>
                <w:sz w:val="24"/>
                <w:szCs w:val="24"/>
              </w:rPr>
              <w:t xml:space="preserve"> беру </w:t>
            </w:r>
            <w:proofErr w:type="spellStart"/>
            <w:r w:rsidRPr="00D5091C">
              <w:rPr>
                <w:color w:val="000000"/>
                <w:sz w:val="24"/>
                <w:szCs w:val="24"/>
              </w:rPr>
              <w:t>жүйесінің</w:t>
            </w:r>
            <w:proofErr w:type="spellEnd"/>
            <w:r w:rsidRPr="00D5091C">
              <w:rPr>
                <w:color w:val="000000"/>
                <w:sz w:val="24"/>
                <w:szCs w:val="24"/>
              </w:rPr>
              <w:t xml:space="preserve"> </w:t>
            </w:r>
            <w:proofErr w:type="spellStart"/>
            <w:r w:rsidRPr="00D5091C">
              <w:rPr>
                <w:color w:val="000000"/>
                <w:sz w:val="24"/>
                <w:szCs w:val="24"/>
              </w:rPr>
              <w:t>жұмыс</w:t>
            </w:r>
            <w:proofErr w:type="spellEnd"/>
            <w:r w:rsidRPr="00D5091C">
              <w:rPr>
                <w:color w:val="000000"/>
                <w:sz w:val="24"/>
                <w:szCs w:val="24"/>
              </w:rPr>
              <w:t xml:space="preserve"> </w:t>
            </w:r>
            <w:r w:rsidR="000E7B63">
              <w:rPr>
                <w:color w:val="000000"/>
                <w:sz w:val="24"/>
                <w:szCs w:val="24"/>
                <w:lang w:val="kk-KZ"/>
              </w:rPr>
              <w:t>тәртібі</w:t>
            </w:r>
            <w:r w:rsidRPr="00D5091C">
              <w:rPr>
                <w:color w:val="000000"/>
                <w:sz w:val="24"/>
                <w:szCs w:val="24"/>
              </w:rPr>
              <w:t xml:space="preserve"> </w:t>
            </w:r>
            <w:r w:rsidR="00AF3B9E">
              <w:rPr>
                <w:color w:val="000000"/>
                <w:sz w:val="24"/>
                <w:szCs w:val="24"/>
              </w:rPr>
              <w:t xml:space="preserve">мен </w:t>
            </w:r>
            <w:proofErr w:type="spellStart"/>
            <w:r w:rsidR="00AF3B9E">
              <w:rPr>
                <w:color w:val="000000"/>
                <w:sz w:val="24"/>
                <w:szCs w:val="24"/>
              </w:rPr>
              <w:t>дамуын</w:t>
            </w:r>
            <w:proofErr w:type="spellEnd"/>
            <w:r w:rsidR="00AF3B9E">
              <w:rPr>
                <w:color w:val="000000"/>
                <w:sz w:val="24"/>
                <w:szCs w:val="24"/>
              </w:rPr>
              <w:t xml:space="preserve"> </w:t>
            </w:r>
            <w:proofErr w:type="spellStart"/>
            <w:r w:rsidR="00AF3B9E">
              <w:rPr>
                <w:color w:val="000000"/>
                <w:sz w:val="24"/>
                <w:szCs w:val="24"/>
              </w:rPr>
              <w:t>реттейтін</w:t>
            </w:r>
            <w:proofErr w:type="spellEnd"/>
            <w:r w:rsidR="00AF3B9E">
              <w:rPr>
                <w:color w:val="000000"/>
                <w:sz w:val="24"/>
                <w:szCs w:val="24"/>
              </w:rPr>
              <w:t xml:space="preserve"> </w:t>
            </w:r>
            <w:proofErr w:type="spellStart"/>
            <w:r w:rsidR="00AF3B9E">
              <w:rPr>
                <w:color w:val="000000"/>
                <w:sz w:val="24"/>
                <w:szCs w:val="24"/>
              </w:rPr>
              <w:t>ішкі</w:t>
            </w:r>
            <w:proofErr w:type="spellEnd"/>
            <w:r w:rsidR="00AF3B9E">
              <w:rPr>
                <w:color w:val="000000"/>
                <w:sz w:val="24"/>
                <w:szCs w:val="24"/>
              </w:rPr>
              <w:t xml:space="preserve"> </w:t>
            </w:r>
            <w:proofErr w:type="spellStart"/>
            <w:r w:rsidRPr="00D5091C">
              <w:rPr>
                <w:color w:val="000000"/>
                <w:sz w:val="24"/>
                <w:szCs w:val="24"/>
              </w:rPr>
              <w:t>ережелері</w:t>
            </w:r>
            <w:proofErr w:type="spellEnd"/>
            <w:r w:rsidRPr="00D5091C">
              <w:rPr>
                <w:color w:val="000000"/>
                <w:sz w:val="24"/>
                <w:szCs w:val="24"/>
              </w:rPr>
              <w:t>.</w:t>
            </w:r>
          </w:p>
          <w:p w14:paraId="4EA73583" w14:textId="77777777" w:rsidR="00D5091C" w:rsidRPr="00D5091C" w:rsidRDefault="00D5091C" w:rsidP="00D5091C">
            <w:pPr>
              <w:shd w:val="clear" w:color="auto" w:fill="FFFFFF"/>
              <w:jc w:val="both"/>
              <w:rPr>
                <w:b/>
                <w:color w:val="000000"/>
                <w:sz w:val="24"/>
                <w:szCs w:val="24"/>
              </w:rPr>
            </w:pPr>
            <w:proofErr w:type="spellStart"/>
            <w:r w:rsidRPr="00D5091C">
              <w:rPr>
                <w:b/>
                <w:color w:val="000000"/>
                <w:sz w:val="24"/>
                <w:szCs w:val="24"/>
              </w:rPr>
              <w:t>Біліктілік</w:t>
            </w:r>
            <w:proofErr w:type="spellEnd"/>
            <w:r w:rsidRPr="00D5091C">
              <w:rPr>
                <w:b/>
                <w:color w:val="000000"/>
                <w:sz w:val="24"/>
                <w:szCs w:val="24"/>
              </w:rPr>
              <w:t xml:space="preserve"> </w:t>
            </w:r>
            <w:proofErr w:type="spellStart"/>
            <w:r w:rsidRPr="00D5091C">
              <w:rPr>
                <w:b/>
                <w:color w:val="000000"/>
                <w:sz w:val="24"/>
                <w:szCs w:val="24"/>
              </w:rPr>
              <w:t>талаптары</w:t>
            </w:r>
            <w:proofErr w:type="spellEnd"/>
            <w:r w:rsidRPr="00D5091C">
              <w:rPr>
                <w:b/>
                <w:color w:val="000000"/>
                <w:sz w:val="24"/>
                <w:szCs w:val="24"/>
              </w:rPr>
              <w:t>:</w:t>
            </w:r>
          </w:p>
          <w:p w14:paraId="7FBCBE26" w14:textId="77777777" w:rsidR="00D5091C" w:rsidRPr="00D5091C" w:rsidRDefault="00D5091C" w:rsidP="00D5091C">
            <w:pPr>
              <w:shd w:val="clear" w:color="auto" w:fill="FFFFFF"/>
              <w:jc w:val="both"/>
              <w:rPr>
                <w:color w:val="000000"/>
                <w:sz w:val="24"/>
                <w:szCs w:val="24"/>
              </w:rPr>
            </w:pPr>
            <w:proofErr w:type="spellStart"/>
            <w:r w:rsidRPr="00D5091C">
              <w:rPr>
                <w:color w:val="000000"/>
                <w:sz w:val="24"/>
                <w:szCs w:val="24"/>
              </w:rPr>
              <w:t>Қол</w:t>
            </w:r>
            <w:proofErr w:type="spellEnd"/>
            <w:r w:rsidRPr="00D5091C">
              <w:rPr>
                <w:color w:val="000000"/>
                <w:sz w:val="24"/>
                <w:szCs w:val="24"/>
              </w:rPr>
              <w:t xml:space="preserve"> </w:t>
            </w:r>
            <w:proofErr w:type="spellStart"/>
            <w:r w:rsidRPr="00D5091C">
              <w:rPr>
                <w:color w:val="000000"/>
                <w:sz w:val="24"/>
                <w:szCs w:val="24"/>
              </w:rPr>
              <w:t>жетімділік</w:t>
            </w:r>
            <w:proofErr w:type="spellEnd"/>
            <w:r w:rsidRPr="00D5091C">
              <w:rPr>
                <w:color w:val="000000"/>
                <w:sz w:val="24"/>
                <w:szCs w:val="24"/>
              </w:rPr>
              <w:t>:</w:t>
            </w:r>
          </w:p>
          <w:p w14:paraId="06D7B6A9" w14:textId="77777777" w:rsidR="00D5091C" w:rsidRPr="00D5091C" w:rsidRDefault="00D5091C" w:rsidP="00D5091C">
            <w:pPr>
              <w:shd w:val="clear" w:color="auto" w:fill="FFFFFF"/>
              <w:jc w:val="both"/>
              <w:rPr>
                <w:color w:val="000000"/>
                <w:sz w:val="24"/>
                <w:szCs w:val="24"/>
              </w:rPr>
            </w:pPr>
            <w:r w:rsidRPr="00D5091C">
              <w:rPr>
                <w:color w:val="000000"/>
                <w:sz w:val="24"/>
                <w:szCs w:val="24"/>
              </w:rPr>
              <w:t xml:space="preserve">1) </w:t>
            </w:r>
            <w:proofErr w:type="spellStart"/>
            <w:r w:rsidRPr="00D5091C">
              <w:rPr>
                <w:color w:val="000000"/>
                <w:sz w:val="24"/>
                <w:szCs w:val="24"/>
              </w:rPr>
              <w:t>жоғары</w:t>
            </w:r>
            <w:proofErr w:type="spellEnd"/>
            <w:r w:rsidRPr="00D5091C">
              <w:rPr>
                <w:color w:val="000000"/>
                <w:sz w:val="24"/>
                <w:szCs w:val="24"/>
              </w:rPr>
              <w:t xml:space="preserve"> </w:t>
            </w:r>
            <w:proofErr w:type="spellStart"/>
            <w:r w:rsidRPr="00D5091C">
              <w:rPr>
                <w:color w:val="000000"/>
                <w:sz w:val="24"/>
                <w:szCs w:val="24"/>
              </w:rPr>
              <w:t>оқу</w:t>
            </w:r>
            <w:proofErr w:type="spellEnd"/>
            <w:r w:rsidRPr="00D5091C">
              <w:rPr>
                <w:color w:val="000000"/>
                <w:sz w:val="24"/>
                <w:szCs w:val="24"/>
              </w:rPr>
              <w:t xml:space="preserve"> </w:t>
            </w:r>
            <w:proofErr w:type="spellStart"/>
            <w:r w:rsidRPr="00D5091C">
              <w:rPr>
                <w:color w:val="000000"/>
                <w:sz w:val="24"/>
                <w:szCs w:val="24"/>
              </w:rPr>
              <w:t>орнынан</w:t>
            </w:r>
            <w:proofErr w:type="spellEnd"/>
            <w:r w:rsidRPr="00D5091C">
              <w:rPr>
                <w:color w:val="000000"/>
                <w:sz w:val="24"/>
                <w:szCs w:val="24"/>
              </w:rPr>
              <w:t xml:space="preserve"> </w:t>
            </w:r>
            <w:proofErr w:type="spellStart"/>
            <w:r w:rsidRPr="00D5091C">
              <w:rPr>
                <w:color w:val="000000"/>
                <w:sz w:val="24"/>
                <w:szCs w:val="24"/>
              </w:rPr>
              <w:t>кейінгі</w:t>
            </w:r>
            <w:proofErr w:type="spellEnd"/>
            <w:r w:rsidRPr="00D5091C">
              <w:rPr>
                <w:color w:val="000000"/>
                <w:sz w:val="24"/>
                <w:szCs w:val="24"/>
              </w:rPr>
              <w:t xml:space="preserve"> </w:t>
            </w:r>
            <w:proofErr w:type="spellStart"/>
            <w:r w:rsidRPr="00D5091C">
              <w:rPr>
                <w:color w:val="000000"/>
                <w:sz w:val="24"/>
                <w:szCs w:val="24"/>
              </w:rPr>
              <w:t>білім</w:t>
            </w:r>
            <w:proofErr w:type="spellEnd"/>
            <w:r w:rsidRPr="00D5091C">
              <w:rPr>
                <w:color w:val="000000"/>
                <w:sz w:val="24"/>
                <w:szCs w:val="24"/>
              </w:rPr>
              <w:t>;</w:t>
            </w:r>
          </w:p>
          <w:p w14:paraId="1C8738CE" w14:textId="77777777" w:rsidR="00D5091C" w:rsidRPr="00D5091C" w:rsidRDefault="00D5091C" w:rsidP="00D5091C">
            <w:pPr>
              <w:shd w:val="clear" w:color="auto" w:fill="FFFFFF"/>
              <w:jc w:val="both"/>
              <w:rPr>
                <w:color w:val="000000"/>
                <w:sz w:val="24"/>
                <w:szCs w:val="24"/>
              </w:rPr>
            </w:pPr>
            <w:r w:rsidRPr="00D5091C">
              <w:rPr>
                <w:color w:val="000000"/>
                <w:sz w:val="24"/>
                <w:szCs w:val="24"/>
              </w:rPr>
              <w:t xml:space="preserve">2) </w:t>
            </w:r>
            <w:proofErr w:type="spellStart"/>
            <w:r w:rsidRPr="00D5091C">
              <w:rPr>
                <w:color w:val="000000"/>
                <w:sz w:val="24"/>
                <w:szCs w:val="24"/>
              </w:rPr>
              <w:t>ғылыми-педагогикалық</w:t>
            </w:r>
            <w:proofErr w:type="spellEnd"/>
            <w:r w:rsidRPr="00D5091C">
              <w:rPr>
                <w:color w:val="000000"/>
                <w:sz w:val="24"/>
                <w:szCs w:val="24"/>
              </w:rPr>
              <w:t xml:space="preserve"> </w:t>
            </w:r>
            <w:proofErr w:type="spellStart"/>
            <w:r w:rsidRPr="00D5091C">
              <w:rPr>
                <w:color w:val="000000"/>
                <w:sz w:val="24"/>
                <w:szCs w:val="24"/>
              </w:rPr>
              <w:t>қызметтегі</w:t>
            </w:r>
            <w:proofErr w:type="spellEnd"/>
            <w:r w:rsidRPr="00D5091C">
              <w:rPr>
                <w:color w:val="000000"/>
                <w:sz w:val="24"/>
                <w:szCs w:val="24"/>
              </w:rPr>
              <w:t xml:space="preserve"> </w:t>
            </w:r>
            <w:proofErr w:type="spellStart"/>
            <w:r w:rsidRPr="00D5091C">
              <w:rPr>
                <w:color w:val="000000"/>
                <w:sz w:val="24"/>
                <w:szCs w:val="24"/>
              </w:rPr>
              <w:t>жұмыс</w:t>
            </w:r>
            <w:proofErr w:type="spellEnd"/>
            <w:r w:rsidRPr="00D5091C">
              <w:rPr>
                <w:color w:val="000000"/>
                <w:sz w:val="24"/>
                <w:szCs w:val="24"/>
              </w:rPr>
              <w:t xml:space="preserve"> </w:t>
            </w:r>
            <w:proofErr w:type="spellStart"/>
            <w:r w:rsidRPr="00D5091C">
              <w:rPr>
                <w:color w:val="000000"/>
                <w:sz w:val="24"/>
                <w:szCs w:val="24"/>
              </w:rPr>
              <w:t>өтілі</w:t>
            </w:r>
            <w:proofErr w:type="spellEnd"/>
            <w:r w:rsidRPr="00D5091C">
              <w:rPr>
                <w:color w:val="000000"/>
                <w:sz w:val="24"/>
                <w:szCs w:val="24"/>
              </w:rPr>
              <w:t xml:space="preserve"> 5 </w:t>
            </w:r>
            <w:proofErr w:type="spellStart"/>
            <w:r w:rsidRPr="00D5091C">
              <w:rPr>
                <w:color w:val="000000"/>
                <w:sz w:val="24"/>
                <w:szCs w:val="24"/>
              </w:rPr>
              <w:t>жылдан</w:t>
            </w:r>
            <w:proofErr w:type="spellEnd"/>
            <w:r w:rsidRPr="00D5091C">
              <w:rPr>
                <w:color w:val="000000"/>
                <w:sz w:val="24"/>
                <w:szCs w:val="24"/>
              </w:rPr>
              <w:t xml:space="preserve"> кем </w:t>
            </w:r>
            <w:proofErr w:type="spellStart"/>
            <w:r w:rsidRPr="00D5091C">
              <w:rPr>
                <w:color w:val="000000"/>
                <w:sz w:val="24"/>
                <w:szCs w:val="24"/>
              </w:rPr>
              <w:t>емес</w:t>
            </w:r>
            <w:proofErr w:type="spellEnd"/>
            <w:r w:rsidRPr="00D5091C">
              <w:rPr>
                <w:color w:val="000000"/>
                <w:sz w:val="24"/>
                <w:szCs w:val="24"/>
              </w:rPr>
              <w:t>;</w:t>
            </w:r>
          </w:p>
          <w:p w14:paraId="0A9AEE49" w14:textId="594BC814" w:rsidR="00D5091C" w:rsidRPr="00D5091C" w:rsidRDefault="00D5091C" w:rsidP="00D5091C">
            <w:pPr>
              <w:shd w:val="clear" w:color="auto" w:fill="FFFFFF"/>
              <w:jc w:val="both"/>
              <w:rPr>
                <w:color w:val="000000"/>
                <w:sz w:val="24"/>
                <w:szCs w:val="24"/>
              </w:rPr>
            </w:pPr>
            <w:r w:rsidRPr="00D5091C">
              <w:rPr>
                <w:color w:val="000000"/>
                <w:sz w:val="24"/>
                <w:szCs w:val="24"/>
              </w:rPr>
              <w:t xml:space="preserve">3) </w:t>
            </w:r>
            <w:proofErr w:type="spellStart"/>
            <w:r w:rsidRPr="00D5091C">
              <w:rPr>
                <w:color w:val="000000"/>
                <w:sz w:val="24"/>
                <w:szCs w:val="24"/>
              </w:rPr>
              <w:t>негізінен</w:t>
            </w:r>
            <w:proofErr w:type="spellEnd"/>
            <w:r w:rsidRPr="00D5091C">
              <w:rPr>
                <w:color w:val="000000"/>
                <w:sz w:val="24"/>
                <w:szCs w:val="24"/>
              </w:rPr>
              <w:t xml:space="preserve"> </w:t>
            </w:r>
            <w:proofErr w:type="spellStart"/>
            <w:r w:rsidRPr="00D5091C">
              <w:rPr>
                <w:color w:val="000000"/>
                <w:sz w:val="24"/>
                <w:szCs w:val="24"/>
              </w:rPr>
              <w:t>академиялық</w:t>
            </w:r>
            <w:proofErr w:type="spellEnd"/>
            <w:r w:rsidRPr="00D5091C">
              <w:rPr>
                <w:color w:val="000000"/>
                <w:sz w:val="24"/>
                <w:szCs w:val="24"/>
              </w:rPr>
              <w:t xml:space="preserve"> (</w:t>
            </w:r>
            <w:proofErr w:type="spellStart"/>
            <w:r w:rsidRPr="00D5091C">
              <w:rPr>
                <w:color w:val="000000"/>
                <w:sz w:val="24"/>
                <w:szCs w:val="24"/>
              </w:rPr>
              <w:t>академиялық</w:t>
            </w:r>
            <w:proofErr w:type="spellEnd"/>
            <w:r w:rsidRPr="00D5091C">
              <w:rPr>
                <w:color w:val="000000"/>
                <w:sz w:val="24"/>
                <w:szCs w:val="24"/>
              </w:rPr>
              <w:t xml:space="preserve"> PhD) </w:t>
            </w:r>
            <w:proofErr w:type="spellStart"/>
            <w:r w:rsidRPr="00D5091C">
              <w:rPr>
                <w:color w:val="000000"/>
                <w:sz w:val="24"/>
                <w:szCs w:val="24"/>
              </w:rPr>
              <w:t>дәрежесінің</w:t>
            </w:r>
            <w:proofErr w:type="spellEnd"/>
            <w:r w:rsidRPr="00D5091C">
              <w:rPr>
                <w:color w:val="000000"/>
                <w:sz w:val="24"/>
                <w:szCs w:val="24"/>
              </w:rPr>
              <w:t xml:space="preserve"> </w:t>
            </w:r>
            <w:proofErr w:type="spellStart"/>
            <w:r w:rsidRPr="00D5091C">
              <w:rPr>
                <w:color w:val="000000"/>
                <w:sz w:val="24"/>
                <w:szCs w:val="24"/>
              </w:rPr>
              <w:t>және</w:t>
            </w:r>
            <w:proofErr w:type="spellEnd"/>
            <w:r w:rsidRPr="00D5091C">
              <w:rPr>
                <w:color w:val="000000"/>
                <w:sz w:val="24"/>
                <w:szCs w:val="24"/>
              </w:rPr>
              <w:t>/</w:t>
            </w:r>
            <w:proofErr w:type="spellStart"/>
            <w:r w:rsidRPr="00D5091C">
              <w:rPr>
                <w:color w:val="000000"/>
                <w:sz w:val="24"/>
                <w:szCs w:val="24"/>
              </w:rPr>
              <w:t>немесе</w:t>
            </w:r>
            <w:proofErr w:type="spellEnd"/>
            <w:r w:rsidRPr="00D5091C">
              <w:rPr>
                <w:color w:val="000000"/>
                <w:sz w:val="24"/>
                <w:szCs w:val="24"/>
              </w:rPr>
              <w:t xml:space="preserve"> MBA </w:t>
            </w:r>
            <w:proofErr w:type="spellStart"/>
            <w:r w:rsidRPr="00D5091C">
              <w:rPr>
                <w:color w:val="000000"/>
                <w:sz w:val="24"/>
                <w:szCs w:val="24"/>
              </w:rPr>
              <w:t>дәрежесінің</w:t>
            </w:r>
            <w:proofErr w:type="spellEnd"/>
            <w:r w:rsidRPr="00D5091C">
              <w:rPr>
                <w:color w:val="000000"/>
                <w:sz w:val="24"/>
                <w:szCs w:val="24"/>
              </w:rPr>
              <w:t xml:space="preserve"> </w:t>
            </w:r>
            <w:proofErr w:type="spellStart"/>
            <w:r w:rsidRPr="00D5091C">
              <w:rPr>
                <w:color w:val="000000"/>
                <w:sz w:val="24"/>
                <w:szCs w:val="24"/>
              </w:rPr>
              <w:t>және</w:t>
            </w:r>
            <w:proofErr w:type="spellEnd"/>
            <w:r w:rsidRPr="00D5091C">
              <w:rPr>
                <w:color w:val="000000"/>
                <w:sz w:val="24"/>
                <w:szCs w:val="24"/>
              </w:rPr>
              <w:t>/</w:t>
            </w:r>
            <w:proofErr w:type="spellStart"/>
            <w:r w:rsidRPr="00D5091C">
              <w:rPr>
                <w:color w:val="000000"/>
                <w:sz w:val="24"/>
                <w:szCs w:val="24"/>
              </w:rPr>
              <w:t>немесе</w:t>
            </w:r>
            <w:proofErr w:type="spellEnd"/>
            <w:r w:rsidRPr="00D5091C">
              <w:rPr>
                <w:color w:val="000000"/>
                <w:sz w:val="24"/>
                <w:szCs w:val="24"/>
              </w:rPr>
              <w:t xml:space="preserve"> «</w:t>
            </w:r>
            <w:proofErr w:type="spellStart"/>
            <w:r w:rsidRPr="00D5091C">
              <w:rPr>
                <w:color w:val="000000"/>
                <w:sz w:val="24"/>
                <w:szCs w:val="24"/>
              </w:rPr>
              <w:t>Болашақ</w:t>
            </w:r>
            <w:proofErr w:type="spellEnd"/>
            <w:r w:rsidRPr="00D5091C">
              <w:rPr>
                <w:color w:val="000000"/>
                <w:sz w:val="24"/>
                <w:szCs w:val="24"/>
              </w:rPr>
              <w:t xml:space="preserve">» </w:t>
            </w:r>
            <w:proofErr w:type="spellStart"/>
            <w:r w:rsidRPr="00D5091C">
              <w:rPr>
                <w:color w:val="000000"/>
                <w:sz w:val="24"/>
                <w:szCs w:val="24"/>
              </w:rPr>
              <w:t>бағдарламасы</w:t>
            </w:r>
            <w:proofErr w:type="spellEnd"/>
            <w:r w:rsidRPr="00D5091C">
              <w:rPr>
                <w:color w:val="000000"/>
                <w:sz w:val="24"/>
                <w:szCs w:val="24"/>
              </w:rPr>
              <w:t xml:space="preserve"> </w:t>
            </w:r>
            <w:proofErr w:type="spellStart"/>
            <w:r w:rsidRPr="00D5091C">
              <w:rPr>
                <w:color w:val="000000"/>
                <w:sz w:val="24"/>
                <w:szCs w:val="24"/>
              </w:rPr>
              <w:t>бойынша</w:t>
            </w:r>
            <w:proofErr w:type="spellEnd"/>
            <w:r w:rsidRPr="00D5091C">
              <w:rPr>
                <w:color w:val="000000"/>
                <w:sz w:val="24"/>
                <w:szCs w:val="24"/>
              </w:rPr>
              <w:t xml:space="preserve"> </w:t>
            </w:r>
            <w:proofErr w:type="spellStart"/>
            <w:r w:rsidRPr="00D5091C">
              <w:rPr>
                <w:color w:val="000000"/>
                <w:sz w:val="24"/>
                <w:szCs w:val="24"/>
              </w:rPr>
              <w:t>жоғар</w:t>
            </w:r>
            <w:r w:rsidR="00AF3B9E">
              <w:rPr>
                <w:color w:val="000000"/>
                <w:sz w:val="24"/>
                <w:szCs w:val="24"/>
              </w:rPr>
              <w:t>ы</w:t>
            </w:r>
            <w:proofErr w:type="spellEnd"/>
            <w:r w:rsidR="00AF3B9E">
              <w:rPr>
                <w:color w:val="000000"/>
                <w:sz w:val="24"/>
                <w:szCs w:val="24"/>
              </w:rPr>
              <w:t xml:space="preserve"> </w:t>
            </w:r>
            <w:proofErr w:type="spellStart"/>
            <w:r w:rsidR="00AF3B9E">
              <w:rPr>
                <w:color w:val="000000"/>
                <w:sz w:val="24"/>
                <w:szCs w:val="24"/>
              </w:rPr>
              <w:t>оқу</w:t>
            </w:r>
            <w:proofErr w:type="spellEnd"/>
            <w:r w:rsidR="00AF3B9E">
              <w:rPr>
                <w:color w:val="000000"/>
                <w:sz w:val="24"/>
                <w:szCs w:val="24"/>
              </w:rPr>
              <w:t xml:space="preserve"> </w:t>
            </w:r>
            <w:proofErr w:type="spellStart"/>
            <w:r w:rsidR="00AF3B9E">
              <w:rPr>
                <w:color w:val="000000"/>
                <w:sz w:val="24"/>
                <w:szCs w:val="24"/>
              </w:rPr>
              <w:t>орнынан</w:t>
            </w:r>
            <w:proofErr w:type="spellEnd"/>
            <w:r w:rsidR="00AF3B9E">
              <w:rPr>
                <w:color w:val="000000"/>
                <w:sz w:val="24"/>
                <w:szCs w:val="24"/>
              </w:rPr>
              <w:t xml:space="preserve"> </w:t>
            </w:r>
            <w:proofErr w:type="spellStart"/>
            <w:r w:rsidR="00AF3B9E">
              <w:rPr>
                <w:color w:val="000000"/>
                <w:sz w:val="24"/>
                <w:szCs w:val="24"/>
              </w:rPr>
              <w:t>кейінгі</w:t>
            </w:r>
            <w:proofErr w:type="spellEnd"/>
            <w:r w:rsidR="00AF3B9E">
              <w:rPr>
                <w:color w:val="000000"/>
                <w:sz w:val="24"/>
                <w:szCs w:val="24"/>
              </w:rPr>
              <w:t xml:space="preserve"> </w:t>
            </w:r>
            <w:proofErr w:type="spellStart"/>
            <w:r w:rsidR="00AF3B9E">
              <w:rPr>
                <w:color w:val="000000"/>
                <w:sz w:val="24"/>
                <w:szCs w:val="24"/>
              </w:rPr>
              <w:t>білім</w:t>
            </w:r>
            <w:proofErr w:type="spellEnd"/>
            <w:r w:rsidR="00AF3B9E">
              <w:rPr>
                <w:color w:val="000000"/>
                <w:sz w:val="24"/>
                <w:szCs w:val="24"/>
              </w:rPr>
              <w:t xml:space="preserve"> </w:t>
            </w:r>
            <w:proofErr w:type="spellStart"/>
            <w:r w:rsidR="00AF3B9E">
              <w:rPr>
                <w:color w:val="000000"/>
                <w:sz w:val="24"/>
                <w:szCs w:val="24"/>
              </w:rPr>
              <w:t>алған</w:t>
            </w:r>
            <w:proofErr w:type="spellEnd"/>
            <w:r w:rsidR="00AF3B9E">
              <w:rPr>
                <w:color w:val="000000"/>
                <w:sz w:val="24"/>
                <w:szCs w:val="24"/>
              </w:rPr>
              <w:t xml:space="preserve"> </w:t>
            </w:r>
            <w:proofErr w:type="spellStart"/>
            <w:r w:rsidR="00AF3B9E">
              <w:rPr>
                <w:color w:val="000000"/>
                <w:sz w:val="24"/>
                <w:szCs w:val="24"/>
              </w:rPr>
              <w:t>тұлғалар</w:t>
            </w:r>
            <w:proofErr w:type="spellEnd"/>
            <w:r w:rsidRPr="00D5091C">
              <w:rPr>
                <w:color w:val="000000"/>
                <w:sz w:val="24"/>
                <w:szCs w:val="24"/>
              </w:rPr>
              <w:t>.</w:t>
            </w:r>
          </w:p>
          <w:p w14:paraId="74B429E1" w14:textId="439E9614" w:rsidR="00D5091C" w:rsidRPr="00AF3B9E" w:rsidRDefault="00AF3B9E" w:rsidP="00D5091C">
            <w:pPr>
              <w:shd w:val="clear" w:color="auto" w:fill="FFFFFF"/>
              <w:jc w:val="both"/>
              <w:rPr>
                <w:b/>
                <w:color w:val="000000"/>
                <w:sz w:val="24"/>
                <w:szCs w:val="24"/>
              </w:rPr>
            </w:pPr>
            <w:proofErr w:type="spellStart"/>
            <w:r w:rsidRPr="00AF3B9E">
              <w:rPr>
                <w:b/>
                <w:color w:val="000000"/>
                <w:sz w:val="24"/>
                <w:szCs w:val="24"/>
              </w:rPr>
              <w:t>Қ</w:t>
            </w:r>
            <w:r w:rsidR="00D5091C" w:rsidRPr="00AF3B9E">
              <w:rPr>
                <w:b/>
                <w:color w:val="000000"/>
                <w:sz w:val="24"/>
                <w:szCs w:val="24"/>
              </w:rPr>
              <w:t>осымша</w:t>
            </w:r>
            <w:proofErr w:type="spellEnd"/>
            <w:r w:rsidR="00D5091C" w:rsidRPr="00AF3B9E">
              <w:rPr>
                <w:b/>
                <w:color w:val="000000"/>
                <w:sz w:val="24"/>
                <w:szCs w:val="24"/>
              </w:rPr>
              <w:t xml:space="preserve"> </w:t>
            </w:r>
            <w:proofErr w:type="spellStart"/>
            <w:r w:rsidR="00D5091C" w:rsidRPr="00AF3B9E">
              <w:rPr>
                <w:b/>
                <w:color w:val="000000"/>
                <w:sz w:val="24"/>
                <w:szCs w:val="24"/>
              </w:rPr>
              <w:t>ақпарат</w:t>
            </w:r>
            <w:proofErr w:type="spellEnd"/>
          </w:p>
          <w:p w14:paraId="3EB781E4" w14:textId="77777777" w:rsidR="00D5091C" w:rsidRPr="00D5091C" w:rsidRDefault="00D5091C" w:rsidP="00D5091C">
            <w:pPr>
              <w:shd w:val="clear" w:color="auto" w:fill="FFFFFF"/>
              <w:jc w:val="both"/>
              <w:rPr>
                <w:color w:val="000000"/>
                <w:sz w:val="24"/>
                <w:szCs w:val="24"/>
              </w:rPr>
            </w:pPr>
            <w:proofErr w:type="spellStart"/>
            <w:r w:rsidRPr="00D5091C">
              <w:rPr>
                <w:color w:val="000000"/>
                <w:sz w:val="24"/>
                <w:szCs w:val="24"/>
              </w:rPr>
              <w:t>Кәсіби</w:t>
            </w:r>
            <w:proofErr w:type="spellEnd"/>
            <w:r w:rsidRPr="00D5091C">
              <w:rPr>
                <w:color w:val="000000"/>
                <w:sz w:val="24"/>
                <w:szCs w:val="24"/>
              </w:rPr>
              <w:t xml:space="preserve"> </w:t>
            </w:r>
            <w:proofErr w:type="spellStart"/>
            <w:r w:rsidRPr="00D5091C">
              <w:rPr>
                <w:color w:val="000000"/>
                <w:sz w:val="24"/>
                <w:szCs w:val="24"/>
              </w:rPr>
              <w:t>құзыреттіліктер</w:t>
            </w:r>
            <w:proofErr w:type="spellEnd"/>
            <w:r w:rsidRPr="00D5091C">
              <w:rPr>
                <w:color w:val="000000"/>
                <w:sz w:val="24"/>
                <w:szCs w:val="24"/>
              </w:rPr>
              <w:t>.</w:t>
            </w:r>
          </w:p>
          <w:p w14:paraId="20FEEA10" w14:textId="77777777" w:rsidR="00D5091C" w:rsidRPr="00D5091C" w:rsidRDefault="00D5091C" w:rsidP="00D5091C">
            <w:pPr>
              <w:shd w:val="clear" w:color="auto" w:fill="FFFFFF"/>
              <w:jc w:val="both"/>
              <w:rPr>
                <w:color w:val="000000"/>
                <w:sz w:val="24"/>
                <w:szCs w:val="24"/>
              </w:rPr>
            </w:pPr>
            <w:r w:rsidRPr="00D5091C">
              <w:rPr>
                <w:color w:val="000000"/>
                <w:sz w:val="24"/>
                <w:szCs w:val="24"/>
              </w:rPr>
              <w:t xml:space="preserve">- </w:t>
            </w:r>
            <w:proofErr w:type="spellStart"/>
            <w:r w:rsidRPr="00D5091C">
              <w:rPr>
                <w:color w:val="000000"/>
                <w:sz w:val="24"/>
                <w:szCs w:val="24"/>
              </w:rPr>
              <w:t>талдау</w:t>
            </w:r>
            <w:proofErr w:type="spellEnd"/>
            <w:r w:rsidRPr="00D5091C">
              <w:rPr>
                <w:color w:val="000000"/>
                <w:sz w:val="24"/>
                <w:szCs w:val="24"/>
              </w:rPr>
              <w:t xml:space="preserve"> </w:t>
            </w:r>
            <w:proofErr w:type="spellStart"/>
            <w:r w:rsidRPr="00D5091C">
              <w:rPr>
                <w:color w:val="000000"/>
                <w:sz w:val="24"/>
                <w:szCs w:val="24"/>
              </w:rPr>
              <w:t>дағдылары</w:t>
            </w:r>
            <w:proofErr w:type="spellEnd"/>
            <w:r w:rsidRPr="00D5091C">
              <w:rPr>
                <w:color w:val="000000"/>
                <w:sz w:val="24"/>
                <w:szCs w:val="24"/>
              </w:rPr>
              <w:t>;</w:t>
            </w:r>
          </w:p>
          <w:p w14:paraId="6E66204E" w14:textId="77777777" w:rsidR="00D5091C" w:rsidRPr="00D5091C" w:rsidRDefault="00D5091C" w:rsidP="00D5091C">
            <w:pPr>
              <w:shd w:val="clear" w:color="auto" w:fill="FFFFFF"/>
              <w:jc w:val="both"/>
              <w:rPr>
                <w:color w:val="000000"/>
                <w:sz w:val="24"/>
                <w:szCs w:val="24"/>
              </w:rPr>
            </w:pPr>
            <w:r w:rsidRPr="00D5091C">
              <w:rPr>
                <w:color w:val="000000"/>
                <w:sz w:val="24"/>
                <w:szCs w:val="24"/>
              </w:rPr>
              <w:t xml:space="preserve">- </w:t>
            </w:r>
            <w:proofErr w:type="spellStart"/>
            <w:r w:rsidRPr="00D5091C">
              <w:rPr>
                <w:color w:val="000000"/>
                <w:sz w:val="24"/>
                <w:szCs w:val="24"/>
              </w:rPr>
              <w:t>стратегиялық</w:t>
            </w:r>
            <w:proofErr w:type="spellEnd"/>
            <w:r w:rsidRPr="00D5091C">
              <w:rPr>
                <w:color w:val="000000"/>
                <w:sz w:val="24"/>
                <w:szCs w:val="24"/>
              </w:rPr>
              <w:t xml:space="preserve"> </w:t>
            </w:r>
            <w:proofErr w:type="spellStart"/>
            <w:r w:rsidRPr="00D5091C">
              <w:rPr>
                <w:color w:val="000000"/>
                <w:sz w:val="24"/>
                <w:szCs w:val="24"/>
              </w:rPr>
              <w:t>ойлау</w:t>
            </w:r>
            <w:proofErr w:type="spellEnd"/>
            <w:r w:rsidRPr="00D5091C">
              <w:rPr>
                <w:color w:val="000000"/>
                <w:sz w:val="24"/>
                <w:szCs w:val="24"/>
              </w:rPr>
              <w:t>;</w:t>
            </w:r>
          </w:p>
          <w:p w14:paraId="5EF24EE3" w14:textId="77777777" w:rsidR="00D5091C" w:rsidRPr="00D5091C" w:rsidRDefault="00D5091C" w:rsidP="00D5091C">
            <w:pPr>
              <w:shd w:val="clear" w:color="auto" w:fill="FFFFFF"/>
              <w:jc w:val="both"/>
              <w:rPr>
                <w:color w:val="000000"/>
                <w:sz w:val="24"/>
                <w:szCs w:val="24"/>
              </w:rPr>
            </w:pPr>
            <w:r w:rsidRPr="00D5091C">
              <w:rPr>
                <w:color w:val="000000"/>
                <w:sz w:val="24"/>
                <w:szCs w:val="24"/>
              </w:rPr>
              <w:t xml:space="preserve">- </w:t>
            </w:r>
            <w:proofErr w:type="spellStart"/>
            <w:r w:rsidRPr="00D5091C">
              <w:rPr>
                <w:color w:val="000000"/>
                <w:sz w:val="24"/>
                <w:szCs w:val="24"/>
              </w:rPr>
              <w:t>тиімді</w:t>
            </w:r>
            <w:proofErr w:type="spellEnd"/>
            <w:r w:rsidRPr="00D5091C">
              <w:rPr>
                <w:color w:val="000000"/>
                <w:sz w:val="24"/>
                <w:szCs w:val="24"/>
              </w:rPr>
              <w:t xml:space="preserve"> </w:t>
            </w:r>
            <w:proofErr w:type="spellStart"/>
            <w:r w:rsidRPr="00D5091C">
              <w:rPr>
                <w:color w:val="000000"/>
                <w:sz w:val="24"/>
                <w:szCs w:val="24"/>
              </w:rPr>
              <w:t>жоспарлау</w:t>
            </w:r>
            <w:proofErr w:type="spellEnd"/>
            <w:r w:rsidRPr="00D5091C">
              <w:rPr>
                <w:color w:val="000000"/>
                <w:sz w:val="24"/>
                <w:szCs w:val="24"/>
              </w:rPr>
              <w:t xml:space="preserve"> </w:t>
            </w:r>
            <w:proofErr w:type="spellStart"/>
            <w:r w:rsidRPr="00D5091C">
              <w:rPr>
                <w:color w:val="000000"/>
                <w:sz w:val="24"/>
                <w:szCs w:val="24"/>
              </w:rPr>
              <w:t>және</w:t>
            </w:r>
            <w:proofErr w:type="spellEnd"/>
            <w:r w:rsidRPr="00D5091C">
              <w:rPr>
                <w:color w:val="000000"/>
                <w:sz w:val="24"/>
                <w:szCs w:val="24"/>
              </w:rPr>
              <w:t xml:space="preserve"> </w:t>
            </w:r>
            <w:proofErr w:type="spellStart"/>
            <w:r w:rsidRPr="00D5091C">
              <w:rPr>
                <w:color w:val="000000"/>
                <w:sz w:val="24"/>
                <w:szCs w:val="24"/>
              </w:rPr>
              <w:t>басқару</w:t>
            </w:r>
            <w:proofErr w:type="spellEnd"/>
            <w:r w:rsidRPr="00D5091C">
              <w:rPr>
                <w:color w:val="000000"/>
                <w:sz w:val="24"/>
                <w:szCs w:val="24"/>
              </w:rPr>
              <w:t>;</w:t>
            </w:r>
          </w:p>
          <w:p w14:paraId="10C952BA" w14:textId="77777777" w:rsidR="00D5091C" w:rsidRPr="00D5091C" w:rsidRDefault="00D5091C" w:rsidP="00D5091C">
            <w:pPr>
              <w:shd w:val="clear" w:color="auto" w:fill="FFFFFF"/>
              <w:jc w:val="both"/>
              <w:rPr>
                <w:color w:val="000000"/>
                <w:sz w:val="24"/>
                <w:szCs w:val="24"/>
              </w:rPr>
            </w:pPr>
            <w:r w:rsidRPr="00D5091C">
              <w:rPr>
                <w:color w:val="000000"/>
                <w:sz w:val="24"/>
                <w:szCs w:val="24"/>
              </w:rPr>
              <w:t xml:space="preserve">- </w:t>
            </w:r>
            <w:proofErr w:type="spellStart"/>
            <w:r w:rsidRPr="00D5091C">
              <w:rPr>
                <w:color w:val="000000"/>
                <w:sz w:val="24"/>
                <w:szCs w:val="24"/>
              </w:rPr>
              <w:t>тиімділік</w:t>
            </w:r>
            <w:proofErr w:type="spellEnd"/>
            <w:r w:rsidRPr="00D5091C">
              <w:rPr>
                <w:color w:val="000000"/>
                <w:sz w:val="24"/>
                <w:szCs w:val="24"/>
              </w:rPr>
              <w:t>;</w:t>
            </w:r>
          </w:p>
          <w:p w14:paraId="16777181" w14:textId="77777777" w:rsidR="00D5091C" w:rsidRPr="00D5091C" w:rsidRDefault="00D5091C" w:rsidP="00D5091C">
            <w:pPr>
              <w:shd w:val="clear" w:color="auto" w:fill="FFFFFF"/>
              <w:jc w:val="both"/>
              <w:rPr>
                <w:color w:val="000000"/>
                <w:sz w:val="24"/>
                <w:szCs w:val="24"/>
              </w:rPr>
            </w:pPr>
            <w:r w:rsidRPr="00D5091C">
              <w:rPr>
                <w:color w:val="000000"/>
                <w:sz w:val="24"/>
                <w:szCs w:val="24"/>
              </w:rPr>
              <w:t xml:space="preserve">- </w:t>
            </w:r>
            <w:proofErr w:type="spellStart"/>
            <w:r w:rsidRPr="00D5091C">
              <w:rPr>
                <w:color w:val="000000"/>
                <w:sz w:val="24"/>
                <w:szCs w:val="24"/>
              </w:rPr>
              <w:t>өзін-өзі</w:t>
            </w:r>
            <w:proofErr w:type="spellEnd"/>
            <w:r w:rsidRPr="00D5091C">
              <w:rPr>
                <w:color w:val="000000"/>
                <w:sz w:val="24"/>
                <w:szCs w:val="24"/>
              </w:rPr>
              <w:t xml:space="preserve"> </w:t>
            </w:r>
            <w:proofErr w:type="spellStart"/>
            <w:r w:rsidRPr="00D5091C">
              <w:rPr>
                <w:color w:val="000000"/>
                <w:sz w:val="24"/>
                <w:szCs w:val="24"/>
              </w:rPr>
              <w:t>дамыту</w:t>
            </w:r>
            <w:proofErr w:type="spellEnd"/>
            <w:r w:rsidRPr="00D5091C">
              <w:rPr>
                <w:color w:val="000000"/>
                <w:sz w:val="24"/>
                <w:szCs w:val="24"/>
              </w:rPr>
              <w:t>;</w:t>
            </w:r>
          </w:p>
          <w:p w14:paraId="7F4A23B9" w14:textId="77777777" w:rsidR="00D5091C" w:rsidRPr="00D5091C" w:rsidRDefault="00D5091C" w:rsidP="00D5091C">
            <w:pPr>
              <w:shd w:val="clear" w:color="auto" w:fill="FFFFFF"/>
              <w:jc w:val="both"/>
              <w:rPr>
                <w:color w:val="000000"/>
                <w:sz w:val="24"/>
                <w:szCs w:val="24"/>
              </w:rPr>
            </w:pPr>
            <w:r w:rsidRPr="00D5091C">
              <w:rPr>
                <w:color w:val="000000"/>
                <w:sz w:val="24"/>
                <w:szCs w:val="24"/>
              </w:rPr>
              <w:t xml:space="preserve">- </w:t>
            </w:r>
            <w:proofErr w:type="spellStart"/>
            <w:r w:rsidRPr="00D5091C">
              <w:rPr>
                <w:color w:val="000000"/>
                <w:sz w:val="24"/>
                <w:szCs w:val="24"/>
              </w:rPr>
              <w:t>тәртіп</w:t>
            </w:r>
            <w:proofErr w:type="spellEnd"/>
            <w:r w:rsidRPr="00D5091C">
              <w:rPr>
                <w:color w:val="000000"/>
                <w:sz w:val="24"/>
                <w:szCs w:val="24"/>
              </w:rPr>
              <w:t>;</w:t>
            </w:r>
          </w:p>
          <w:p w14:paraId="5A496372" w14:textId="77777777" w:rsidR="00D5091C" w:rsidRPr="00D5091C" w:rsidRDefault="00D5091C" w:rsidP="00D5091C">
            <w:pPr>
              <w:shd w:val="clear" w:color="auto" w:fill="FFFFFF"/>
              <w:jc w:val="both"/>
              <w:rPr>
                <w:color w:val="000000"/>
                <w:sz w:val="24"/>
                <w:szCs w:val="24"/>
              </w:rPr>
            </w:pPr>
            <w:r w:rsidRPr="00D5091C">
              <w:rPr>
                <w:color w:val="000000"/>
                <w:sz w:val="24"/>
                <w:szCs w:val="24"/>
              </w:rPr>
              <w:t xml:space="preserve">- </w:t>
            </w:r>
            <w:proofErr w:type="spellStart"/>
            <w:r w:rsidRPr="00D5091C">
              <w:rPr>
                <w:color w:val="000000"/>
                <w:sz w:val="24"/>
                <w:szCs w:val="24"/>
              </w:rPr>
              <w:t>жауапкершілік</w:t>
            </w:r>
            <w:proofErr w:type="spellEnd"/>
            <w:r w:rsidRPr="00D5091C">
              <w:rPr>
                <w:color w:val="000000"/>
                <w:sz w:val="24"/>
                <w:szCs w:val="24"/>
              </w:rPr>
              <w:t>;</w:t>
            </w:r>
          </w:p>
          <w:p w14:paraId="4C78F457" w14:textId="77777777" w:rsidR="00D5091C" w:rsidRPr="00D5091C" w:rsidRDefault="00D5091C" w:rsidP="00D5091C">
            <w:pPr>
              <w:shd w:val="clear" w:color="auto" w:fill="FFFFFF"/>
              <w:jc w:val="both"/>
              <w:rPr>
                <w:color w:val="000000"/>
                <w:sz w:val="24"/>
                <w:szCs w:val="24"/>
              </w:rPr>
            </w:pPr>
            <w:r w:rsidRPr="00D5091C">
              <w:rPr>
                <w:color w:val="000000"/>
                <w:sz w:val="24"/>
                <w:szCs w:val="24"/>
              </w:rPr>
              <w:t xml:space="preserve">- </w:t>
            </w:r>
            <w:proofErr w:type="spellStart"/>
            <w:r w:rsidRPr="00D5091C">
              <w:rPr>
                <w:color w:val="000000"/>
                <w:sz w:val="24"/>
                <w:szCs w:val="24"/>
              </w:rPr>
              <w:t>топта</w:t>
            </w:r>
            <w:proofErr w:type="spellEnd"/>
            <w:r w:rsidRPr="00D5091C">
              <w:rPr>
                <w:color w:val="000000"/>
                <w:sz w:val="24"/>
                <w:szCs w:val="24"/>
              </w:rPr>
              <w:t xml:space="preserve"> </w:t>
            </w:r>
            <w:proofErr w:type="spellStart"/>
            <w:r w:rsidRPr="00D5091C">
              <w:rPr>
                <w:color w:val="000000"/>
                <w:sz w:val="24"/>
                <w:szCs w:val="24"/>
              </w:rPr>
              <w:t>жұмыс</w:t>
            </w:r>
            <w:proofErr w:type="spellEnd"/>
            <w:r w:rsidRPr="00D5091C">
              <w:rPr>
                <w:color w:val="000000"/>
                <w:sz w:val="24"/>
                <w:szCs w:val="24"/>
              </w:rPr>
              <w:t xml:space="preserve"> </w:t>
            </w:r>
            <w:proofErr w:type="spellStart"/>
            <w:r w:rsidRPr="00D5091C">
              <w:rPr>
                <w:color w:val="000000"/>
                <w:sz w:val="24"/>
                <w:szCs w:val="24"/>
              </w:rPr>
              <w:t>істеу</w:t>
            </w:r>
            <w:proofErr w:type="spellEnd"/>
            <w:r w:rsidRPr="00D5091C">
              <w:rPr>
                <w:color w:val="000000"/>
                <w:sz w:val="24"/>
                <w:szCs w:val="24"/>
              </w:rPr>
              <w:t xml:space="preserve"> </w:t>
            </w:r>
            <w:proofErr w:type="spellStart"/>
            <w:r w:rsidRPr="00D5091C">
              <w:rPr>
                <w:color w:val="000000"/>
                <w:sz w:val="24"/>
                <w:szCs w:val="24"/>
              </w:rPr>
              <w:t>дағдысы</w:t>
            </w:r>
            <w:proofErr w:type="spellEnd"/>
            <w:r w:rsidRPr="00D5091C">
              <w:rPr>
                <w:color w:val="000000"/>
                <w:sz w:val="24"/>
                <w:szCs w:val="24"/>
              </w:rPr>
              <w:t>.</w:t>
            </w:r>
          </w:p>
          <w:p w14:paraId="574284F9" w14:textId="77777777" w:rsidR="00D5091C" w:rsidRPr="00D5091C" w:rsidRDefault="00D5091C" w:rsidP="00D5091C">
            <w:pPr>
              <w:shd w:val="clear" w:color="auto" w:fill="FFFFFF"/>
              <w:jc w:val="both"/>
              <w:rPr>
                <w:color w:val="000000"/>
                <w:sz w:val="24"/>
                <w:szCs w:val="24"/>
              </w:rPr>
            </w:pPr>
            <w:r w:rsidRPr="00D5091C">
              <w:rPr>
                <w:color w:val="000000"/>
                <w:sz w:val="24"/>
                <w:szCs w:val="24"/>
              </w:rPr>
              <w:t xml:space="preserve">- </w:t>
            </w:r>
            <w:proofErr w:type="spellStart"/>
            <w:r w:rsidRPr="00D5091C">
              <w:rPr>
                <w:color w:val="000000"/>
                <w:sz w:val="24"/>
                <w:szCs w:val="24"/>
              </w:rPr>
              <w:t>ынтымақтастық</w:t>
            </w:r>
            <w:proofErr w:type="spellEnd"/>
            <w:r w:rsidRPr="00D5091C">
              <w:rPr>
                <w:color w:val="000000"/>
                <w:sz w:val="24"/>
                <w:szCs w:val="24"/>
              </w:rPr>
              <w:t xml:space="preserve"> </w:t>
            </w:r>
            <w:proofErr w:type="spellStart"/>
            <w:r w:rsidRPr="00D5091C">
              <w:rPr>
                <w:color w:val="000000"/>
                <w:sz w:val="24"/>
                <w:szCs w:val="24"/>
              </w:rPr>
              <w:t>және</w:t>
            </w:r>
            <w:proofErr w:type="spellEnd"/>
            <w:r w:rsidRPr="00D5091C">
              <w:rPr>
                <w:color w:val="000000"/>
                <w:sz w:val="24"/>
                <w:szCs w:val="24"/>
              </w:rPr>
              <w:t xml:space="preserve"> </w:t>
            </w:r>
            <w:proofErr w:type="spellStart"/>
            <w:r w:rsidRPr="00D5091C">
              <w:rPr>
                <w:color w:val="000000"/>
                <w:sz w:val="24"/>
                <w:szCs w:val="24"/>
              </w:rPr>
              <w:t>өзара</w:t>
            </w:r>
            <w:proofErr w:type="spellEnd"/>
            <w:r w:rsidRPr="00D5091C">
              <w:rPr>
                <w:color w:val="000000"/>
                <w:sz w:val="24"/>
                <w:szCs w:val="24"/>
              </w:rPr>
              <w:t xml:space="preserve"> </w:t>
            </w:r>
            <w:proofErr w:type="spellStart"/>
            <w:r w:rsidRPr="00D5091C">
              <w:rPr>
                <w:color w:val="000000"/>
                <w:sz w:val="24"/>
                <w:szCs w:val="24"/>
              </w:rPr>
              <w:t>әрекеттесу</w:t>
            </w:r>
            <w:proofErr w:type="spellEnd"/>
            <w:r w:rsidRPr="00D5091C">
              <w:rPr>
                <w:color w:val="000000"/>
                <w:sz w:val="24"/>
                <w:szCs w:val="24"/>
              </w:rPr>
              <w:t>;</w:t>
            </w:r>
          </w:p>
          <w:p w14:paraId="2DF4165B" w14:textId="77777777" w:rsidR="00D5091C" w:rsidRPr="00D5091C" w:rsidRDefault="00D5091C" w:rsidP="00D5091C">
            <w:pPr>
              <w:shd w:val="clear" w:color="auto" w:fill="FFFFFF"/>
              <w:jc w:val="both"/>
              <w:rPr>
                <w:color w:val="000000"/>
                <w:sz w:val="24"/>
                <w:szCs w:val="24"/>
              </w:rPr>
            </w:pPr>
            <w:r w:rsidRPr="00D5091C">
              <w:rPr>
                <w:color w:val="000000"/>
                <w:sz w:val="24"/>
                <w:szCs w:val="24"/>
              </w:rPr>
              <w:t xml:space="preserve">- </w:t>
            </w:r>
            <w:proofErr w:type="spellStart"/>
            <w:r w:rsidRPr="00D5091C">
              <w:rPr>
                <w:color w:val="000000"/>
                <w:sz w:val="24"/>
                <w:szCs w:val="24"/>
              </w:rPr>
              <w:t>тұтастық</w:t>
            </w:r>
            <w:proofErr w:type="spellEnd"/>
            <w:r w:rsidRPr="00D5091C">
              <w:rPr>
                <w:color w:val="000000"/>
                <w:sz w:val="24"/>
                <w:szCs w:val="24"/>
              </w:rPr>
              <w:t>;</w:t>
            </w:r>
          </w:p>
          <w:p w14:paraId="080A68FE" w14:textId="77777777" w:rsidR="00D5091C" w:rsidRPr="00D5091C" w:rsidRDefault="00D5091C" w:rsidP="00D5091C">
            <w:pPr>
              <w:shd w:val="clear" w:color="auto" w:fill="FFFFFF"/>
              <w:jc w:val="both"/>
              <w:rPr>
                <w:color w:val="000000"/>
                <w:sz w:val="24"/>
                <w:szCs w:val="24"/>
              </w:rPr>
            </w:pPr>
            <w:r w:rsidRPr="00D5091C">
              <w:rPr>
                <w:color w:val="000000"/>
                <w:sz w:val="24"/>
                <w:szCs w:val="24"/>
              </w:rPr>
              <w:t xml:space="preserve">- </w:t>
            </w:r>
            <w:proofErr w:type="spellStart"/>
            <w:r w:rsidRPr="00D5091C">
              <w:rPr>
                <w:color w:val="000000"/>
                <w:sz w:val="24"/>
                <w:szCs w:val="24"/>
              </w:rPr>
              <w:t>көшбасшылық</w:t>
            </w:r>
            <w:proofErr w:type="spellEnd"/>
            <w:r w:rsidRPr="00D5091C">
              <w:rPr>
                <w:color w:val="000000"/>
                <w:sz w:val="24"/>
                <w:szCs w:val="24"/>
              </w:rPr>
              <w:t>;</w:t>
            </w:r>
          </w:p>
          <w:p w14:paraId="126A9A23" w14:textId="29EA78B7" w:rsidR="00D5091C" w:rsidRPr="00D5091C" w:rsidRDefault="00D5091C" w:rsidP="00D5091C">
            <w:pPr>
              <w:shd w:val="clear" w:color="auto" w:fill="FFFFFF"/>
              <w:jc w:val="both"/>
              <w:rPr>
                <w:color w:val="000000"/>
                <w:sz w:val="24"/>
                <w:szCs w:val="24"/>
              </w:rPr>
            </w:pPr>
            <w:r w:rsidRPr="00D5091C">
              <w:rPr>
                <w:color w:val="000000"/>
                <w:sz w:val="24"/>
                <w:szCs w:val="24"/>
              </w:rPr>
              <w:t xml:space="preserve">- </w:t>
            </w:r>
            <w:r w:rsidR="00AF3B9E">
              <w:rPr>
                <w:color w:val="000000"/>
                <w:sz w:val="24"/>
                <w:szCs w:val="24"/>
                <w:lang w:val="kk-KZ"/>
              </w:rPr>
              <w:t>белсенділік</w:t>
            </w:r>
            <w:r w:rsidRPr="00D5091C">
              <w:rPr>
                <w:color w:val="000000"/>
                <w:sz w:val="24"/>
                <w:szCs w:val="24"/>
              </w:rPr>
              <w:t>;</w:t>
            </w:r>
          </w:p>
          <w:p w14:paraId="461912B3" w14:textId="00534F62" w:rsidR="004C25A5" w:rsidRPr="00A25513" w:rsidRDefault="00AF3B9E" w:rsidP="00D5091C">
            <w:pPr>
              <w:pStyle w:val="a7"/>
              <w:widowControl w:val="0"/>
              <w:numPr>
                <w:ilvl w:val="2"/>
                <w:numId w:val="31"/>
              </w:numPr>
              <w:tabs>
                <w:tab w:val="left" w:pos="986"/>
              </w:tabs>
              <w:autoSpaceDE w:val="0"/>
              <w:autoSpaceDN w:val="0"/>
              <w:spacing w:before="19"/>
              <w:ind w:left="190" w:hanging="190"/>
              <w:contextualSpacing w:val="0"/>
              <w:jc w:val="both"/>
              <w:rPr>
                <w:sz w:val="24"/>
              </w:rPr>
            </w:pPr>
            <w:r>
              <w:rPr>
                <w:color w:val="000000"/>
                <w:sz w:val="24"/>
                <w:szCs w:val="24"/>
                <w:lang w:val="kk-KZ"/>
              </w:rPr>
              <w:t>күйзеліске</w:t>
            </w:r>
            <w:r w:rsidR="00D5091C" w:rsidRPr="00D5091C">
              <w:rPr>
                <w:color w:val="000000"/>
                <w:sz w:val="24"/>
                <w:szCs w:val="24"/>
              </w:rPr>
              <w:t xml:space="preserve"> </w:t>
            </w:r>
            <w:proofErr w:type="spellStart"/>
            <w:r w:rsidR="00D5091C" w:rsidRPr="00D5091C">
              <w:rPr>
                <w:color w:val="000000"/>
                <w:sz w:val="24"/>
                <w:szCs w:val="24"/>
              </w:rPr>
              <w:t>төзімділік</w:t>
            </w:r>
            <w:proofErr w:type="spellEnd"/>
            <w:r w:rsidR="00D5091C" w:rsidRPr="00D5091C">
              <w:rPr>
                <w:color w:val="000000"/>
                <w:sz w:val="24"/>
                <w:szCs w:val="24"/>
              </w:rPr>
              <w:t>.</w:t>
            </w:r>
          </w:p>
        </w:tc>
      </w:tr>
      <w:tr w:rsidR="00913F27" w:rsidRPr="00BD1AA3" w14:paraId="14470CA6" w14:textId="77777777" w:rsidTr="00806B95">
        <w:tc>
          <w:tcPr>
            <w:tcW w:w="567" w:type="dxa"/>
          </w:tcPr>
          <w:p w14:paraId="560A54F7" w14:textId="77777777" w:rsidR="004C25A5" w:rsidRPr="00BD1AA3" w:rsidRDefault="004C25A5" w:rsidP="007F6378">
            <w:pPr>
              <w:jc w:val="both"/>
              <w:rPr>
                <w:sz w:val="24"/>
                <w:szCs w:val="24"/>
                <w:lang w:val="kk-KZ"/>
              </w:rPr>
            </w:pPr>
            <w:r>
              <w:rPr>
                <w:sz w:val="24"/>
                <w:szCs w:val="24"/>
                <w:lang w:val="kk-KZ"/>
              </w:rPr>
              <w:lastRenderedPageBreak/>
              <w:t>3.</w:t>
            </w:r>
          </w:p>
        </w:tc>
        <w:tc>
          <w:tcPr>
            <w:tcW w:w="2632" w:type="dxa"/>
          </w:tcPr>
          <w:p w14:paraId="007E48F7" w14:textId="77777777" w:rsidR="00913F27" w:rsidRPr="00913F27" w:rsidRDefault="00913F27" w:rsidP="00913F27">
            <w:pPr>
              <w:rPr>
                <w:b/>
                <w:bCs/>
                <w:color w:val="000000" w:themeColor="text1"/>
                <w:kern w:val="24"/>
                <w:sz w:val="24"/>
                <w:szCs w:val="24"/>
              </w:rPr>
            </w:pPr>
            <w:r w:rsidRPr="00913F27">
              <w:rPr>
                <w:b/>
                <w:bCs/>
                <w:color w:val="000000" w:themeColor="text1"/>
                <w:kern w:val="24"/>
                <w:sz w:val="24"/>
                <w:szCs w:val="24"/>
              </w:rPr>
              <w:t xml:space="preserve">Кафедра </w:t>
            </w:r>
            <w:proofErr w:type="spellStart"/>
            <w:r w:rsidRPr="00913F27">
              <w:rPr>
                <w:b/>
                <w:bCs/>
                <w:color w:val="000000" w:themeColor="text1"/>
                <w:kern w:val="24"/>
                <w:sz w:val="24"/>
                <w:szCs w:val="24"/>
              </w:rPr>
              <w:t>меңгерушісі</w:t>
            </w:r>
            <w:proofErr w:type="spellEnd"/>
          </w:p>
          <w:p w14:paraId="656A75B9" w14:textId="5A300D62" w:rsidR="004C25A5" w:rsidRPr="00BD1AA3" w:rsidRDefault="004C25A5" w:rsidP="007F6378">
            <w:pPr>
              <w:jc w:val="both"/>
              <w:rPr>
                <w:sz w:val="24"/>
                <w:szCs w:val="24"/>
                <w:lang w:val="kk-KZ"/>
              </w:rPr>
            </w:pPr>
          </w:p>
        </w:tc>
        <w:tc>
          <w:tcPr>
            <w:tcW w:w="6866" w:type="dxa"/>
          </w:tcPr>
          <w:p w14:paraId="4266FFFC" w14:textId="77777777" w:rsidR="00D5091C" w:rsidRPr="00D5091C" w:rsidRDefault="00D5091C" w:rsidP="00D5091C">
            <w:pPr>
              <w:jc w:val="both"/>
              <w:rPr>
                <w:b/>
                <w:color w:val="000000"/>
                <w:sz w:val="24"/>
                <w:szCs w:val="24"/>
              </w:rPr>
            </w:pPr>
            <w:proofErr w:type="spellStart"/>
            <w:r w:rsidRPr="00D5091C">
              <w:rPr>
                <w:b/>
                <w:color w:val="000000"/>
                <w:sz w:val="24"/>
                <w:szCs w:val="24"/>
              </w:rPr>
              <w:t>Лауазымдық</w:t>
            </w:r>
            <w:proofErr w:type="spellEnd"/>
            <w:r w:rsidRPr="00D5091C">
              <w:rPr>
                <w:b/>
                <w:color w:val="000000"/>
                <w:sz w:val="24"/>
                <w:szCs w:val="24"/>
              </w:rPr>
              <w:t xml:space="preserve"> </w:t>
            </w:r>
            <w:proofErr w:type="spellStart"/>
            <w:r w:rsidRPr="00D5091C">
              <w:rPr>
                <w:b/>
                <w:color w:val="000000"/>
                <w:sz w:val="24"/>
                <w:szCs w:val="24"/>
              </w:rPr>
              <w:t>міндеттері</w:t>
            </w:r>
            <w:proofErr w:type="spellEnd"/>
            <w:r w:rsidRPr="00D5091C">
              <w:rPr>
                <w:b/>
                <w:color w:val="000000"/>
                <w:sz w:val="24"/>
                <w:szCs w:val="24"/>
              </w:rPr>
              <w:t>:</w:t>
            </w:r>
          </w:p>
          <w:p w14:paraId="04773407" w14:textId="18CDE9FA" w:rsidR="00D5091C" w:rsidRPr="00D5091C" w:rsidRDefault="00D5091C" w:rsidP="00D5091C">
            <w:pPr>
              <w:jc w:val="both"/>
              <w:rPr>
                <w:color w:val="000000"/>
                <w:sz w:val="24"/>
                <w:szCs w:val="24"/>
              </w:rPr>
            </w:pPr>
            <w:r w:rsidRPr="00D5091C">
              <w:rPr>
                <w:b/>
                <w:color w:val="000000"/>
                <w:sz w:val="24"/>
                <w:szCs w:val="24"/>
              </w:rPr>
              <w:t xml:space="preserve">- </w:t>
            </w:r>
            <w:proofErr w:type="spellStart"/>
            <w:r w:rsidRPr="00D5091C">
              <w:rPr>
                <w:color w:val="000000"/>
                <w:sz w:val="24"/>
                <w:szCs w:val="24"/>
              </w:rPr>
              <w:t>стратегиялық</w:t>
            </w:r>
            <w:proofErr w:type="spellEnd"/>
            <w:r w:rsidRPr="00D5091C">
              <w:rPr>
                <w:color w:val="000000"/>
                <w:sz w:val="24"/>
                <w:szCs w:val="24"/>
              </w:rPr>
              <w:t xml:space="preserve"> </w:t>
            </w:r>
            <w:proofErr w:type="spellStart"/>
            <w:r w:rsidRPr="00D5091C">
              <w:rPr>
                <w:color w:val="000000"/>
                <w:sz w:val="24"/>
                <w:szCs w:val="24"/>
              </w:rPr>
              <w:t>жоспарға</w:t>
            </w:r>
            <w:proofErr w:type="spellEnd"/>
            <w:r w:rsidRPr="00D5091C">
              <w:rPr>
                <w:color w:val="000000"/>
                <w:sz w:val="24"/>
                <w:szCs w:val="24"/>
              </w:rPr>
              <w:t xml:space="preserve"> с</w:t>
            </w:r>
            <w:r w:rsidR="00AF3B9E">
              <w:rPr>
                <w:color w:val="000000"/>
                <w:sz w:val="24"/>
                <w:szCs w:val="24"/>
                <w:lang w:val="kk-KZ"/>
              </w:rPr>
              <w:t>ай</w:t>
            </w:r>
            <w:r w:rsidRPr="00D5091C">
              <w:rPr>
                <w:color w:val="000000"/>
                <w:sz w:val="24"/>
                <w:szCs w:val="24"/>
              </w:rPr>
              <w:t xml:space="preserve"> </w:t>
            </w:r>
            <w:proofErr w:type="spellStart"/>
            <w:r w:rsidRPr="00D5091C">
              <w:rPr>
                <w:color w:val="000000"/>
                <w:sz w:val="24"/>
                <w:szCs w:val="24"/>
              </w:rPr>
              <w:t>мамандарды</w:t>
            </w:r>
            <w:proofErr w:type="spellEnd"/>
            <w:r w:rsidRPr="00D5091C">
              <w:rPr>
                <w:color w:val="000000"/>
                <w:sz w:val="24"/>
                <w:szCs w:val="24"/>
              </w:rPr>
              <w:t xml:space="preserve"> </w:t>
            </w:r>
            <w:proofErr w:type="spellStart"/>
            <w:r w:rsidRPr="00D5091C">
              <w:rPr>
                <w:color w:val="000000"/>
                <w:sz w:val="24"/>
                <w:szCs w:val="24"/>
              </w:rPr>
              <w:t>даярлау</w:t>
            </w:r>
            <w:proofErr w:type="spellEnd"/>
            <w:r w:rsidRPr="00D5091C">
              <w:rPr>
                <w:color w:val="000000"/>
                <w:sz w:val="24"/>
                <w:szCs w:val="24"/>
              </w:rPr>
              <w:t xml:space="preserve"> </w:t>
            </w:r>
            <w:proofErr w:type="spellStart"/>
            <w:r w:rsidRPr="00D5091C">
              <w:rPr>
                <w:color w:val="000000"/>
                <w:sz w:val="24"/>
                <w:szCs w:val="24"/>
              </w:rPr>
              <w:t>бағыттары</w:t>
            </w:r>
            <w:proofErr w:type="spellEnd"/>
            <w:r w:rsidRPr="00D5091C">
              <w:rPr>
                <w:color w:val="000000"/>
                <w:sz w:val="24"/>
                <w:szCs w:val="24"/>
              </w:rPr>
              <w:t xml:space="preserve"> </w:t>
            </w:r>
            <w:proofErr w:type="spellStart"/>
            <w:r w:rsidRPr="00D5091C">
              <w:rPr>
                <w:color w:val="000000"/>
                <w:sz w:val="24"/>
                <w:szCs w:val="24"/>
              </w:rPr>
              <w:t>бойынша</w:t>
            </w:r>
            <w:proofErr w:type="spellEnd"/>
            <w:r w:rsidRPr="00D5091C">
              <w:rPr>
                <w:color w:val="000000"/>
                <w:sz w:val="24"/>
                <w:szCs w:val="24"/>
              </w:rPr>
              <w:t xml:space="preserve"> </w:t>
            </w:r>
            <w:proofErr w:type="spellStart"/>
            <w:r w:rsidRPr="00D5091C">
              <w:rPr>
                <w:color w:val="000000"/>
                <w:sz w:val="24"/>
                <w:szCs w:val="24"/>
              </w:rPr>
              <w:t>бөлімнің</w:t>
            </w:r>
            <w:proofErr w:type="spellEnd"/>
            <w:r w:rsidRPr="00D5091C">
              <w:rPr>
                <w:color w:val="000000"/>
                <w:sz w:val="24"/>
                <w:szCs w:val="24"/>
              </w:rPr>
              <w:t xml:space="preserve"> даму </w:t>
            </w:r>
            <w:proofErr w:type="spellStart"/>
            <w:r w:rsidRPr="00D5091C">
              <w:rPr>
                <w:color w:val="000000"/>
                <w:sz w:val="24"/>
                <w:szCs w:val="24"/>
              </w:rPr>
              <w:t>стратегиясын</w:t>
            </w:r>
            <w:proofErr w:type="spellEnd"/>
            <w:r w:rsidRPr="00D5091C">
              <w:rPr>
                <w:color w:val="000000"/>
                <w:sz w:val="24"/>
                <w:szCs w:val="24"/>
              </w:rPr>
              <w:t xml:space="preserve"> </w:t>
            </w:r>
            <w:proofErr w:type="spellStart"/>
            <w:r w:rsidRPr="00D5091C">
              <w:rPr>
                <w:color w:val="000000"/>
                <w:sz w:val="24"/>
                <w:szCs w:val="24"/>
              </w:rPr>
              <w:t>әзірлейді</w:t>
            </w:r>
            <w:proofErr w:type="spellEnd"/>
            <w:r w:rsidRPr="00D5091C">
              <w:rPr>
                <w:color w:val="000000"/>
                <w:sz w:val="24"/>
                <w:szCs w:val="24"/>
              </w:rPr>
              <w:t xml:space="preserve">, </w:t>
            </w:r>
            <w:proofErr w:type="spellStart"/>
            <w:r w:rsidRPr="00D5091C">
              <w:rPr>
                <w:color w:val="000000"/>
                <w:sz w:val="24"/>
                <w:szCs w:val="24"/>
              </w:rPr>
              <w:t>жұмыс</w:t>
            </w:r>
            <w:proofErr w:type="spellEnd"/>
            <w:r w:rsidRPr="00D5091C">
              <w:rPr>
                <w:color w:val="000000"/>
                <w:sz w:val="24"/>
                <w:szCs w:val="24"/>
              </w:rPr>
              <w:t xml:space="preserve"> </w:t>
            </w:r>
            <w:proofErr w:type="spellStart"/>
            <w:r w:rsidRPr="00D5091C">
              <w:rPr>
                <w:color w:val="000000"/>
                <w:sz w:val="24"/>
                <w:szCs w:val="24"/>
              </w:rPr>
              <w:t>берушілермен</w:t>
            </w:r>
            <w:proofErr w:type="spellEnd"/>
            <w:r w:rsidRPr="00D5091C">
              <w:rPr>
                <w:color w:val="000000"/>
                <w:sz w:val="24"/>
                <w:szCs w:val="24"/>
              </w:rPr>
              <w:t xml:space="preserve"> </w:t>
            </w:r>
            <w:proofErr w:type="spellStart"/>
            <w:r w:rsidRPr="00D5091C">
              <w:rPr>
                <w:color w:val="000000"/>
                <w:sz w:val="24"/>
                <w:szCs w:val="24"/>
              </w:rPr>
              <w:t>және</w:t>
            </w:r>
            <w:proofErr w:type="spellEnd"/>
            <w:r w:rsidRPr="00D5091C">
              <w:rPr>
                <w:color w:val="000000"/>
                <w:sz w:val="24"/>
                <w:szCs w:val="24"/>
              </w:rPr>
              <w:t xml:space="preserve"> </w:t>
            </w:r>
            <w:proofErr w:type="spellStart"/>
            <w:r w:rsidRPr="00D5091C">
              <w:rPr>
                <w:color w:val="000000"/>
                <w:sz w:val="24"/>
                <w:szCs w:val="24"/>
              </w:rPr>
              <w:t>білім</w:t>
            </w:r>
            <w:proofErr w:type="spellEnd"/>
            <w:r w:rsidRPr="00D5091C">
              <w:rPr>
                <w:color w:val="000000"/>
                <w:sz w:val="24"/>
                <w:szCs w:val="24"/>
              </w:rPr>
              <w:t xml:space="preserve"> беру </w:t>
            </w:r>
            <w:proofErr w:type="spellStart"/>
            <w:r w:rsidRPr="00D5091C">
              <w:rPr>
                <w:color w:val="000000"/>
                <w:sz w:val="24"/>
                <w:szCs w:val="24"/>
              </w:rPr>
              <w:t>органдарымен</w:t>
            </w:r>
            <w:proofErr w:type="spellEnd"/>
            <w:r w:rsidRPr="00D5091C">
              <w:rPr>
                <w:color w:val="000000"/>
                <w:sz w:val="24"/>
                <w:szCs w:val="24"/>
              </w:rPr>
              <w:t xml:space="preserve"> </w:t>
            </w:r>
            <w:proofErr w:type="spellStart"/>
            <w:r w:rsidRPr="00D5091C">
              <w:rPr>
                <w:color w:val="000000"/>
                <w:sz w:val="24"/>
                <w:szCs w:val="24"/>
              </w:rPr>
              <w:t>сыртқы</w:t>
            </w:r>
            <w:proofErr w:type="spellEnd"/>
            <w:r w:rsidRPr="00D5091C">
              <w:rPr>
                <w:color w:val="000000"/>
                <w:sz w:val="24"/>
                <w:szCs w:val="24"/>
              </w:rPr>
              <w:t xml:space="preserve"> </w:t>
            </w:r>
            <w:proofErr w:type="spellStart"/>
            <w:r w:rsidRPr="00D5091C">
              <w:rPr>
                <w:color w:val="000000"/>
                <w:sz w:val="24"/>
                <w:szCs w:val="24"/>
              </w:rPr>
              <w:t>байланыстарды</w:t>
            </w:r>
            <w:proofErr w:type="spellEnd"/>
            <w:r w:rsidRPr="00D5091C">
              <w:rPr>
                <w:color w:val="000000"/>
                <w:sz w:val="24"/>
                <w:szCs w:val="24"/>
              </w:rPr>
              <w:t xml:space="preserve"> </w:t>
            </w:r>
            <w:proofErr w:type="spellStart"/>
            <w:r w:rsidRPr="00D5091C">
              <w:rPr>
                <w:color w:val="000000"/>
                <w:sz w:val="24"/>
                <w:szCs w:val="24"/>
              </w:rPr>
              <w:t>нығайтады</w:t>
            </w:r>
            <w:proofErr w:type="spellEnd"/>
            <w:r w:rsidRPr="00D5091C">
              <w:rPr>
                <w:color w:val="000000"/>
                <w:sz w:val="24"/>
                <w:szCs w:val="24"/>
              </w:rPr>
              <w:t xml:space="preserve"> </w:t>
            </w:r>
            <w:proofErr w:type="spellStart"/>
            <w:r w:rsidRPr="00D5091C">
              <w:rPr>
                <w:color w:val="000000"/>
                <w:sz w:val="24"/>
                <w:szCs w:val="24"/>
              </w:rPr>
              <w:t>және</w:t>
            </w:r>
            <w:proofErr w:type="spellEnd"/>
            <w:r w:rsidRPr="00D5091C">
              <w:rPr>
                <w:color w:val="000000"/>
                <w:sz w:val="24"/>
                <w:szCs w:val="24"/>
              </w:rPr>
              <w:t xml:space="preserve"> </w:t>
            </w:r>
            <w:proofErr w:type="spellStart"/>
            <w:r w:rsidRPr="00D5091C">
              <w:rPr>
                <w:color w:val="000000"/>
                <w:sz w:val="24"/>
                <w:szCs w:val="24"/>
              </w:rPr>
              <w:t>дамытады</w:t>
            </w:r>
            <w:proofErr w:type="spellEnd"/>
            <w:r w:rsidRPr="00D5091C">
              <w:rPr>
                <w:color w:val="000000"/>
                <w:sz w:val="24"/>
                <w:szCs w:val="24"/>
              </w:rPr>
              <w:t>;</w:t>
            </w:r>
          </w:p>
          <w:p w14:paraId="6C139CF9" w14:textId="77777777" w:rsidR="00D5091C" w:rsidRPr="00D5091C" w:rsidRDefault="00D5091C" w:rsidP="00D5091C">
            <w:pPr>
              <w:jc w:val="both"/>
              <w:rPr>
                <w:color w:val="000000"/>
                <w:sz w:val="24"/>
                <w:szCs w:val="24"/>
              </w:rPr>
            </w:pPr>
            <w:r w:rsidRPr="00D5091C">
              <w:rPr>
                <w:color w:val="000000"/>
                <w:sz w:val="24"/>
                <w:szCs w:val="24"/>
              </w:rPr>
              <w:t xml:space="preserve">- </w:t>
            </w:r>
            <w:proofErr w:type="spellStart"/>
            <w:r w:rsidRPr="00D5091C">
              <w:rPr>
                <w:color w:val="000000"/>
                <w:sz w:val="24"/>
                <w:szCs w:val="24"/>
              </w:rPr>
              <w:t>кафедрада</w:t>
            </w:r>
            <w:proofErr w:type="spellEnd"/>
            <w:r w:rsidRPr="00D5091C">
              <w:rPr>
                <w:color w:val="000000"/>
                <w:sz w:val="24"/>
                <w:szCs w:val="24"/>
              </w:rPr>
              <w:t xml:space="preserve"> </w:t>
            </w:r>
            <w:proofErr w:type="spellStart"/>
            <w:r w:rsidRPr="00D5091C">
              <w:rPr>
                <w:color w:val="000000"/>
                <w:sz w:val="24"/>
                <w:szCs w:val="24"/>
              </w:rPr>
              <w:t>мамандықтарды</w:t>
            </w:r>
            <w:proofErr w:type="spellEnd"/>
            <w:r w:rsidRPr="00D5091C">
              <w:rPr>
                <w:color w:val="000000"/>
                <w:sz w:val="24"/>
                <w:szCs w:val="24"/>
              </w:rPr>
              <w:t xml:space="preserve"> </w:t>
            </w:r>
            <w:proofErr w:type="spellStart"/>
            <w:r w:rsidRPr="00D5091C">
              <w:rPr>
                <w:color w:val="000000"/>
                <w:sz w:val="24"/>
                <w:szCs w:val="24"/>
              </w:rPr>
              <w:t>даярлау</w:t>
            </w:r>
            <w:proofErr w:type="spellEnd"/>
            <w:r w:rsidRPr="00D5091C">
              <w:rPr>
                <w:color w:val="000000"/>
                <w:sz w:val="24"/>
                <w:szCs w:val="24"/>
              </w:rPr>
              <w:t xml:space="preserve"> </w:t>
            </w:r>
            <w:proofErr w:type="spellStart"/>
            <w:r w:rsidRPr="00D5091C">
              <w:rPr>
                <w:color w:val="000000"/>
                <w:sz w:val="24"/>
                <w:szCs w:val="24"/>
              </w:rPr>
              <w:t>бағыттары</w:t>
            </w:r>
            <w:proofErr w:type="spellEnd"/>
            <w:r w:rsidRPr="00D5091C">
              <w:rPr>
                <w:color w:val="000000"/>
                <w:sz w:val="24"/>
                <w:szCs w:val="24"/>
              </w:rPr>
              <w:t xml:space="preserve"> </w:t>
            </w:r>
            <w:proofErr w:type="spellStart"/>
            <w:r w:rsidRPr="00D5091C">
              <w:rPr>
                <w:color w:val="000000"/>
                <w:sz w:val="24"/>
                <w:szCs w:val="24"/>
              </w:rPr>
              <w:t>бойынша</w:t>
            </w:r>
            <w:proofErr w:type="spellEnd"/>
            <w:r w:rsidRPr="00D5091C">
              <w:rPr>
                <w:color w:val="000000"/>
                <w:sz w:val="24"/>
                <w:szCs w:val="24"/>
              </w:rPr>
              <w:t xml:space="preserve"> </w:t>
            </w:r>
            <w:proofErr w:type="spellStart"/>
            <w:r w:rsidRPr="00D5091C">
              <w:rPr>
                <w:color w:val="000000"/>
                <w:sz w:val="24"/>
                <w:szCs w:val="24"/>
              </w:rPr>
              <w:t>білім</w:t>
            </w:r>
            <w:proofErr w:type="spellEnd"/>
            <w:r w:rsidRPr="00D5091C">
              <w:rPr>
                <w:color w:val="000000"/>
                <w:sz w:val="24"/>
                <w:szCs w:val="24"/>
              </w:rPr>
              <w:t xml:space="preserve"> беру </w:t>
            </w:r>
            <w:proofErr w:type="spellStart"/>
            <w:r w:rsidRPr="00D5091C">
              <w:rPr>
                <w:color w:val="000000"/>
                <w:sz w:val="24"/>
                <w:szCs w:val="24"/>
              </w:rPr>
              <w:t>қызметтері</w:t>
            </w:r>
            <w:proofErr w:type="spellEnd"/>
            <w:r w:rsidRPr="00D5091C">
              <w:rPr>
                <w:color w:val="000000"/>
                <w:sz w:val="24"/>
                <w:szCs w:val="24"/>
              </w:rPr>
              <w:t xml:space="preserve"> </w:t>
            </w:r>
            <w:proofErr w:type="spellStart"/>
            <w:r w:rsidRPr="00D5091C">
              <w:rPr>
                <w:color w:val="000000"/>
                <w:sz w:val="24"/>
                <w:szCs w:val="24"/>
              </w:rPr>
              <w:t>нарығын</w:t>
            </w:r>
            <w:proofErr w:type="spellEnd"/>
            <w:r w:rsidRPr="00D5091C">
              <w:rPr>
                <w:color w:val="000000"/>
                <w:sz w:val="24"/>
                <w:szCs w:val="24"/>
              </w:rPr>
              <w:t xml:space="preserve"> </w:t>
            </w:r>
            <w:proofErr w:type="spellStart"/>
            <w:r w:rsidRPr="00D5091C">
              <w:rPr>
                <w:color w:val="000000"/>
                <w:sz w:val="24"/>
                <w:szCs w:val="24"/>
              </w:rPr>
              <w:t>және</w:t>
            </w:r>
            <w:proofErr w:type="spellEnd"/>
            <w:r w:rsidRPr="00D5091C">
              <w:rPr>
                <w:color w:val="000000"/>
                <w:sz w:val="24"/>
                <w:szCs w:val="24"/>
              </w:rPr>
              <w:t xml:space="preserve"> </w:t>
            </w:r>
            <w:proofErr w:type="spellStart"/>
            <w:r w:rsidRPr="00D5091C">
              <w:rPr>
                <w:color w:val="000000"/>
                <w:sz w:val="24"/>
                <w:szCs w:val="24"/>
              </w:rPr>
              <w:t>еңбек</w:t>
            </w:r>
            <w:proofErr w:type="spellEnd"/>
            <w:r w:rsidRPr="00D5091C">
              <w:rPr>
                <w:color w:val="000000"/>
                <w:sz w:val="24"/>
                <w:szCs w:val="24"/>
              </w:rPr>
              <w:t xml:space="preserve"> </w:t>
            </w:r>
            <w:proofErr w:type="spellStart"/>
            <w:r w:rsidRPr="00D5091C">
              <w:rPr>
                <w:color w:val="000000"/>
                <w:sz w:val="24"/>
                <w:szCs w:val="24"/>
              </w:rPr>
              <w:t>нарығын</w:t>
            </w:r>
            <w:proofErr w:type="spellEnd"/>
            <w:r w:rsidRPr="00D5091C">
              <w:rPr>
                <w:color w:val="000000"/>
                <w:sz w:val="24"/>
                <w:szCs w:val="24"/>
              </w:rPr>
              <w:t xml:space="preserve"> </w:t>
            </w:r>
            <w:proofErr w:type="spellStart"/>
            <w:r w:rsidRPr="00D5091C">
              <w:rPr>
                <w:color w:val="000000"/>
                <w:sz w:val="24"/>
                <w:szCs w:val="24"/>
              </w:rPr>
              <w:t>зерттейді</w:t>
            </w:r>
            <w:proofErr w:type="spellEnd"/>
            <w:r w:rsidRPr="00D5091C">
              <w:rPr>
                <w:color w:val="000000"/>
                <w:sz w:val="24"/>
                <w:szCs w:val="24"/>
              </w:rPr>
              <w:t>;</w:t>
            </w:r>
          </w:p>
          <w:p w14:paraId="4779F1A5" w14:textId="77777777" w:rsidR="00D5091C" w:rsidRPr="00D5091C" w:rsidRDefault="00D5091C" w:rsidP="00D5091C">
            <w:pPr>
              <w:jc w:val="both"/>
              <w:rPr>
                <w:color w:val="000000"/>
                <w:sz w:val="24"/>
                <w:szCs w:val="24"/>
              </w:rPr>
            </w:pPr>
            <w:r w:rsidRPr="00D5091C">
              <w:rPr>
                <w:color w:val="000000"/>
                <w:sz w:val="24"/>
                <w:szCs w:val="24"/>
              </w:rPr>
              <w:t xml:space="preserve">- </w:t>
            </w:r>
            <w:proofErr w:type="spellStart"/>
            <w:r w:rsidRPr="00D5091C">
              <w:rPr>
                <w:color w:val="000000"/>
                <w:sz w:val="24"/>
                <w:szCs w:val="24"/>
              </w:rPr>
              <w:t>кафедраның</w:t>
            </w:r>
            <w:proofErr w:type="spellEnd"/>
            <w:r w:rsidRPr="00D5091C">
              <w:rPr>
                <w:color w:val="000000"/>
                <w:sz w:val="24"/>
                <w:szCs w:val="24"/>
              </w:rPr>
              <w:t xml:space="preserve"> БП-</w:t>
            </w:r>
            <w:proofErr w:type="spellStart"/>
            <w:r w:rsidRPr="00D5091C">
              <w:rPr>
                <w:color w:val="000000"/>
                <w:sz w:val="24"/>
                <w:szCs w:val="24"/>
              </w:rPr>
              <w:t>ның</w:t>
            </w:r>
            <w:proofErr w:type="spellEnd"/>
            <w:r w:rsidRPr="00D5091C">
              <w:rPr>
                <w:color w:val="000000"/>
                <w:sz w:val="24"/>
                <w:szCs w:val="24"/>
              </w:rPr>
              <w:t xml:space="preserve"> </w:t>
            </w:r>
            <w:proofErr w:type="spellStart"/>
            <w:r w:rsidRPr="00D5091C">
              <w:rPr>
                <w:color w:val="000000"/>
                <w:sz w:val="24"/>
                <w:szCs w:val="24"/>
              </w:rPr>
              <w:t>ұлттық</w:t>
            </w:r>
            <w:proofErr w:type="spellEnd"/>
            <w:r w:rsidRPr="00D5091C">
              <w:rPr>
                <w:color w:val="000000"/>
                <w:sz w:val="24"/>
                <w:szCs w:val="24"/>
              </w:rPr>
              <w:t xml:space="preserve"> </w:t>
            </w:r>
            <w:proofErr w:type="spellStart"/>
            <w:r w:rsidRPr="00D5091C">
              <w:rPr>
                <w:color w:val="000000"/>
                <w:sz w:val="24"/>
                <w:szCs w:val="24"/>
              </w:rPr>
              <w:t>және</w:t>
            </w:r>
            <w:proofErr w:type="spellEnd"/>
            <w:r w:rsidRPr="00D5091C">
              <w:rPr>
                <w:color w:val="000000"/>
                <w:sz w:val="24"/>
                <w:szCs w:val="24"/>
              </w:rPr>
              <w:t xml:space="preserve"> </w:t>
            </w:r>
            <w:proofErr w:type="spellStart"/>
            <w:r w:rsidRPr="00D5091C">
              <w:rPr>
                <w:color w:val="000000"/>
                <w:sz w:val="24"/>
                <w:szCs w:val="24"/>
              </w:rPr>
              <w:t>халықаралық</w:t>
            </w:r>
            <w:proofErr w:type="spellEnd"/>
            <w:r w:rsidRPr="00D5091C">
              <w:rPr>
                <w:color w:val="000000"/>
                <w:sz w:val="24"/>
                <w:szCs w:val="24"/>
              </w:rPr>
              <w:t xml:space="preserve"> </w:t>
            </w:r>
            <w:proofErr w:type="spellStart"/>
            <w:r w:rsidRPr="00D5091C">
              <w:rPr>
                <w:color w:val="000000"/>
                <w:sz w:val="24"/>
                <w:szCs w:val="24"/>
              </w:rPr>
              <w:t>рейтингтерге</w:t>
            </w:r>
            <w:proofErr w:type="spellEnd"/>
            <w:r w:rsidRPr="00D5091C">
              <w:rPr>
                <w:color w:val="000000"/>
                <w:sz w:val="24"/>
                <w:szCs w:val="24"/>
              </w:rPr>
              <w:t xml:space="preserve"> </w:t>
            </w:r>
            <w:proofErr w:type="spellStart"/>
            <w:r w:rsidRPr="00D5091C">
              <w:rPr>
                <w:color w:val="000000"/>
                <w:sz w:val="24"/>
                <w:szCs w:val="24"/>
              </w:rPr>
              <w:t>қатысуы</w:t>
            </w:r>
            <w:proofErr w:type="spellEnd"/>
            <w:r w:rsidRPr="00D5091C">
              <w:rPr>
                <w:color w:val="000000"/>
                <w:sz w:val="24"/>
                <w:szCs w:val="24"/>
              </w:rPr>
              <w:t xml:space="preserve"> </w:t>
            </w:r>
            <w:proofErr w:type="spellStart"/>
            <w:r w:rsidRPr="00D5091C">
              <w:rPr>
                <w:color w:val="000000"/>
                <w:sz w:val="24"/>
                <w:szCs w:val="24"/>
              </w:rPr>
              <w:t>бойынша</w:t>
            </w:r>
            <w:proofErr w:type="spellEnd"/>
            <w:r w:rsidRPr="00D5091C">
              <w:rPr>
                <w:color w:val="000000"/>
                <w:sz w:val="24"/>
                <w:szCs w:val="24"/>
              </w:rPr>
              <w:t xml:space="preserve"> </w:t>
            </w:r>
            <w:proofErr w:type="spellStart"/>
            <w:r w:rsidRPr="00D5091C">
              <w:rPr>
                <w:color w:val="000000"/>
                <w:sz w:val="24"/>
                <w:szCs w:val="24"/>
              </w:rPr>
              <w:t>жұмысты</w:t>
            </w:r>
            <w:proofErr w:type="spellEnd"/>
            <w:r w:rsidRPr="00D5091C">
              <w:rPr>
                <w:color w:val="000000"/>
                <w:sz w:val="24"/>
                <w:szCs w:val="24"/>
              </w:rPr>
              <w:t xml:space="preserve"> </w:t>
            </w:r>
            <w:proofErr w:type="spellStart"/>
            <w:r w:rsidRPr="00D5091C">
              <w:rPr>
                <w:color w:val="000000"/>
                <w:sz w:val="24"/>
                <w:szCs w:val="24"/>
              </w:rPr>
              <w:t>ұйымдастырады</w:t>
            </w:r>
            <w:proofErr w:type="spellEnd"/>
            <w:r w:rsidRPr="00D5091C">
              <w:rPr>
                <w:color w:val="000000"/>
                <w:sz w:val="24"/>
                <w:szCs w:val="24"/>
              </w:rPr>
              <w:t>;</w:t>
            </w:r>
          </w:p>
          <w:p w14:paraId="2C382414" w14:textId="7171AA2C" w:rsidR="00D5091C" w:rsidRPr="00D5091C" w:rsidRDefault="00D5091C" w:rsidP="00D5091C">
            <w:pPr>
              <w:jc w:val="both"/>
              <w:rPr>
                <w:color w:val="000000"/>
                <w:sz w:val="24"/>
                <w:szCs w:val="24"/>
              </w:rPr>
            </w:pPr>
            <w:r w:rsidRPr="00D5091C">
              <w:rPr>
                <w:color w:val="000000"/>
                <w:sz w:val="24"/>
                <w:szCs w:val="24"/>
              </w:rPr>
              <w:t xml:space="preserve">- </w:t>
            </w:r>
            <w:r w:rsidR="00AF3B9E">
              <w:rPr>
                <w:color w:val="000000"/>
                <w:sz w:val="24"/>
                <w:szCs w:val="24"/>
                <w:lang w:val="kk-KZ"/>
              </w:rPr>
              <w:t xml:space="preserve">кафедраның </w:t>
            </w:r>
            <w:proofErr w:type="spellStart"/>
            <w:r w:rsidR="00AF3B9E">
              <w:rPr>
                <w:color w:val="000000"/>
                <w:sz w:val="24"/>
                <w:szCs w:val="24"/>
              </w:rPr>
              <w:t>ішкі</w:t>
            </w:r>
            <w:proofErr w:type="spellEnd"/>
            <w:r w:rsidR="00AF3B9E">
              <w:rPr>
                <w:color w:val="000000"/>
                <w:sz w:val="24"/>
                <w:szCs w:val="24"/>
              </w:rPr>
              <w:t xml:space="preserve"> </w:t>
            </w:r>
            <w:proofErr w:type="spellStart"/>
            <w:r w:rsidR="00AF3B9E" w:rsidRPr="00D5091C">
              <w:rPr>
                <w:color w:val="000000"/>
                <w:sz w:val="24"/>
                <w:szCs w:val="24"/>
              </w:rPr>
              <w:t>жүйесін</w:t>
            </w:r>
            <w:proofErr w:type="spellEnd"/>
            <w:r w:rsidR="00AF3B9E">
              <w:rPr>
                <w:color w:val="000000"/>
                <w:sz w:val="24"/>
                <w:szCs w:val="24"/>
                <w:lang w:val="kk-KZ"/>
              </w:rPr>
              <w:t>де</w:t>
            </w:r>
            <w:r w:rsidR="00AF3B9E">
              <w:rPr>
                <w:color w:val="000000"/>
                <w:sz w:val="24"/>
                <w:szCs w:val="24"/>
              </w:rPr>
              <w:t xml:space="preserve"> </w:t>
            </w:r>
            <w:proofErr w:type="spellStart"/>
            <w:r w:rsidR="00AF3B9E">
              <w:rPr>
                <w:color w:val="000000"/>
                <w:sz w:val="24"/>
                <w:szCs w:val="24"/>
              </w:rPr>
              <w:t>сапалы</w:t>
            </w:r>
            <w:proofErr w:type="spellEnd"/>
            <w:r w:rsidR="00AF3B9E">
              <w:rPr>
                <w:color w:val="000000"/>
                <w:sz w:val="24"/>
                <w:szCs w:val="24"/>
              </w:rPr>
              <w:t xml:space="preserve"> </w:t>
            </w:r>
            <w:proofErr w:type="spellStart"/>
            <w:r w:rsidR="00AF3B9E">
              <w:rPr>
                <w:color w:val="000000"/>
                <w:sz w:val="24"/>
                <w:szCs w:val="24"/>
              </w:rPr>
              <w:t>мамандарды</w:t>
            </w:r>
            <w:proofErr w:type="spellEnd"/>
            <w:r w:rsidR="00AF3B9E">
              <w:rPr>
                <w:color w:val="000000"/>
                <w:sz w:val="24"/>
                <w:szCs w:val="24"/>
              </w:rPr>
              <w:t xml:space="preserve"> </w:t>
            </w:r>
            <w:proofErr w:type="spellStart"/>
            <w:r w:rsidR="00AF3B9E">
              <w:rPr>
                <w:color w:val="000000"/>
                <w:sz w:val="24"/>
                <w:szCs w:val="24"/>
              </w:rPr>
              <w:t>даярлауды</w:t>
            </w:r>
            <w:proofErr w:type="spellEnd"/>
            <w:r w:rsidRPr="00D5091C">
              <w:rPr>
                <w:color w:val="000000"/>
                <w:sz w:val="24"/>
                <w:szCs w:val="24"/>
              </w:rPr>
              <w:t xml:space="preserve"> </w:t>
            </w:r>
            <w:proofErr w:type="spellStart"/>
            <w:r w:rsidR="000E4178">
              <w:rPr>
                <w:color w:val="000000"/>
                <w:sz w:val="24"/>
                <w:szCs w:val="24"/>
              </w:rPr>
              <w:t>қамтамасыз</w:t>
            </w:r>
            <w:proofErr w:type="spellEnd"/>
            <w:r w:rsidR="000E4178">
              <w:rPr>
                <w:color w:val="000000"/>
                <w:sz w:val="24"/>
                <w:szCs w:val="24"/>
              </w:rPr>
              <w:t xml:space="preserve"> </w:t>
            </w:r>
            <w:proofErr w:type="spellStart"/>
            <w:r w:rsidR="000E4178">
              <w:rPr>
                <w:color w:val="000000"/>
                <w:sz w:val="24"/>
                <w:szCs w:val="24"/>
              </w:rPr>
              <w:t>етеді</w:t>
            </w:r>
            <w:proofErr w:type="spellEnd"/>
            <w:r w:rsidRPr="00D5091C">
              <w:rPr>
                <w:color w:val="000000"/>
                <w:sz w:val="24"/>
                <w:szCs w:val="24"/>
              </w:rPr>
              <w:t>;</w:t>
            </w:r>
          </w:p>
          <w:p w14:paraId="00CCE4A4" w14:textId="77777777" w:rsidR="00D5091C" w:rsidRPr="00D5091C" w:rsidRDefault="00D5091C" w:rsidP="00D5091C">
            <w:pPr>
              <w:jc w:val="both"/>
              <w:rPr>
                <w:color w:val="000000"/>
                <w:sz w:val="24"/>
                <w:szCs w:val="24"/>
              </w:rPr>
            </w:pPr>
            <w:r w:rsidRPr="00D5091C">
              <w:rPr>
                <w:color w:val="000000"/>
                <w:sz w:val="24"/>
                <w:szCs w:val="24"/>
              </w:rPr>
              <w:t xml:space="preserve">- </w:t>
            </w:r>
            <w:proofErr w:type="spellStart"/>
            <w:r w:rsidRPr="00D5091C">
              <w:rPr>
                <w:color w:val="000000"/>
                <w:sz w:val="24"/>
                <w:szCs w:val="24"/>
              </w:rPr>
              <w:t>оқу</w:t>
            </w:r>
            <w:proofErr w:type="spellEnd"/>
            <w:r w:rsidRPr="00D5091C">
              <w:rPr>
                <w:color w:val="000000"/>
                <w:sz w:val="24"/>
                <w:szCs w:val="24"/>
              </w:rPr>
              <w:t xml:space="preserve"> </w:t>
            </w:r>
            <w:proofErr w:type="spellStart"/>
            <w:r w:rsidRPr="00D5091C">
              <w:rPr>
                <w:color w:val="000000"/>
                <w:sz w:val="24"/>
                <w:szCs w:val="24"/>
              </w:rPr>
              <w:t>үрдісінің</w:t>
            </w:r>
            <w:proofErr w:type="spellEnd"/>
            <w:r w:rsidRPr="00D5091C">
              <w:rPr>
                <w:color w:val="000000"/>
                <w:sz w:val="24"/>
                <w:szCs w:val="24"/>
              </w:rPr>
              <w:t xml:space="preserve"> </w:t>
            </w:r>
            <w:proofErr w:type="spellStart"/>
            <w:r w:rsidRPr="00D5091C">
              <w:rPr>
                <w:color w:val="000000"/>
                <w:sz w:val="24"/>
                <w:szCs w:val="24"/>
              </w:rPr>
              <w:t>жоғары</w:t>
            </w:r>
            <w:proofErr w:type="spellEnd"/>
            <w:r w:rsidRPr="00D5091C">
              <w:rPr>
                <w:color w:val="000000"/>
                <w:sz w:val="24"/>
                <w:szCs w:val="24"/>
              </w:rPr>
              <w:t xml:space="preserve"> </w:t>
            </w:r>
            <w:proofErr w:type="spellStart"/>
            <w:r w:rsidRPr="00D5091C">
              <w:rPr>
                <w:color w:val="000000"/>
                <w:sz w:val="24"/>
                <w:szCs w:val="24"/>
              </w:rPr>
              <w:t>сапасын</w:t>
            </w:r>
            <w:proofErr w:type="spellEnd"/>
            <w:r w:rsidRPr="00D5091C">
              <w:rPr>
                <w:color w:val="000000"/>
                <w:sz w:val="24"/>
                <w:szCs w:val="24"/>
              </w:rPr>
              <w:t xml:space="preserve"> </w:t>
            </w:r>
            <w:proofErr w:type="spellStart"/>
            <w:r w:rsidRPr="00D5091C">
              <w:rPr>
                <w:color w:val="000000"/>
                <w:sz w:val="24"/>
                <w:szCs w:val="24"/>
              </w:rPr>
              <w:t>қамтамасыз</w:t>
            </w:r>
            <w:proofErr w:type="spellEnd"/>
            <w:r w:rsidRPr="00D5091C">
              <w:rPr>
                <w:color w:val="000000"/>
                <w:sz w:val="24"/>
                <w:szCs w:val="24"/>
              </w:rPr>
              <w:t xml:space="preserve"> </w:t>
            </w:r>
            <w:proofErr w:type="spellStart"/>
            <w:r w:rsidRPr="00D5091C">
              <w:rPr>
                <w:color w:val="000000"/>
                <w:sz w:val="24"/>
                <w:szCs w:val="24"/>
              </w:rPr>
              <w:t>ету</w:t>
            </w:r>
            <w:proofErr w:type="spellEnd"/>
            <w:r w:rsidRPr="00D5091C">
              <w:rPr>
                <w:color w:val="000000"/>
                <w:sz w:val="24"/>
                <w:szCs w:val="24"/>
              </w:rPr>
              <w:t xml:space="preserve"> </w:t>
            </w:r>
            <w:proofErr w:type="spellStart"/>
            <w:r w:rsidRPr="00D5091C">
              <w:rPr>
                <w:color w:val="000000"/>
                <w:sz w:val="24"/>
                <w:szCs w:val="24"/>
              </w:rPr>
              <w:t>мақсатында</w:t>
            </w:r>
            <w:proofErr w:type="spellEnd"/>
            <w:r w:rsidRPr="00D5091C">
              <w:rPr>
                <w:color w:val="000000"/>
                <w:sz w:val="24"/>
                <w:szCs w:val="24"/>
              </w:rPr>
              <w:t xml:space="preserve"> </w:t>
            </w:r>
            <w:proofErr w:type="spellStart"/>
            <w:r w:rsidRPr="00D5091C">
              <w:rPr>
                <w:color w:val="000000"/>
                <w:sz w:val="24"/>
                <w:szCs w:val="24"/>
              </w:rPr>
              <w:t>педагогикалық</w:t>
            </w:r>
            <w:proofErr w:type="spellEnd"/>
            <w:r w:rsidRPr="00D5091C">
              <w:rPr>
                <w:color w:val="000000"/>
                <w:sz w:val="24"/>
                <w:szCs w:val="24"/>
              </w:rPr>
              <w:t xml:space="preserve"> </w:t>
            </w:r>
            <w:proofErr w:type="spellStart"/>
            <w:r w:rsidRPr="00D5091C">
              <w:rPr>
                <w:color w:val="000000"/>
                <w:sz w:val="24"/>
                <w:szCs w:val="24"/>
              </w:rPr>
              <w:t>әдістер</w:t>
            </w:r>
            <w:proofErr w:type="spellEnd"/>
            <w:r w:rsidRPr="00D5091C">
              <w:rPr>
                <w:color w:val="000000"/>
                <w:sz w:val="24"/>
                <w:szCs w:val="24"/>
              </w:rPr>
              <w:t xml:space="preserve"> мен </w:t>
            </w:r>
            <w:proofErr w:type="spellStart"/>
            <w:r w:rsidRPr="00D5091C">
              <w:rPr>
                <w:color w:val="000000"/>
                <w:sz w:val="24"/>
                <w:szCs w:val="24"/>
              </w:rPr>
              <w:t>оқу</w:t>
            </w:r>
            <w:proofErr w:type="spellEnd"/>
            <w:r w:rsidRPr="00D5091C">
              <w:rPr>
                <w:color w:val="000000"/>
                <w:sz w:val="24"/>
                <w:szCs w:val="24"/>
              </w:rPr>
              <w:t xml:space="preserve"> </w:t>
            </w:r>
            <w:proofErr w:type="spellStart"/>
            <w:r w:rsidRPr="00D5091C">
              <w:rPr>
                <w:color w:val="000000"/>
                <w:sz w:val="24"/>
                <w:szCs w:val="24"/>
              </w:rPr>
              <w:t>құралдарын</w:t>
            </w:r>
            <w:proofErr w:type="spellEnd"/>
            <w:r w:rsidRPr="00D5091C">
              <w:rPr>
                <w:color w:val="000000"/>
                <w:sz w:val="24"/>
                <w:szCs w:val="24"/>
              </w:rPr>
              <w:t xml:space="preserve"> </w:t>
            </w:r>
            <w:proofErr w:type="spellStart"/>
            <w:r w:rsidRPr="00D5091C">
              <w:rPr>
                <w:color w:val="000000"/>
                <w:sz w:val="24"/>
                <w:szCs w:val="24"/>
              </w:rPr>
              <w:t>анықтай</w:t>
            </w:r>
            <w:proofErr w:type="spellEnd"/>
            <w:r w:rsidRPr="00D5091C">
              <w:rPr>
                <w:color w:val="000000"/>
                <w:sz w:val="24"/>
                <w:szCs w:val="24"/>
              </w:rPr>
              <w:t xml:space="preserve"> </w:t>
            </w:r>
            <w:proofErr w:type="spellStart"/>
            <w:r w:rsidRPr="00D5091C">
              <w:rPr>
                <w:color w:val="000000"/>
                <w:sz w:val="24"/>
                <w:szCs w:val="24"/>
              </w:rPr>
              <w:t>алады</w:t>
            </w:r>
            <w:proofErr w:type="spellEnd"/>
            <w:r w:rsidRPr="00D5091C">
              <w:rPr>
                <w:color w:val="000000"/>
                <w:sz w:val="24"/>
                <w:szCs w:val="24"/>
              </w:rPr>
              <w:t>;</w:t>
            </w:r>
          </w:p>
          <w:p w14:paraId="4F6C2518" w14:textId="11D7F9CD" w:rsidR="00D5091C" w:rsidRPr="00D5091C" w:rsidRDefault="00D5091C" w:rsidP="00D5091C">
            <w:pPr>
              <w:jc w:val="both"/>
              <w:rPr>
                <w:color w:val="000000"/>
                <w:sz w:val="24"/>
                <w:szCs w:val="24"/>
              </w:rPr>
            </w:pPr>
            <w:r w:rsidRPr="00D5091C">
              <w:rPr>
                <w:color w:val="000000"/>
                <w:sz w:val="24"/>
                <w:szCs w:val="24"/>
              </w:rPr>
              <w:t xml:space="preserve">- </w:t>
            </w:r>
            <w:proofErr w:type="spellStart"/>
            <w:r w:rsidRPr="00D5091C">
              <w:rPr>
                <w:color w:val="000000"/>
                <w:sz w:val="24"/>
                <w:szCs w:val="24"/>
              </w:rPr>
              <w:t>оқытудың</w:t>
            </w:r>
            <w:proofErr w:type="spellEnd"/>
            <w:r w:rsidRPr="00D5091C">
              <w:rPr>
                <w:color w:val="000000"/>
                <w:sz w:val="24"/>
                <w:szCs w:val="24"/>
              </w:rPr>
              <w:t xml:space="preserve"> </w:t>
            </w:r>
            <w:proofErr w:type="spellStart"/>
            <w:r w:rsidRPr="00D5091C">
              <w:rPr>
                <w:color w:val="000000"/>
                <w:sz w:val="24"/>
                <w:szCs w:val="24"/>
              </w:rPr>
              <w:t>барлық</w:t>
            </w:r>
            <w:proofErr w:type="spellEnd"/>
            <w:r w:rsidRPr="00D5091C">
              <w:rPr>
                <w:color w:val="000000"/>
                <w:sz w:val="24"/>
                <w:szCs w:val="24"/>
              </w:rPr>
              <w:t xml:space="preserve"> </w:t>
            </w:r>
            <w:r w:rsidR="000E4178">
              <w:rPr>
                <w:color w:val="000000"/>
                <w:sz w:val="24"/>
                <w:szCs w:val="24"/>
                <w:lang w:val="kk-KZ"/>
              </w:rPr>
              <w:t>үрдісінде</w:t>
            </w:r>
            <w:r w:rsidRPr="00D5091C">
              <w:rPr>
                <w:color w:val="000000"/>
                <w:sz w:val="24"/>
                <w:szCs w:val="24"/>
              </w:rPr>
              <w:t xml:space="preserve"> </w:t>
            </w:r>
            <w:proofErr w:type="spellStart"/>
            <w:r w:rsidRPr="00D5091C">
              <w:rPr>
                <w:color w:val="000000"/>
                <w:sz w:val="24"/>
                <w:szCs w:val="24"/>
              </w:rPr>
              <w:t>оқу</w:t>
            </w:r>
            <w:proofErr w:type="spellEnd"/>
            <w:r w:rsidRPr="00D5091C">
              <w:rPr>
                <w:color w:val="000000"/>
                <w:sz w:val="24"/>
                <w:szCs w:val="24"/>
              </w:rPr>
              <w:t xml:space="preserve"> </w:t>
            </w:r>
            <w:proofErr w:type="spellStart"/>
            <w:r w:rsidRPr="00D5091C">
              <w:rPr>
                <w:color w:val="000000"/>
                <w:sz w:val="24"/>
                <w:szCs w:val="24"/>
              </w:rPr>
              <w:t>сабақтарының</w:t>
            </w:r>
            <w:proofErr w:type="spellEnd"/>
            <w:r w:rsidRPr="00D5091C">
              <w:rPr>
                <w:color w:val="000000"/>
                <w:sz w:val="24"/>
                <w:szCs w:val="24"/>
              </w:rPr>
              <w:t xml:space="preserve"> </w:t>
            </w:r>
            <w:proofErr w:type="spellStart"/>
            <w:r w:rsidRPr="00D5091C">
              <w:rPr>
                <w:color w:val="000000"/>
                <w:sz w:val="24"/>
                <w:szCs w:val="24"/>
              </w:rPr>
              <w:t>барлық</w:t>
            </w:r>
            <w:proofErr w:type="spellEnd"/>
            <w:r w:rsidRPr="00D5091C">
              <w:rPr>
                <w:color w:val="000000"/>
                <w:sz w:val="24"/>
                <w:szCs w:val="24"/>
              </w:rPr>
              <w:t xml:space="preserve"> </w:t>
            </w:r>
            <w:proofErr w:type="spellStart"/>
            <w:r w:rsidRPr="00D5091C">
              <w:rPr>
                <w:color w:val="000000"/>
                <w:sz w:val="24"/>
                <w:szCs w:val="24"/>
              </w:rPr>
              <w:t>түрлерін</w:t>
            </w:r>
            <w:proofErr w:type="spellEnd"/>
            <w:r w:rsidRPr="00D5091C">
              <w:rPr>
                <w:color w:val="000000"/>
                <w:sz w:val="24"/>
                <w:szCs w:val="24"/>
              </w:rPr>
              <w:t xml:space="preserve"> </w:t>
            </w:r>
            <w:proofErr w:type="spellStart"/>
            <w:r w:rsidRPr="00D5091C">
              <w:rPr>
                <w:color w:val="000000"/>
                <w:sz w:val="24"/>
                <w:szCs w:val="24"/>
              </w:rPr>
              <w:t>ұйымдастырады</w:t>
            </w:r>
            <w:proofErr w:type="spellEnd"/>
            <w:r w:rsidRPr="00D5091C">
              <w:rPr>
                <w:color w:val="000000"/>
                <w:sz w:val="24"/>
                <w:szCs w:val="24"/>
              </w:rPr>
              <w:t>;</w:t>
            </w:r>
          </w:p>
          <w:p w14:paraId="02D7E86F" w14:textId="77777777" w:rsidR="00D5091C" w:rsidRPr="00D5091C" w:rsidRDefault="00D5091C" w:rsidP="00D5091C">
            <w:pPr>
              <w:jc w:val="both"/>
              <w:rPr>
                <w:color w:val="000000"/>
                <w:sz w:val="24"/>
                <w:szCs w:val="24"/>
              </w:rPr>
            </w:pPr>
            <w:r w:rsidRPr="00D5091C">
              <w:rPr>
                <w:color w:val="000000"/>
                <w:sz w:val="24"/>
                <w:szCs w:val="24"/>
              </w:rPr>
              <w:t xml:space="preserve">- </w:t>
            </w:r>
            <w:proofErr w:type="spellStart"/>
            <w:r w:rsidRPr="00D5091C">
              <w:rPr>
                <w:color w:val="000000"/>
                <w:sz w:val="24"/>
                <w:szCs w:val="24"/>
              </w:rPr>
              <w:t>оқу</w:t>
            </w:r>
            <w:proofErr w:type="spellEnd"/>
            <w:r w:rsidRPr="00D5091C">
              <w:rPr>
                <w:color w:val="000000"/>
                <w:sz w:val="24"/>
                <w:szCs w:val="24"/>
              </w:rPr>
              <w:t xml:space="preserve">, </w:t>
            </w:r>
            <w:proofErr w:type="spellStart"/>
            <w:r w:rsidRPr="00D5091C">
              <w:rPr>
                <w:color w:val="000000"/>
                <w:sz w:val="24"/>
                <w:szCs w:val="24"/>
              </w:rPr>
              <w:t>ғылыми</w:t>
            </w:r>
            <w:proofErr w:type="spellEnd"/>
            <w:r w:rsidRPr="00D5091C">
              <w:rPr>
                <w:color w:val="000000"/>
                <w:sz w:val="24"/>
                <w:szCs w:val="24"/>
              </w:rPr>
              <w:t xml:space="preserve">, </w:t>
            </w:r>
            <w:proofErr w:type="spellStart"/>
            <w:r w:rsidRPr="00D5091C">
              <w:rPr>
                <w:color w:val="000000"/>
                <w:sz w:val="24"/>
                <w:szCs w:val="24"/>
              </w:rPr>
              <w:t>әдістемелік</w:t>
            </w:r>
            <w:proofErr w:type="spellEnd"/>
            <w:r w:rsidRPr="00D5091C">
              <w:rPr>
                <w:color w:val="000000"/>
                <w:sz w:val="24"/>
                <w:szCs w:val="24"/>
              </w:rPr>
              <w:t xml:space="preserve">, </w:t>
            </w:r>
            <w:proofErr w:type="spellStart"/>
            <w:r w:rsidRPr="00D5091C">
              <w:rPr>
                <w:color w:val="000000"/>
                <w:sz w:val="24"/>
                <w:szCs w:val="24"/>
              </w:rPr>
              <w:t>тәрбие</w:t>
            </w:r>
            <w:proofErr w:type="spellEnd"/>
            <w:r w:rsidRPr="00D5091C">
              <w:rPr>
                <w:color w:val="000000"/>
                <w:sz w:val="24"/>
                <w:szCs w:val="24"/>
              </w:rPr>
              <w:t xml:space="preserve"> </w:t>
            </w:r>
            <w:proofErr w:type="spellStart"/>
            <w:r w:rsidRPr="00D5091C">
              <w:rPr>
                <w:color w:val="000000"/>
                <w:sz w:val="24"/>
                <w:szCs w:val="24"/>
              </w:rPr>
              <w:t>жұмыстары</w:t>
            </w:r>
            <w:proofErr w:type="spellEnd"/>
            <w:r w:rsidRPr="00D5091C">
              <w:rPr>
                <w:color w:val="000000"/>
                <w:sz w:val="24"/>
                <w:szCs w:val="24"/>
              </w:rPr>
              <w:t xml:space="preserve"> </w:t>
            </w:r>
            <w:proofErr w:type="spellStart"/>
            <w:r w:rsidRPr="00D5091C">
              <w:rPr>
                <w:color w:val="000000"/>
                <w:sz w:val="24"/>
                <w:szCs w:val="24"/>
              </w:rPr>
              <w:t>бойынша</w:t>
            </w:r>
            <w:proofErr w:type="spellEnd"/>
            <w:r w:rsidRPr="00D5091C">
              <w:rPr>
                <w:color w:val="000000"/>
                <w:sz w:val="24"/>
                <w:szCs w:val="24"/>
              </w:rPr>
              <w:t xml:space="preserve"> кафедра </w:t>
            </w:r>
            <w:proofErr w:type="spellStart"/>
            <w:r w:rsidRPr="00D5091C">
              <w:rPr>
                <w:color w:val="000000"/>
                <w:sz w:val="24"/>
                <w:szCs w:val="24"/>
              </w:rPr>
              <w:t>мәжілістерін</w:t>
            </w:r>
            <w:proofErr w:type="spellEnd"/>
            <w:r w:rsidRPr="00D5091C">
              <w:rPr>
                <w:color w:val="000000"/>
                <w:sz w:val="24"/>
                <w:szCs w:val="24"/>
              </w:rPr>
              <w:t xml:space="preserve"> </w:t>
            </w:r>
            <w:proofErr w:type="spellStart"/>
            <w:r w:rsidRPr="00D5091C">
              <w:rPr>
                <w:color w:val="000000"/>
                <w:sz w:val="24"/>
                <w:szCs w:val="24"/>
              </w:rPr>
              <w:t>өткізеді</w:t>
            </w:r>
            <w:proofErr w:type="spellEnd"/>
            <w:r w:rsidRPr="00D5091C">
              <w:rPr>
                <w:color w:val="000000"/>
                <w:sz w:val="24"/>
                <w:szCs w:val="24"/>
              </w:rPr>
              <w:t>;</w:t>
            </w:r>
          </w:p>
          <w:p w14:paraId="2FFC99AE" w14:textId="77777777" w:rsidR="00D5091C" w:rsidRPr="00D5091C" w:rsidRDefault="00D5091C" w:rsidP="00D5091C">
            <w:pPr>
              <w:jc w:val="both"/>
              <w:rPr>
                <w:color w:val="000000"/>
                <w:sz w:val="24"/>
                <w:szCs w:val="24"/>
              </w:rPr>
            </w:pPr>
            <w:r w:rsidRPr="00D5091C">
              <w:rPr>
                <w:color w:val="000000"/>
                <w:sz w:val="24"/>
                <w:szCs w:val="24"/>
              </w:rPr>
              <w:t xml:space="preserve">- </w:t>
            </w:r>
            <w:proofErr w:type="spellStart"/>
            <w:r w:rsidRPr="00D5091C">
              <w:rPr>
                <w:color w:val="000000"/>
                <w:sz w:val="24"/>
                <w:szCs w:val="24"/>
              </w:rPr>
              <w:t>кафедраның</w:t>
            </w:r>
            <w:proofErr w:type="spellEnd"/>
            <w:r w:rsidRPr="00D5091C">
              <w:rPr>
                <w:color w:val="000000"/>
                <w:sz w:val="24"/>
                <w:szCs w:val="24"/>
              </w:rPr>
              <w:t xml:space="preserve"> </w:t>
            </w:r>
            <w:proofErr w:type="spellStart"/>
            <w:r w:rsidRPr="00D5091C">
              <w:rPr>
                <w:color w:val="000000"/>
                <w:sz w:val="24"/>
                <w:szCs w:val="24"/>
              </w:rPr>
              <w:t>оқу-әдістемелік</w:t>
            </w:r>
            <w:proofErr w:type="spellEnd"/>
            <w:r w:rsidRPr="00D5091C">
              <w:rPr>
                <w:color w:val="000000"/>
                <w:sz w:val="24"/>
                <w:szCs w:val="24"/>
              </w:rPr>
              <w:t xml:space="preserve"> </w:t>
            </w:r>
            <w:proofErr w:type="spellStart"/>
            <w:r w:rsidRPr="00D5091C">
              <w:rPr>
                <w:color w:val="000000"/>
                <w:sz w:val="24"/>
                <w:szCs w:val="24"/>
              </w:rPr>
              <w:t>құжаттамасымен</w:t>
            </w:r>
            <w:proofErr w:type="spellEnd"/>
            <w:r w:rsidRPr="00D5091C">
              <w:rPr>
                <w:color w:val="000000"/>
                <w:sz w:val="24"/>
                <w:szCs w:val="24"/>
              </w:rPr>
              <w:t xml:space="preserve"> </w:t>
            </w:r>
            <w:proofErr w:type="spellStart"/>
            <w:r w:rsidRPr="00D5091C">
              <w:rPr>
                <w:color w:val="000000"/>
                <w:sz w:val="24"/>
                <w:szCs w:val="24"/>
              </w:rPr>
              <w:t>қамтамасыз</w:t>
            </w:r>
            <w:proofErr w:type="spellEnd"/>
            <w:r w:rsidRPr="00D5091C">
              <w:rPr>
                <w:color w:val="000000"/>
                <w:sz w:val="24"/>
                <w:szCs w:val="24"/>
              </w:rPr>
              <w:t xml:space="preserve"> </w:t>
            </w:r>
            <w:proofErr w:type="spellStart"/>
            <w:r w:rsidRPr="00D5091C">
              <w:rPr>
                <w:color w:val="000000"/>
                <w:sz w:val="24"/>
                <w:szCs w:val="24"/>
              </w:rPr>
              <w:t>етуді</w:t>
            </w:r>
            <w:proofErr w:type="spellEnd"/>
            <w:r w:rsidRPr="00D5091C">
              <w:rPr>
                <w:color w:val="000000"/>
                <w:sz w:val="24"/>
                <w:szCs w:val="24"/>
              </w:rPr>
              <w:t xml:space="preserve"> </w:t>
            </w:r>
            <w:proofErr w:type="spellStart"/>
            <w:r w:rsidRPr="00D5091C">
              <w:rPr>
                <w:color w:val="000000"/>
                <w:sz w:val="24"/>
                <w:szCs w:val="24"/>
              </w:rPr>
              <w:t>ұйымдастырады</w:t>
            </w:r>
            <w:proofErr w:type="spellEnd"/>
            <w:r w:rsidRPr="00D5091C">
              <w:rPr>
                <w:color w:val="000000"/>
                <w:sz w:val="24"/>
                <w:szCs w:val="24"/>
              </w:rPr>
              <w:t>;</w:t>
            </w:r>
          </w:p>
          <w:p w14:paraId="08A07A43" w14:textId="77777777" w:rsidR="00D5091C" w:rsidRPr="00D5091C" w:rsidRDefault="00D5091C" w:rsidP="00D5091C">
            <w:pPr>
              <w:jc w:val="both"/>
              <w:rPr>
                <w:color w:val="000000"/>
                <w:sz w:val="24"/>
                <w:szCs w:val="24"/>
              </w:rPr>
            </w:pPr>
            <w:r w:rsidRPr="00D5091C">
              <w:rPr>
                <w:color w:val="000000"/>
                <w:sz w:val="24"/>
                <w:szCs w:val="24"/>
              </w:rPr>
              <w:t xml:space="preserve">- </w:t>
            </w:r>
            <w:proofErr w:type="spellStart"/>
            <w:r w:rsidRPr="00D5091C">
              <w:rPr>
                <w:color w:val="000000"/>
                <w:sz w:val="24"/>
                <w:szCs w:val="24"/>
              </w:rPr>
              <w:t>кафедраның</w:t>
            </w:r>
            <w:proofErr w:type="spellEnd"/>
            <w:r w:rsidRPr="00D5091C">
              <w:rPr>
                <w:color w:val="000000"/>
                <w:sz w:val="24"/>
                <w:szCs w:val="24"/>
              </w:rPr>
              <w:t xml:space="preserve"> </w:t>
            </w:r>
            <w:proofErr w:type="spellStart"/>
            <w:r w:rsidRPr="00D5091C">
              <w:rPr>
                <w:color w:val="000000"/>
                <w:sz w:val="24"/>
                <w:szCs w:val="24"/>
              </w:rPr>
              <w:t>индикативті</w:t>
            </w:r>
            <w:proofErr w:type="spellEnd"/>
            <w:r w:rsidRPr="00D5091C">
              <w:rPr>
                <w:color w:val="000000"/>
                <w:sz w:val="24"/>
                <w:szCs w:val="24"/>
              </w:rPr>
              <w:t xml:space="preserve"> </w:t>
            </w:r>
            <w:proofErr w:type="spellStart"/>
            <w:r w:rsidRPr="00D5091C">
              <w:rPr>
                <w:color w:val="000000"/>
                <w:sz w:val="24"/>
                <w:szCs w:val="24"/>
              </w:rPr>
              <w:t>жұмыс</w:t>
            </w:r>
            <w:proofErr w:type="spellEnd"/>
            <w:r w:rsidRPr="00D5091C">
              <w:rPr>
                <w:color w:val="000000"/>
                <w:sz w:val="24"/>
                <w:szCs w:val="24"/>
              </w:rPr>
              <w:t xml:space="preserve"> </w:t>
            </w:r>
            <w:proofErr w:type="spellStart"/>
            <w:r w:rsidRPr="00D5091C">
              <w:rPr>
                <w:color w:val="000000"/>
                <w:sz w:val="24"/>
                <w:szCs w:val="24"/>
              </w:rPr>
              <w:t>жоспарын</w:t>
            </w:r>
            <w:proofErr w:type="spellEnd"/>
            <w:r w:rsidRPr="00D5091C">
              <w:rPr>
                <w:color w:val="000000"/>
                <w:sz w:val="24"/>
                <w:szCs w:val="24"/>
              </w:rPr>
              <w:t xml:space="preserve"> </w:t>
            </w:r>
            <w:proofErr w:type="spellStart"/>
            <w:r w:rsidRPr="00D5091C">
              <w:rPr>
                <w:color w:val="000000"/>
                <w:sz w:val="24"/>
                <w:szCs w:val="24"/>
              </w:rPr>
              <w:t>жасауға</w:t>
            </w:r>
            <w:proofErr w:type="spellEnd"/>
            <w:r w:rsidRPr="00D5091C">
              <w:rPr>
                <w:color w:val="000000"/>
                <w:sz w:val="24"/>
                <w:szCs w:val="24"/>
              </w:rPr>
              <w:t xml:space="preserve"> </w:t>
            </w:r>
            <w:proofErr w:type="spellStart"/>
            <w:r w:rsidRPr="00D5091C">
              <w:rPr>
                <w:color w:val="000000"/>
                <w:sz w:val="24"/>
                <w:szCs w:val="24"/>
              </w:rPr>
              <w:t>қатысады</w:t>
            </w:r>
            <w:proofErr w:type="spellEnd"/>
            <w:r w:rsidRPr="00D5091C">
              <w:rPr>
                <w:color w:val="000000"/>
                <w:sz w:val="24"/>
                <w:szCs w:val="24"/>
              </w:rPr>
              <w:t xml:space="preserve"> </w:t>
            </w:r>
            <w:proofErr w:type="spellStart"/>
            <w:r w:rsidRPr="00D5091C">
              <w:rPr>
                <w:color w:val="000000"/>
                <w:sz w:val="24"/>
                <w:szCs w:val="24"/>
              </w:rPr>
              <w:t>және</w:t>
            </w:r>
            <w:proofErr w:type="spellEnd"/>
            <w:r w:rsidRPr="00D5091C">
              <w:rPr>
                <w:color w:val="000000"/>
                <w:sz w:val="24"/>
                <w:szCs w:val="24"/>
              </w:rPr>
              <w:t xml:space="preserve"> </w:t>
            </w:r>
            <w:proofErr w:type="spellStart"/>
            <w:r w:rsidRPr="00D5091C">
              <w:rPr>
                <w:color w:val="000000"/>
                <w:sz w:val="24"/>
                <w:szCs w:val="24"/>
              </w:rPr>
              <w:t>операциялық</w:t>
            </w:r>
            <w:proofErr w:type="spellEnd"/>
            <w:r w:rsidRPr="00D5091C">
              <w:rPr>
                <w:color w:val="000000"/>
                <w:sz w:val="24"/>
                <w:szCs w:val="24"/>
              </w:rPr>
              <w:t xml:space="preserve"> </w:t>
            </w:r>
            <w:proofErr w:type="spellStart"/>
            <w:r w:rsidRPr="00D5091C">
              <w:rPr>
                <w:color w:val="000000"/>
                <w:sz w:val="24"/>
                <w:szCs w:val="24"/>
              </w:rPr>
              <w:t>жоспарға</w:t>
            </w:r>
            <w:proofErr w:type="spellEnd"/>
            <w:r w:rsidRPr="00D5091C">
              <w:rPr>
                <w:color w:val="000000"/>
                <w:sz w:val="24"/>
                <w:szCs w:val="24"/>
              </w:rPr>
              <w:t xml:space="preserve"> </w:t>
            </w:r>
            <w:proofErr w:type="spellStart"/>
            <w:r w:rsidRPr="00D5091C">
              <w:rPr>
                <w:color w:val="000000"/>
                <w:sz w:val="24"/>
                <w:szCs w:val="24"/>
              </w:rPr>
              <w:t>сәйкес</w:t>
            </w:r>
            <w:proofErr w:type="spellEnd"/>
            <w:r w:rsidRPr="00D5091C">
              <w:rPr>
                <w:color w:val="000000"/>
                <w:sz w:val="24"/>
                <w:szCs w:val="24"/>
              </w:rPr>
              <w:t xml:space="preserve"> кафедра </w:t>
            </w:r>
            <w:proofErr w:type="spellStart"/>
            <w:r w:rsidRPr="00D5091C">
              <w:rPr>
                <w:color w:val="000000"/>
                <w:sz w:val="24"/>
                <w:szCs w:val="24"/>
              </w:rPr>
              <w:t>оқытушыларының</w:t>
            </w:r>
            <w:proofErr w:type="spellEnd"/>
            <w:r w:rsidRPr="00D5091C">
              <w:rPr>
                <w:color w:val="000000"/>
                <w:sz w:val="24"/>
                <w:szCs w:val="24"/>
              </w:rPr>
              <w:t xml:space="preserve"> </w:t>
            </w:r>
            <w:proofErr w:type="spellStart"/>
            <w:r w:rsidRPr="00D5091C">
              <w:rPr>
                <w:color w:val="000000"/>
                <w:sz w:val="24"/>
                <w:szCs w:val="24"/>
              </w:rPr>
              <w:t>жеке</w:t>
            </w:r>
            <w:proofErr w:type="spellEnd"/>
            <w:r w:rsidRPr="00D5091C">
              <w:rPr>
                <w:color w:val="000000"/>
                <w:sz w:val="24"/>
                <w:szCs w:val="24"/>
              </w:rPr>
              <w:t xml:space="preserve"> </w:t>
            </w:r>
            <w:proofErr w:type="spellStart"/>
            <w:r w:rsidRPr="00D5091C">
              <w:rPr>
                <w:color w:val="000000"/>
                <w:sz w:val="24"/>
                <w:szCs w:val="24"/>
              </w:rPr>
              <w:t>жұмыс</w:t>
            </w:r>
            <w:proofErr w:type="spellEnd"/>
            <w:r w:rsidRPr="00D5091C">
              <w:rPr>
                <w:color w:val="000000"/>
                <w:sz w:val="24"/>
                <w:szCs w:val="24"/>
              </w:rPr>
              <w:t xml:space="preserve"> </w:t>
            </w:r>
            <w:proofErr w:type="spellStart"/>
            <w:r w:rsidRPr="00D5091C">
              <w:rPr>
                <w:color w:val="000000"/>
                <w:sz w:val="24"/>
                <w:szCs w:val="24"/>
              </w:rPr>
              <w:t>жоспарларын</w:t>
            </w:r>
            <w:proofErr w:type="spellEnd"/>
            <w:r w:rsidRPr="00D5091C">
              <w:rPr>
                <w:color w:val="000000"/>
                <w:sz w:val="24"/>
                <w:szCs w:val="24"/>
              </w:rPr>
              <w:t xml:space="preserve"> </w:t>
            </w:r>
            <w:proofErr w:type="spellStart"/>
            <w:r w:rsidRPr="00D5091C">
              <w:rPr>
                <w:color w:val="000000"/>
                <w:sz w:val="24"/>
                <w:szCs w:val="24"/>
              </w:rPr>
              <w:t>үйлестіреді</w:t>
            </w:r>
            <w:proofErr w:type="spellEnd"/>
            <w:r w:rsidRPr="00D5091C">
              <w:rPr>
                <w:color w:val="000000"/>
                <w:sz w:val="24"/>
                <w:szCs w:val="24"/>
              </w:rPr>
              <w:t>;</w:t>
            </w:r>
          </w:p>
          <w:p w14:paraId="0F7F22DA" w14:textId="77777777" w:rsidR="00D5091C" w:rsidRPr="00D5091C" w:rsidRDefault="00D5091C" w:rsidP="00D5091C">
            <w:pPr>
              <w:jc w:val="both"/>
              <w:rPr>
                <w:color w:val="000000"/>
                <w:sz w:val="24"/>
                <w:szCs w:val="24"/>
              </w:rPr>
            </w:pPr>
            <w:r w:rsidRPr="00D5091C">
              <w:rPr>
                <w:color w:val="000000"/>
                <w:sz w:val="24"/>
                <w:szCs w:val="24"/>
              </w:rPr>
              <w:t xml:space="preserve">- </w:t>
            </w:r>
            <w:proofErr w:type="spellStart"/>
            <w:r w:rsidRPr="00D5091C">
              <w:rPr>
                <w:color w:val="000000"/>
                <w:sz w:val="24"/>
                <w:szCs w:val="24"/>
              </w:rPr>
              <w:t>кафедраның</w:t>
            </w:r>
            <w:proofErr w:type="spellEnd"/>
            <w:r w:rsidRPr="00D5091C">
              <w:rPr>
                <w:color w:val="000000"/>
                <w:sz w:val="24"/>
                <w:szCs w:val="24"/>
              </w:rPr>
              <w:t xml:space="preserve"> </w:t>
            </w:r>
            <w:proofErr w:type="spellStart"/>
            <w:r w:rsidRPr="00D5091C">
              <w:rPr>
                <w:color w:val="000000"/>
                <w:sz w:val="24"/>
                <w:szCs w:val="24"/>
              </w:rPr>
              <w:t>оқытушы-профессорлық</w:t>
            </w:r>
            <w:proofErr w:type="spellEnd"/>
            <w:r w:rsidRPr="00D5091C">
              <w:rPr>
                <w:color w:val="000000"/>
                <w:sz w:val="24"/>
                <w:szCs w:val="24"/>
              </w:rPr>
              <w:t xml:space="preserve"> </w:t>
            </w:r>
            <w:proofErr w:type="spellStart"/>
            <w:r w:rsidRPr="00D5091C">
              <w:rPr>
                <w:color w:val="000000"/>
                <w:sz w:val="24"/>
                <w:szCs w:val="24"/>
              </w:rPr>
              <w:t>жүктемесін</w:t>
            </w:r>
            <w:proofErr w:type="spellEnd"/>
            <w:r w:rsidRPr="00D5091C">
              <w:rPr>
                <w:color w:val="000000"/>
                <w:sz w:val="24"/>
                <w:szCs w:val="24"/>
              </w:rPr>
              <w:t xml:space="preserve"> </w:t>
            </w:r>
            <w:proofErr w:type="spellStart"/>
            <w:r w:rsidRPr="00D5091C">
              <w:rPr>
                <w:color w:val="000000"/>
                <w:sz w:val="24"/>
                <w:szCs w:val="24"/>
              </w:rPr>
              <w:t>және</w:t>
            </w:r>
            <w:proofErr w:type="spellEnd"/>
            <w:r w:rsidRPr="00D5091C">
              <w:rPr>
                <w:color w:val="000000"/>
                <w:sz w:val="24"/>
                <w:szCs w:val="24"/>
              </w:rPr>
              <w:t xml:space="preserve"> </w:t>
            </w:r>
            <w:proofErr w:type="spellStart"/>
            <w:r w:rsidRPr="00D5091C">
              <w:rPr>
                <w:color w:val="000000"/>
                <w:sz w:val="24"/>
                <w:szCs w:val="24"/>
              </w:rPr>
              <w:lastRenderedPageBreak/>
              <w:t>штаттық</w:t>
            </w:r>
            <w:proofErr w:type="spellEnd"/>
            <w:r w:rsidRPr="00D5091C">
              <w:rPr>
                <w:color w:val="000000"/>
                <w:sz w:val="24"/>
                <w:szCs w:val="24"/>
              </w:rPr>
              <w:t xml:space="preserve"> </w:t>
            </w:r>
            <w:proofErr w:type="spellStart"/>
            <w:r w:rsidRPr="00D5091C">
              <w:rPr>
                <w:color w:val="000000"/>
                <w:sz w:val="24"/>
                <w:szCs w:val="24"/>
              </w:rPr>
              <w:t>құрамын</w:t>
            </w:r>
            <w:proofErr w:type="spellEnd"/>
            <w:r w:rsidRPr="00D5091C">
              <w:rPr>
                <w:color w:val="000000"/>
                <w:sz w:val="24"/>
                <w:szCs w:val="24"/>
              </w:rPr>
              <w:t xml:space="preserve"> </w:t>
            </w:r>
            <w:proofErr w:type="spellStart"/>
            <w:r w:rsidRPr="00D5091C">
              <w:rPr>
                <w:color w:val="000000"/>
                <w:sz w:val="24"/>
                <w:szCs w:val="24"/>
              </w:rPr>
              <w:t>қалыптастыру</w:t>
            </w:r>
            <w:proofErr w:type="spellEnd"/>
            <w:r w:rsidRPr="00D5091C">
              <w:rPr>
                <w:color w:val="000000"/>
                <w:sz w:val="24"/>
                <w:szCs w:val="24"/>
              </w:rPr>
              <w:t xml:space="preserve"> </w:t>
            </w:r>
            <w:proofErr w:type="spellStart"/>
            <w:r w:rsidRPr="00D5091C">
              <w:rPr>
                <w:color w:val="000000"/>
                <w:sz w:val="24"/>
                <w:szCs w:val="24"/>
              </w:rPr>
              <w:t>жұмыстарын</w:t>
            </w:r>
            <w:proofErr w:type="spellEnd"/>
            <w:r w:rsidRPr="00D5091C">
              <w:rPr>
                <w:color w:val="000000"/>
                <w:sz w:val="24"/>
                <w:szCs w:val="24"/>
              </w:rPr>
              <w:t xml:space="preserve"> </w:t>
            </w:r>
            <w:proofErr w:type="spellStart"/>
            <w:r w:rsidRPr="00D5091C">
              <w:rPr>
                <w:color w:val="000000"/>
                <w:sz w:val="24"/>
                <w:szCs w:val="24"/>
              </w:rPr>
              <w:t>жүргізеді</w:t>
            </w:r>
            <w:proofErr w:type="spellEnd"/>
            <w:r w:rsidRPr="00D5091C">
              <w:rPr>
                <w:color w:val="000000"/>
                <w:sz w:val="24"/>
                <w:szCs w:val="24"/>
              </w:rPr>
              <w:t xml:space="preserve">, </w:t>
            </w:r>
            <w:proofErr w:type="spellStart"/>
            <w:r w:rsidRPr="00D5091C">
              <w:rPr>
                <w:color w:val="000000"/>
                <w:sz w:val="24"/>
                <w:szCs w:val="24"/>
              </w:rPr>
              <w:t>бөлім</w:t>
            </w:r>
            <w:proofErr w:type="spellEnd"/>
            <w:r w:rsidRPr="00D5091C">
              <w:rPr>
                <w:color w:val="000000"/>
                <w:sz w:val="24"/>
                <w:szCs w:val="24"/>
              </w:rPr>
              <w:t xml:space="preserve"> </w:t>
            </w:r>
            <w:proofErr w:type="spellStart"/>
            <w:r w:rsidRPr="00D5091C">
              <w:rPr>
                <w:color w:val="000000"/>
                <w:sz w:val="24"/>
                <w:szCs w:val="24"/>
              </w:rPr>
              <w:t>қызметкерлері</w:t>
            </w:r>
            <w:proofErr w:type="spellEnd"/>
            <w:r w:rsidRPr="00D5091C">
              <w:rPr>
                <w:color w:val="000000"/>
                <w:sz w:val="24"/>
                <w:szCs w:val="24"/>
              </w:rPr>
              <w:t xml:space="preserve"> </w:t>
            </w:r>
            <w:proofErr w:type="spellStart"/>
            <w:r w:rsidRPr="00D5091C">
              <w:rPr>
                <w:color w:val="000000"/>
                <w:sz w:val="24"/>
                <w:szCs w:val="24"/>
              </w:rPr>
              <w:t>арасында</w:t>
            </w:r>
            <w:proofErr w:type="spellEnd"/>
            <w:r w:rsidRPr="00D5091C">
              <w:rPr>
                <w:color w:val="000000"/>
                <w:sz w:val="24"/>
                <w:szCs w:val="24"/>
              </w:rPr>
              <w:t xml:space="preserve"> </w:t>
            </w:r>
            <w:proofErr w:type="spellStart"/>
            <w:r w:rsidRPr="00D5091C">
              <w:rPr>
                <w:color w:val="000000"/>
                <w:sz w:val="24"/>
                <w:szCs w:val="24"/>
              </w:rPr>
              <w:t>міндеттерді</w:t>
            </w:r>
            <w:proofErr w:type="spellEnd"/>
            <w:r w:rsidRPr="00D5091C">
              <w:rPr>
                <w:color w:val="000000"/>
                <w:sz w:val="24"/>
                <w:szCs w:val="24"/>
              </w:rPr>
              <w:t xml:space="preserve"> </w:t>
            </w:r>
            <w:proofErr w:type="spellStart"/>
            <w:r w:rsidRPr="00D5091C">
              <w:rPr>
                <w:color w:val="000000"/>
                <w:sz w:val="24"/>
                <w:szCs w:val="24"/>
              </w:rPr>
              <w:t>бөледі</w:t>
            </w:r>
            <w:proofErr w:type="spellEnd"/>
            <w:r w:rsidRPr="00D5091C">
              <w:rPr>
                <w:color w:val="000000"/>
                <w:sz w:val="24"/>
                <w:szCs w:val="24"/>
              </w:rPr>
              <w:t xml:space="preserve"> </w:t>
            </w:r>
            <w:proofErr w:type="spellStart"/>
            <w:r w:rsidRPr="00D5091C">
              <w:rPr>
                <w:color w:val="000000"/>
                <w:sz w:val="24"/>
                <w:szCs w:val="24"/>
              </w:rPr>
              <w:t>және</w:t>
            </w:r>
            <w:proofErr w:type="spellEnd"/>
            <w:r w:rsidRPr="00D5091C">
              <w:rPr>
                <w:color w:val="000000"/>
                <w:sz w:val="24"/>
                <w:szCs w:val="24"/>
              </w:rPr>
              <w:t xml:space="preserve"> </w:t>
            </w:r>
            <w:proofErr w:type="spellStart"/>
            <w:r w:rsidRPr="00D5091C">
              <w:rPr>
                <w:color w:val="000000"/>
                <w:sz w:val="24"/>
                <w:szCs w:val="24"/>
              </w:rPr>
              <w:t>олардың</w:t>
            </w:r>
            <w:proofErr w:type="spellEnd"/>
            <w:r w:rsidRPr="00D5091C">
              <w:rPr>
                <w:color w:val="000000"/>
                <w:sz w:val="24"/>
                <w:szCs w:val="24"/>
              </w:rPr>
              <w:t xml:space="preserve"> </w:t>
            </w:r>
            <w:proofErr w:type="spellStart"/>
            <w:r w:rsidRPr="00D5091C">
              <w:rPr>
                <w:color w:val="000000"/>
                <w:sz w:val="24"/>
                <w:szCs w:val="24"/>
              </w:rPr>
              <w:t>уақытылы</w:t>
            </w:r>
            <w:proofErr w:type="spellEnd"/>
            <w:r w:rsidRPr="00D5091C">
              <w:rPr>
                <w:color w:val="000000"/>
                <w:sz w:val="24"/>
                <w:szCs w:val="24"/>
              </w:rPr>
              <w:t xml:space="preserve"> </w:t>
            </w:r>
            <w:proofErr w:type="spellStart"/>
            <w:r w:rsidRPr="00D5091C">
              <w:rPr>
                <w:color w:val="000000"/>
                <w:sz w:val="24"/>
                <w:szCs w:val="24"/>
              </w:rPr>
              <w:t>және</w:t>
            </w:r>
            <w:proofErr w:type="spellEnd"/>
            <w:r w:rsidRPr="00D5091C">
              <w:rPr>
                <w:color w:val="000000"/>
                <w:sz w:val="24"/>
                <w:szCs w:val="24"/>
              </w:rPr>
              <w:t xml:space="preserve"> </w:t>
            </w:r>
            <w:proofErr w:type="spellStart"/>
            <w:r w:rsidRPr="00D5091C">
              <w:rPr>
                <w:color w:val="000000"/>
                <w:sz w:val="24"/>
                <w:szCs w:val="24"/>
              </w:rPr>
              <w:t>сапалы</w:t>
            </w:r>
            <w:proofErr w:type="spellEnd"/>
            <w:r w:rsidRPr="00D5091C">
              <w:rPr>
                <w:color w:val="000000"/>
                <w:sz w:val="24"/>
                <w:szCs w:val="24"/>
              </w:rPr>
              <w:t xml:space="preserve"> </w:t>
            </w:r>
            <w:proofErr w:type="spellStart"/>
            <w:r w:rsidRPr="00D5091C">
              <w:rPr>
                <w:color w:val="000000"/>
                <w:sz w:val="24"/>
                <w:szCs w:val="24"/>
              </w:rPr>
              <w:t>орындалуын</w:t>
            </w:r>
            <w:proofErr w:type="spellEnd"/>
            <w:r w:rsidRPr="00D5091C">
              <w:rPr>
                <w:color w:val="000000"/>
                <w:sz w:val="24"/>
                <w:szCs w:val="24"/>
              </w:rPr>
              <w:t xml:space="preserve"> </w:t>
            </w:r>
            <w:proofErr w:type="spellStart"/>
            <w:r w:rsidRPr="00D5091C">
              <w:rPr>
                <w:color w:val="000000"/>
                <w:sz w:val="24"/>
                <w:szCs w:val="24"/>
              </w:rPr>
              <w:t>бақылайды</w:t>
            </w:r>
            <w:proofErr w:type="spellEnd"/>
            <w:r w:rsidRPr="00D5091C">
              <w:rPr>
                <w:color w:val="000000"/>
                <w:sz w:val="24"/>
                <w:szCs w:val="24"/>
              </w:rPr>
              <w:t>;</w:t>
            </w:r>
          </w:p>
          <w:p w14:paraId="1B68B5C0" w14:textId="77777777" w:rsidR="00D5091C" w:rsidRPr="00D5091C" w:rsidRDefault="00D5091C" w:rsidP="00D5091C">
            <w:pPr>
              <w:jc w:val="both"/>
              <w:rPr>
                <w:color w:val="000000"/>
                <w:sz w:val="24"/>
                <w:szCs w:val="24"/>
              </w:rPr>
            </w:pPr>
            <w:r w:rsidRPr="00D5091C">
              <w:rPr>
                <w:color w:val="000000"/>
                <w:sz w:val="24"/>
                <w:szCs w:val="24"/>
              </w:rPr>
              <w:t xml:space="preserve">- кафедра </w:t>
            </w:r>
            <w:proofErr w:type="spellStart"/>
            <w:r w:rsidRPr="00D5091C">
              <w:rPr>
                <w:color w:val="000000"/>
                <w:sz w:val="24"/>
                <w:szCs w:val="24"/>
              </w:rPr>
              <w:t>оқытушыларының</w:t>
            </w:r>
            <w:proofErr w:type="spellEnd"/>
            <w:r w:rsidRPr="00D5091C">
              <w:rPr>
                <w:color w:val="000000"/>
                <w:sz w:val="24"/>
                <w:szCs w:val="24"/>
              </w:rPr>
              <w:t xml:space="preserve"> </w:t>
            </w:r>
            <w:proofErr w:type="spellStart"/>
            <w:r w:rsidRPr="00D5091C">
              <w:rPr>
                <w:color w:val="000000"/>
                <w:sz w:val="24"/>
                <w:szCs w:val="24"/>
              </w:rPr>
              <w:t>факультетаралық</w:t>
            </w:r>
            <w:proofErr w:type="spellEnd"/>
            <w:r w:rsidRPr="00D5091C">
              <w:rPr>
                <w:color w:val="000000"/>
                <w:sz w:val="24"/>
                <w:szCs w:val="24"/>
              </w:rPr>
              <w:t xml:space="preserve">, </w:t>
            </w:r>
            <w:proofErr w:type="spellStart"/>
            <w:r w:rsidRPr="00D5091C">
              <w:rPr>
                <w:color w:val="000000"/>
                <w:sz w:val="24"/>
                <w:szCs w:val="24"/>
              </w:rPr>
              <w:t>университетаралық</w:t>
            </w:r>
            <w:proofErr w:type="spellEnd"/>
            <w:r w:rsidRPr="00D5091C">
              <w:rPr>
                <w:color w:val="000000"/>
                <w:sz w:val="24"/>
                <w:szCs w:val="24"/>
              </w:rPr>
              <w:t xml:space="preserve">, </w:t>
            </w:r>
            <w:proofErr w:type="spellStart"/>
            <w:r w:rsidRPr="00D5091C">
              <w:rPr>
                <w:color w:val="000000"/>
                <w:sz w:val="24"/>
                <w:szCs w:val="24"/>
              </w:rPr>
              <w:t>халықаралық</w:t>
            </w:r>
            <w:proofErr w:type="spellEnd"/>
            <w:r w:rsidRPr="00D5091C">
              <w:rPr>
                <w:color w:val="000000"/>
                <w:sz w:val="24"/>
                <w:szCs w:val="24"/>
              </w:rPr>
              <w:t xml:space="preserve"> </w:t>
            </w:r>
            <w:proofErr w:type="spellStart"/>
            <w:r w:rsidRPr="00D5091C">
              <w:rPr>
                <w:color w:val="000000"/>
                <w:sz w:val="24"/>
                <w:szCs w:val="24"/>
              </w:rPr>
              <w:t>өзара</w:t>
            </w:r>
            <w:proofErr w:type="spellEnd"/>
            <w:r w:rsidRPr="00D5091C">
              <w:rPr>
                <w:color w:val="000000"/>
                <w:sz w:val="24"/>
                <w:szCs w:val="24"/>
              </w:rPr>
              <w:t xml:space="preserve"> </w:t>
            </w:r>
            <w:proofErr w:type="spellStart"/>
            <w:r w:rsidRPr="00D5091C">
              <w:rPr>
                <w:color w:val="000000"/>
                <w:sz w:val="24"/>
                <w:szCs w:val="24"/>
              </w:rPr>
              <w:t>іс-қимылын</w:t>
            </w:r>
            <w:proofErr w:type="spellEnd"/>
            <w:r w:rsidRPr="00D5091C">
              <w:rPr>
                <w:color w:val="000000"/>
                <w:sz w:val="24"/>
                <w:szCs w:val="24"/>
              </w:rPr>
              <w:t xml:space="preserve"> </w:t>
            </w:r>
            <w:proofErr w:type="spellStart"/>
            <w:r w:rsidRPr="00D5091C">
              <w:rPr>
                <w:color w:val="000000"/>
                <w:sz w:val="24"/>
                <w:szCs w:val="24"/>
              </w:rPr>
              <w:t>ұйымдастырады</w:t>
            </w:r>
            <w:proofErr w:type="spellEnd"/>
            <w:r w:rsidRPr="00D5091C">
              <w:rPr>
                <w:color w:val="000000"/>
                <w:sz w:val="24"/>
                <w:szCs w:val="24"/>
              </w:rPr>
              <w:t>;</w:t>
            </w:r>
          </w:p>
          <w:p w14:paraId="1B115534" w14:textId="77777777" w:rsidR="00D5091C" w:rsidRPr="00D5091C" w:rsidRDefault="00D5091C" w:rsidP="00D5091C">
            <w:pPr>
              <w:jc w:val="both"/>
              <w:rPr>
                <w:color w:val="000000"/>
                <w:sz w:val="24"/>
                <w:szCs w:val="24"/>
              </w:rPr>
            </w:pPr>
            <w:r w:rsidRPr="00D5091C">
              <w:rPr>
                <w:color w:val="000000"/>
                <w:sz w:val="24"/>
                <w:szCs w:val="24"/>
              </w:rPr>
              <w:t xml:space="preserve">- кафедра </w:t>
            </w:r>
            <w:proofErr w:type="spellStart"/>
            <w:r w:rsidRPr="00D5091C">
              <w:rPr>
                <w:color w:val="000000"/>
                <w:sz w:val="24"/>
                <w:szCs w:val="24"/>
              </w:rPr>
              <w:t>бейіні</w:t>
            </w:r>
            <w:proofErr w:type="spellEnd"/>
            <w:r w:rsidRPr="00D5091C">
              <w:rPr>
                <w:color w:val="000000"/>
                <w:sz w:val="24"/>
                <w:szCs w:val="24"/>
              </w:rPr>
              <w:t xml:space="preserve"> </w:t>
            </w:r>
            <w:proofErr w:type="spellStart"/>
            <w:r w:rsidRPr="00D5091C">
              <w:rPr>
                <w:color w:val="000000"/>
                <w:sz w:val="24"/>
                <w:szCs w:val="24"/>
              </w:rPr>
              <w:t>бойынша</w:t>
            </w:r>
            <w:proofErr w:type="spellEnd"/>
            <w:r w:rsidRPr="00D5091C">
              <w:rPr>
                <w:color w:val="000000"/>
                <w:sz w:val="24"/>
                <w:szCs w:val="24"/>
              </w:rPr>
              <w:t xml:space="preserve"> </w:t>
            </w:r>
            <w:proofErr w:type="spellStart"/>
            <w:r w:rsidRPr="00D5091C">
              <w:rPr>
                <w:color w:val="000000"/>
                <w:sz w:val="24"/>
                <w:szCs w:val="24"/>
              </w:rPr>
              <w:t>оқу</w:t>
            </w:r>
            <w:proofErr w:type="spellEnd"/>
            <w:r w:rsidRPr="00D5091C">
              <w:rPr>
                <w:color w:val="000000"/>
                <w:sz w:val="24"/>
                <w:szCs w:val="24"/>
              </w:rPr>
              <w:t xml:space="preserve"> </w:t>
            </w:r>
            <w:proofErr w:type="spellStart"/>
            <w:r w:rsidRPr="00D5091C">
              <w:rPr>
                <w:color w:val="000000"/>
                <w:sz w:val="24"/>
                <w:szCs w:val="24"/>
              </w:rPr>
              <w:t>процесін</w:t>
            </w:r>
            <w:proofErr w:type="spellEnd"/>
            <w:r w:rsidRPr="00D5091C">
              <w:rPr>
                <w:color w:val="000000"/>
                <w:sz w:val="24"/>
                <w:szCs w:val="24"/>
              </w:rPr>
              <w:t xml:space="preserve"> </w:t>
            </w:r>
            <w:proofErr w:type="spellStart"/>
            <w:r w:rsidRPr="00D5091C">
              <w:rPr>
                <w:color w:val="000000"/>
                <w:sz w:val="24"/>
                <w:szCs w:val="24"/>
              </w:rPr>
              <w:t>жетілдіру</w:t>
            </w:r>
            <w:proofErr w:type="spellEnd"/>
            <w:r w:rsidRPr="00D5091C">
              <w:rPr>
                <w:color w:val="000000"/>
                <w:sz w:val="24"/>
                <w:szCs w:val="24"/>
              </w:rPr>
              <w:t xml:space="preserve"> </w:t>
            </w:r>
            <w:proofErr w:type="spellStart"/>
            <w:r w:rsidRPr="00D5091C">
              <w:rPr>
                <w:color w:val="000000"/>
                <w:sz w:val="24"/>
                <w:szCs w:val="24"/>
              </w:rPr>
              <w:t>және</w:t>
            </w:r>
            <w:proofErr w:type="spellEnd"/>
            <w:r w:rsidRPr="00D5091C">
              <w:rPr>
                <w:color w:val="000000"/>
                <w:sz w:val="24"/>
                <w:szCs w:val="24"/>
              </w:rPr>
              <w:t xml:space="preserve"> </w:t>
            </w:r>
            <w:proofErr w:type="spellStart"/>
            <w:r w:rsidRPr="00D5091C">
              <w:rPr>
                <w:color w:val="000000"/>
                <w:sz w:val="24"/>
                <w:szCs w:val="24"/>
              </w:rPr>
              <w:t>оңтайландыру</w:t>
            </w:r>
            <w:proofErr w:type="spellEnd"/>
            <w:r w:rsidRPr="00D5091C">
              <w:rPr>
                <w:color w:val="000000"/>
                <w:sz w:val="24"/>
                <w:szCs w:val="24"/>
              </w:rPr>
              <w:t xml:space="preserve"> </w:t>
            </w:r>
            <w:proofErr w:type="spellStart"/>
            <w:r w:rsidRPr="00D5091C">
              <w:rPr>
                <w:color w:val="000000"/>
                <w:sz w:val="24"/>
                <w:szCs w:val="24"/>
              </w:rPr>
              <w:t>бойынша</w:t>
            </w:r>
            <w:proofErr w:type="spellEnd"/>
            <w:r w:rsidRPr="00D5091C">
              <w:rPr>
                <w:color w:val="000000"/>
                <w:sz w:val="24"/>
                <w:szCs w:val="24"/>
              </w:rPr>
              <w:t xml:space="preserve"> </w:t>
            </w:r>
            <w:proofErr w:type="spellStart"/>
            <w:r w:rsidRPr="00D5091C">
              <w:rPr>
                <w:color w:val="000000"/>
                <w:sz w:val="24"/>
                <w:szCs w:val="24"/>
              </w:rPr>
              <w:t>ұсыныстар</w:t>
            </w:r>
            <w:proofErr w:type="spellEnd"/>
            <w:r w:rsidRPr="00D5091C">
              <w:rPr>
                <w:color w:val="000000"/>
                <w:sz w:val="24"/>
                <w:szCs w:val="24"/>
              </w:rPr>
              <w:t xml:space="preserve"> </w:t>
            </w:r>
            <w:proofErr w:type="spellStart"/>
            <w:r w:rsidRPr="00D5091C">
              <w:rPr>
                <w:color w:val="000000"/>
                <w:sz w:val="24"/>
                <w:szCs w:val="24"/>
              </w:rPr>
              <w:t>енгізеді</w:t>
            </w:r>
            <w:proofErr w:type="spellEnd"/>
            <w:r w:rsidRPr="00D5091C">
              <w:rPr>
                <w:color w:val="000000"/>
                <w:sz w:val="24"/>
                <w:szCs w:val="24"/>
              </w:rPr>
              <w:t>;</w:t>
            </w:r>
          </w:p>
          <w:p w14:paraId="02FE6630" w14:textId="77777777" w:rsidR="00D5091C" w:rsidRPr="00D5091C" w:rsidRDefault="00D5091C" w:rsidP="00D5091C">
            <w:pPr>
              <w:jc w:val="both"/>
              <w:rPr>
                <w:color w:val="000000"/>
                <w:sz w:val="24"/>
                <w:szCs w:val="24"/>
              </w:rPr>
            </w:pPr>
            <w:r w:rsidRPr="00D5091C">
              <w:rPr>
                <w:color w:val="000000"/>
                <w:sz w:val="24"/>
                <w:szCs w:val="24"/>
              </w:rPr>
              <w:t xml:space="preserve">- кафедра </w:t>
            </w:r>
            <w:proofErr w:type="spellStart"/>
            <w:r w:rsidRPr="00D5091C">
              <w:rPr>
                <w:color w:val="000000"/>
                <w:sz w:val="24"/>
                <w:szCs w:val="24"/>
              </w:rPr>
              <w:t>оқытушыларының</w:t>
            </w:r>
            <w:proofErr w:type="spellEnd"/>
            <w:r w:rsidRPr="00D5091C">
              <w:rPr>
                <w:color w:val="000000"/>
                <w:sz w:val="24"/>
                <w:szCs w:val="24"/>
              </w:rPr>
              <w:t xml:space="preserve"> </w:t>
            </w:r>
            <w:proofErr w:type="spellStart"/>
            <w:r w:rsidRPr="00D5091C">
              <w:rPr>
                <w:color w:val="000000"/>
                <w:sz w:val="24"/>
                <w:szCs w:val="24"/>
              </w:rPr>
              <w:t>факультетаралық</w:t>
            </w:r>
            <w:proofErr w:type="spellEnd"/>
            <w:r w:rsidRPr="00D5091C">
              <w:rPr>
                <w:color w:val="000000"/>
                <w:sz w:val="24"/>
                <w:szCs w:val="24"/>
              </w:rPr>
              <w:t xml:space="preserve">, </w:t>
            </w:r>
            <w:proofErr w:type="spellStart"/>
            <w:r w:rsidRPr="00D5091C">
              <w:rPr>
                <w:color w:val="000000"/>
                <w:sz w:val="24"/>
                <w:szCs w:val="24"/>
              </w:rPr>
              <w:t>университетаралық</w:t>
            </w:r>
            <w:proofErr w:type="spellEnd"/>
            <w:r w:rsidRPr="00D5091C">
              <w:rPr>
                <w:color w:val="000000"/>
                <w:sz w:val="24"/>
                <w:szCs w:val="24"/>
              </w:rPr>
              <w:t xml:space="preserve">, </w:t>
            </w:r>
            <w:proofErr w:type="spellStart"/>
            <w:r w:rsidRPr="00D5091C">
              <w:rPr>
                <w:color w:val="000000"/>
                <w:sz w:val="24"/>
                <w:szCs w:val="24"/>
              </w:rPr>
              <w:t>халықаралық</w:t>
            </w:r>
            <w:proofErr w:type="spellEnd"/>
            <w:r w:rsidRPr="00D5091C">
              <w:rPr>
                <w:color w:val="000000"/>
                <w:sz w:val="24"/>
                <w:szCs w:val="24"/>
              </w:rPr>
              <w:t xml:space="preserve"> </w:t>
            </w:r>
            <w:proofErr w:type="spellStart"/>
            <w:r w:rsidRPr="00D5091C">
              <w:rPr>
                <w:color w:val="000000"/>
                <w:sz w:val="24"/>
                <w:szCs w:val="24"/>
              </w:rPr>
              <w:t>өзара</w:t>
            </w:r>
            <w:proofErr w:type="spellEnd"/>
            <w:r w:rsidRPr="00D5091C">
              <w:rPr>
                <w:color w:val="000000"/>
                <w:sz w:val="24"/>
                <w:szCs w:val="24"/>
              </w:rPr>
              <w:t xml:space="preserve"> </w:t>
            </w:r>
            <w:proofErr w:type="spellStart"/>
            <w:r w:rsidRPr="00D5091C">
              <w:rPr>
                <w:color w:val="000000"/>
                <w:sz w:val="24"/>
                <w:szCs w:val="24"/>
              </w:rPr>
              <w:t>іс-қимылын</w:t>
            </w:r>
            <w:proofErr w:type="spellEnd"/>
            <w:r w:rsidRPr="00D5091C">
              <w:rPr>
                <w:color w:val="000000"/>
                <w:sz w:val="24"/>
                <w:szCs w:val="24"/>
              </w:rPr>
              <w:t xml:space="preserve"> </w:t>
            </w:r>
            <w:proofErr w:type="spellStart"/>
            <w:r w:rsidRPr="00D5091C">
              <w:rPr>
                <w:color w:val="000000"/>
                <w:sz w:val="24"/>
                <w:szCs w:val="24"/>
              </w:rPr>
              <w:t>ұйымдастырады</w:t>
            </w:r>
            <w:proofErr w:type="spellEnd"/>
            <w:r w:rsidRPr="00D5091C">
              <w:rPr>
                <w:color w:val="000000"/>
                <w:sz w:val="24"/>
                <w:szCs w:val="24"/>
              </w:rPr>
              <w:t>;</w:t>
            </w:r>
          </w:p>
          <w:p w14:paraId="74A2FF0C" w14:textId="77777777" w:rsidR="00D5091C" w:rsidRPr="00D5091C" w:rsidRDefault="00D5091C" w:rsidP="00D5091C">
            <w:pPr>
              <w:jc w:val="both"/>
              <w:rPr>
                <w:color w:val="000000"/>
                <w:sz w:val="24"/>
                <w:szCs w:val="24"/>
              </w:rPr>
            </w:pPr>
            <w:r w:rsidRPr="00D5091C">
              <w:rPr>
                <w:color w:val="000000"/>
                <w:sz w:val="24"/>
                <w:szCs w:val="24"/>
              </w:rPr>
              <w:t xml:space="preserve">- </w:t>
            </w:r>
            <w:proofErr w:type="spellStart"/>
            <w:r w:rsidRPr="00D5091C">
              <w:rPr>
                <w:color w:val="000000"/>
                <w:sz w:val="24"/>
                <w:szCs w:val="24"/>
              </w:rPr>
              <w:t>оқу</w:t>
            </w:r>
            <w:proofErr w:type="spellEnd"/>
            <w:r w:rsidRPr="00D5091C">
              <w:rPr>
                <w:color w:val="000000"/>
                <w:sz w:val="24"/>
                <w:szCs w:val="24"/>
              </w:rPr>
              <w:t xml:space="preserve"> </w:t>
            </w:r>
            <w:proofErr w:type="spellStart"/>
            <w:r w:rsidRPr="00D5091C">
              <w:rPr>
                <w:color w:val="000000"/>
                <w:sz w:val="24"/>
                <w:szCs w:val="24"/>
              </w:rPr>
              <w:t>сабақтарын</w:t>
            </w:r>
            <w:proofErr w:type="spellEnd"/>
            <w:r w:rsidRPr="00D5091C">
              <w:rPr>
                <w:color w:val="000000"/>
                <w:sz w:val="24"/>
                <w:szCs w:val="24"/>
              </w:rPr>
              <w:t xml:space="preserve"> </w:t>
            </w:r>
            <w:proofErr w:type="spellStart"/>
            <w:r w:rsidRPr="00D5091C">
              <w:rPr>
                <w:color w:val="000000"/>
                <w:sz w:val="24"/>
                <w:szCs w:val="24"/>
              </w:rPr>
              <w:t>өткізу</w:t>
            </w:r>
            <w:proofErr w:type="spellEnd"/>
            <w:r w:rsidRPr="00D5091C">
              <w:rPr>
                <w:color w:val="000000"/>
                <w:sz w:val="24"/>
                <w:szCs w:val="24"/>
              </w:rPr>
              <w:t xml:space="preserve"> </w:t>
            </w:r>
            <w:proofErr w:type="spellStart"/>
            <w:r w:rsidRPr="00D5091C">
              <w:rPr>
                <w:color w:val="000000"/>
                <w:sz w:val="24"/>
                <w:szCs w:val="24"/>
              </w:rPr>
              <w:t>кезінде</w:t>
            </w:r>
            <w:proofErr w:type="spellEnd"/>
            <w:r w:rsidRPr="00D5091C">
              <w:rPr>
                <w:color w:val="000000"/>
                <w:sz w:val="24"/>
                <w:szCs w:val="24"/>
              </w:rPr>
              <w:t xml:space="preserve"> </w:t>
            </w:r>
            <w:proofErr w:type="spellStart"/>
            <w:r w:rsidRPr="00D5091C">
              <w:rPr>
                <w:color w:val="000000"/>
                <w:sz w:val="24"/>
                <w:szCs w:val="24"/>
              </w:rPr>
              <w:t>заманауи</w:t>
            </w:r>
            <w:proofErr w:type="spellEnd"/>
            <w:r w:rsidRPr="00D5091C">
              <w:rPr>
                <w:color w:val="000000"/>
                <w:sz w:val="24"/>
                <w:szCs w:val="24"/>
              </w:rPr>
              <w:t xml:space="preserve"> </w:t>
            </w:r>
            <w:proofErr w:type="spellStart"/>
            <w:r w:rsidRPr="00D5091C">
              <w:rPr>
                <w:color w:val="000000"/>
                <w:sz w:val="24"/>
                <w:szCs w:val="24"/>
              </w:rPr>
              <w:t>техникалық</w:t>
            </w:r>
            <w:proofErr w:type="spellEnd"/>
            <w:r w:rsidRPr="00D5091C">
              <w:rPr>
                <w:color w:val="000000"/>
                <w:sz w:val="24"/>
                <w:szCs w:val="24"/>
              </w:rPr>
              <w:t xml:space="preserve"> </w:t>
            </w:r>
            <w:proofErr w:type="spellStart"/>
            <w:r w:rsidRPr="00D5091C">
              <w:rPr>
                <w:color w:val="000000"/>
                <w:sz w:val="24"/>
                <w:szCs w:val="24"/>
              </w:rPr>
              <w:t>және</w:t>
            </w:r>
            <w:proofErr w:type="spellEnd"/>
            <w:r w:rsidRPr="00D5091C">
              <w:rPr>
                <w:color w:val="000000"/>
                <w:sz w:val="24"/>
                <w:szCs w:val="24"/>
              </w:rPr>
              <w:t xml:space="preserve"> </w:t>
            </w:r>
            <w:proofErr w:type="spellStart"/>
            <w:r w:rsidRPr="00D5091C">
              <w:rPr>
                <w:color w:val="000000"/>
                <w:sz w:val="24"/>
                <w:szCs w:val="24"/>
              </w:rPr>
              <w:t>бағдарламалық</w:t>
            </w:r>
            <w:proofErr w:type="spellEnd"/>
            <w:r w:rsidRPr="00D5091C">
              <w:rPr>
                <w:color w:val="000000"/>
                <w:sz w:val="24"/>
                <w:szCs w:val="24"/>
              </w:rPr>
              <w:t xml:space="preserve"> </w:t>
            </w:r>
            <w:proofErr w:type="spellStart"/>
            <w:r w:rsidRPr="00D5091C">
              <w:rPr>
                <w:color w:val="000000"/>
                <w:sz w:val="24"/>
                <w:szCs w:val="24"/>
              </w:rPr>
              <w:t>оқыту</w:t>
            </w:r>
            <w:proofErr w:type="spellEnd"/>
            <w:r w:rsidRPr="00D5091C">
              <w:rPr>
                <w:color w:val="000000"/>
                <w:sz w:val="24"/>
                <w:szCs w:val="24"/>
              </w:rPr>
              <w:t xml:space="preserve"> </w:t>
            </w:r>
            <w:proofErr w:type="spellStart"/>
            <w:r w:rsidRPr="00D5091C">
              <w:rPr>
                <w:color w:val="000000"/>
                <w:sz w:val="24"/>
                <w:szCs w:val="24"/>
              </w:rPr>
              <w:t>құралдарын</w:t>
            </w:r>
            <w:proofErr w:type="spellEnd"/>
            <w:r w:rsidRPr="00D5091C">
              <w:rPr>
                <w:color w:val="000000"/>
                <w:sz w:val="24"/>
                <w:szCs w:val="24"/>
              </w:rPr>
              <w:t xml:space="preserve"> </w:t>
            </w:r>
            <w:proofErr w:type="spellStart"/>
            <w:r w:rsidRPr="00D5091C">
              <w:rPr>
                <w:color w:val="000000"/>
                <w:sz w:val="24"/>
                <w:szCs w:val="24"/>
              </w:rPr>
              <w:t>таңдайды</w:t>
            </w:r>
            <w:proofErr w:type="spellEnd"/>
            <w:r w:rsidRPr="00D5091C">
              <w:rPr>
                <w:color w:val="000000"/>
                <w:sz w:val="24"/>
                <w:szCs w:val="24"/>
              </w:rPr>
              <w:t xml:space="preserve"> </w:t>
            </w:r>
            <w:proofErr w:type="spellStart"/>
            <w:r w:rsidRPr="00D5091C">
              <w:rPr>
                <w:color w:val="000000"/>
                <w:sz w:val="24"/>
                <w:szCs w:val="24"/>
              </w:rPr>
              <w:t>және</w:t>
            </w:r>
            <w:proofErr w:type="spellEnd"/>
            <w:r w:rsidRPr="00D5091C">
              <w:rPr>
                <w:color w:val="000000"/>
                <w:sz w:val="24"/>
                <w:szCs w:val="24"/>
              </w:rPr>
              <w:t xml:space="preserve"> </w:t>
            </w:r>
            <w:proofErr w:type="spellStart"/>
            <w:r w:rsidRPr="00D5091C">
              <w:rPr>
                <w:color w:val="000000"/>
                <w:sz w:val="24"/>
                <w:szCs w:val="24"/>
              </w:rPr>
              <w:t>оларды</w:t>
            </w:r>
            <w:proofErr w:type="spellEnd"/>
            <w:r w:rsidRPr="00D5091C">
              <w:rPr>
                <w:color w:val="000000"/>
                <w:sz w:val="24"/>
                <w:szCs w:val="24"/>
              </w:rPr>
              <w:t xml:space="preserve"> </w:t>
            </w:r>
            <w:proofErr w:type="spellStart"/>
            <w:r w:rsidRPr="00D5091C">
              <w:rPr>
                <w:color w:val="000000"/>
                <w:sz w:val="24"/>
                <w:szCs w:val="24"/>
              </w:rPr>
              <w:t>пайдалану</w:t>
            </w:r>
            <w:proofErr w:type="spellEnd"/>
            <w:r w:rsidRPr="00D5091C">
              <w:rPr>
                <w:color w:val="000000"/>
                <w:sz w:val="24"/>
                <w:szCs w:val="24"/>
              </w:rPr>
              <w:t xml:space="preserve"> </w:t>
            </w:r>
            <w:proofErr w:type="spellStart"/>
            <w:r w:rsidRPr="00D5091C">
              <w:rPr>
                <w:color w:val="000000"/>
                <w:sz w:val="24"/>
                <w:szCs w:val="24"/>
              </w:rPr>
              <w:t>мүмкіндігін</w:t>
            </w:r>
            <w:proofErr w:type="spellEnd"/>
            <w:r w:rsidRPr="00D5091C">
              <w:rPr>
                <w:color w:val="000000"/>
                <w:sz w:val="24"/>
                <w:szCs w:val="24"/>
              </w:rPr>
              <w:t xml:space="preserve"> </w:t>
            </w:r>
            <w:proofErr w:type="spellStart"/>
            <w:r w:rsidRPr="00D5091C">
              <w:rPr>
                <w:color w:val="000000"/>
                <w:sz w:val="24"/>
                <w:szCs w:val="24"/>
              </w:rPr>
              <w:t>береді</w:t>
            </w:r>
            <w:proofErr w:type="spellEnd"/>
            <w:r w:rsidRPr="00D5091C">
              <w:rPr>
                <w:color w:val="000000"/>
                <w:sz w:val="24"/>
                <w:szCs w:val="24"/>
              </w:rPr>
              <w:t>;</w:t>
            </w:r>
          </w:p>
          <w:p w14:paraId="2C1F77BC" w14:textId="77777777" w:rsidR="00D5091C" w:rsidRPr="00D5091C" w:rsidRDefault="00D5091C" w:rsidP="00D5091C">
            <w:pPr>
              <w:jc w:val="both"/>
              <w:rPr>
                <w:color w:val="000000"/>
                <w:sz w:val="24"/>
                <w:szCs w:val="24"/>
              </w:rPr>
            </w:pPr>
            <w:r w:rsidRPr="00D5091C">
              <w:rPr>
                <w:color w:val="000000"/>
                <w:sz w:val="24"/>
                <w:szCs w:val="24"/>
              </w:rPr>
              <w:t xml:space="preserve">- </w:t>
            </w:r>
            <w:proofErr w:type="spellStart"/>
            <w:r w:rsidRPr="00D5091C">
              <w:rPr>
                <w:color w:val="000000"/>
                <w:sz w:val="24"/>
                <w:szCs w:val="24"/>
              </w:rPr>
              <w:t>оқу</w:t>
            </w:r>
            <w:proofErr w:type="spellEnd"/>
            <w:r w:rsidRPr="00D5091C">
              <w:rPr>
                <w:color w:val="000000"/>
                <w:sz w:val="24"/>
                <w:szCs w:val="24"/>
              </w:rPr>
              <w:t xml:space="preserve"> </w:t>
            </w:r>
            <w:proofErr w:type="spellStart"/>
            <w:r w:rsidRPr="00D5091C">
              <w:rPr>
                <w:color w:val="000000"/>
                <w:sz w:val="24"/>
                <w:szCs w:val="24"/>
              </w:rPr>
              <w:t>сабақтарының</w:t>
            </w:r>
            <w:proofErr w:type="spellEnd"/>
            <w:r w:rsidRPr="00D5091C">
              <w:rPr>
                <w:color w:val="000000"/>
                <w:sz w:val="24"/>
                <w:szCs w:val="24"/>
              </w:rPr>
              <w:t xml:space="preserve"> </w:t>
            </w:r>
            <w:proofErr w:type="spellStart"/>
            <w:r w:rsidRPr="00D5091C">
              <w:rPr>
                <w:color w:val="000000"/>
                <w:sz w:val="24"/>
                <w:szCs w:val="24"/>
              </w:rPr>
              <w:t>барлық</w:t>
            </w:r>
            <w:proofErr w:type="spellEnd"/>
            <w:r w:rsidRPr="00D5091C">
              <w:rPr>
                <w:color w:val="000000"/>
                <w:sz w:val="24"/>
                <w:szCs w:val="24"/>
              </w:rPr>
              <w:t xml:space="preserve"> </w:t>
            </w:r>
            <w:proofErr w:type="spellStart"/>
            <w:r w:rsidRPr="00D5091C">
              <w:rPr>
                <w:color w:val="000000"/>
                <w:sz w:val="24"/>
                <w:szCs w:val="24"/>
              </w:rPr>
              <w:t>түрлерін</w:t>
            </w:r>
            <w:proofErr w:type="spellEnd"/>
            <w:r w:rsidRPr="00D5091C">
              <w:rPr>
                <w:color w:val="000000"/>
                <w:sz w:val="24"/>
                <w:szCs w:val="24"/>
              </w:rPr>
              <w:t xml:space="preserve"> </w:t>
            </w:r>
            <w:proofErr w:type="spellStart"/>
            <w:r w:rsidRPr="00D5091C">
              <w:rPr>
                <w:color w:val="000000"/>
                <w:sz w:val="24"/>
                <w:szCs w:val="24"/>
              </w:rPr>
              <w:t>өткізуді</w:t>
            </w:r>
            <w:proofErr w:type="spellEnd"/>
            <w:r w:rsidRPr="00D5091C">
              <w:rPr>
                <w:color w:val="000000"/>
                <w:sz w:val="24"/>
                <w:szCs w:val="24"/>
              </w:rPr>
              <w:t xml:space="preserve"> </w:t>
            </w:r>
            <w:proofErr w:type="spellStart"/>
            <w:r w:rsidRPr="00D5091C">
              <w:rPr>
                <w:color w:val="000000"/>
                <w:sz w:val="24"/>
                <w:szCs w:val="24"/>
              </w:rPr>
              <w:t>ұйымдастырады</w:t>
            </w:r>
            <w:proofErr w:type="spellEnd"/>
            <w:r w:rsidRPr="00D5091C">
              <w:rPr>
                <w:color w:val="000000"/>
                <w:sz w:val="24"/>
                <w:szCs w:val="24"/>
              </w:rPr>
              <w:t xml:space="preserve">, </w:t>
            </w:r>
            <w:proofErr w:type="spellStart"/>
            <w:r w:rsidRPr="00D5091C">
              <w:rPr>
                <w:color w:val="000000"/>
                <w:sz w:val="24"/>
                <w:szCs w:val="24"/>
              </w:rPr>
              <w:t>студенттердің</w:t>
            </w:r>
            <w:proofErr w:type="spellEnd"/>
            <w:r w:rsidRPr="00D5091C">
              <w:rPr>
                <w:color w:val="000000"/>
                <w:sz w:val="24"/>
                <w:szCs w:val="24"/>
              </w:rPr>
              <w:t xml:space="preserve"> </w:t>
            </w:r>
            <w:proofErr w:type="spellStart"/>
            <w:r w:rsidRPr="00D5091C">
              <w:rPr>
                <w:color w:val="000000"/>
                <w:sz w:val="24"/>
                <w:szCs w:val="24"/>
              </w:rPr>
              <w:t>курстық</w:t>
            </w:r>
            <w:proofErr w:type="spellEnd"/>
            <w:r w:rsidRPr="00D5091C">
              <w:rPr>
                <w:color w:val="000000"/>
                <w:sz w:val="24"/>
                <w:szCs w:val="24"/>
              </w:rPr>
              <w:t xml:space="preserve">, </w:t>
            </w:r>
            <w:proofErr w:type="spellStart"/>
            <w:r w:rsidRPr="00D5091C">
              <w:rPr>
                <w:color w:val="000000"/>
                <w:sz w:val="24"/>
                <w:szCs w:val="24"/>
              </w:rPr>
              <w:t>ғылыми-зерттеу</w:t>
            </w:r>
            <w:proofErr w:type="spellEnd"/>
            <w:r w:rsidRPr="00D5091C">
              <w:rPr>
                <w:color w:val="000000"/>
                <w:sz w:val="24"/>
                <w:szCs w:val="24"/>
              </w:rPr>
              <w:t xml:space="preserve"> </w:t>
            </w:r>
            <w:proofErr w:type="spellStart"/>
            <w:r w:rsidRPr="00D5091C">
              <w:rPr>
                <w:color w:val="000000"/>
                <w:sz w:val="24"/>
                <w:szCs w:val="24"/>
              </w:rPr>
              <w:t>және</w:t>
            </w:r>
            <w:proofErr w:type="spellEnd"/>
            <w:r w:rsidRPr="00D5091C">
              <w:rPr>
                <w:color w:val="000000"/>
                <w:sz w:val="24"/>
                <w:szCs w:val="24"/>
              </w:rPr>
              <w:t xml:space="preserve"> </w:t>
            </w:r>
            <w:proofErr w:type="spellStart"/>
            <w:r w:rsidRPr="00D5091C">
              <w:rPr>
                <w:color w:val="000000"/>
                <w:sz w:val="24"/>
                <w:szCs w:val="24"/>
              </w:rPr>
              <w:t>дипломдық</w:t>
            </w:r>
            <w:proofErr w:type="spellEnd"/>
            <w:r w:rsidRPr="00D5091C">
              <w:rPr>
                <w:color w:val="000000"/>
                <w:sz w:val="24"/>
                <w:szCs w:val="24"/>
              </w:rPr>
              <w:t xml:space="preserve"> </w:t>
            </w:r>
            <w:proofErr w:type="spellStart"/>
            <w:r w:rsidRPr="00D5091C">
              <w:rPr>
                <w:color w:val="000000"/>
                <w:sz w:val="24"/>
                <w:szCs w:val="24"/>
              </w:rPr>
              <w:t>жұмыстарын</w:t>
            </w:r>
            <w:proofErr w:type="spellEnd"/>
            <w:r w:rsidRPr="00D5091C">
              <w:rPr>
                <w:color w:val="000000"/>
                <w:sz w:val="24"/>
                <w:szCs w:val="24"/>
              </w:rPr>
              <w:t xml:space="preserve"> </w:t>
            </w:r>
            <w:proofErr w:type="spellStart"/>
            <w:r w:rsidRPr="00D5091C">
              <w:rPr>
                <w:color w:val="000000"/>
                <w:sz w:val="24"/>
                <w:szCs w:val="24"/>
              </w:rPr>
              <w:t>басқару</w:t>
            </w:r>
            <w:proofErr w:type="spellEnd"/>
            <w:r w:rsidRPr="00D5091C">
              <w:rPr>
                <w:color w:val="000000"/>
                <w:sz w:val="24"/>
                <w:szCs w:val="24"/>
              </w:rPr>
              <w:t xml:space="preserve"> (</w:t>
            </w:r>
            <w:proofErr w:type="spellStart"/>
            <w:r w:rsidRPr="00D5091C">
              <w:rPr>
                <w:color w:val="000000"/>
                <w:sz w:val="24"/>
                <w:szCs w:val="24"/>
              </w:rPr>
              <w:t>орындау</w:t>
            </w:r>
            <w:proofErr w:type="spellEnd"/>
            <w:r w:rsidRPr="00D5091C">
              <w:rPr>
                <w:color w:val="000000"/>
                <w:sz w:val="24"/>
                <w:szCs w:val="24"/>
              </w:rPr>
              <w:t xml:space="preserve">) </w:t>
            </w:r>
            <w:proofErr w:type="spellStart"/>
            <w:r w:rsidRPr="00D5091C">
              <w:rPr>
                <w:color w:val="000000"/>
                <w:sz w:val="24"/>
                <w:szCs w:val="24"/>
              </w:rPr>
              <w:t>процесін</w:t>
            </w:r>
            <w:proofErr w:type="spellEnd"/>
            <w:r w:rsidRPr="00D5091C">
              <w:rPr>
                <w:color w:val="000000"/>
                <w:sz w:val="24"/>
                <w:szCs w:val="24"/>
              </w:rPr>
              <w:t xml:space="preserve"> </w:t>
            </w:r>
            <w:proofErr w:type="spellStart"/>
            <w:r w:rsidRPr="00D5091C">
              <w:rPr>
                <w:color w:val="000000"/>
                <w:sz w:val="24"/>
                <w:szCs w:val="24"/>
              </w:rPr>
              <w:t>бақылайды</w:t>
            </w:r>
            <w:proofErr w:type="spellEnd"/>
            <w:r w:rsidRPr="00D5091C">
              <w:rPr>
                <w:color w:val="000000"/>
                <w:sz w:val="24"/>
                <w:szCs w:val="24"/>
              </w:rPr>
              <w:t>;</w:t>
            </w:r>
          </w:p>
          <w:p w14:paraId="4E4121F7" w14:textId="77777777" w:rsidR="00D5091C" w:rsidRPr="00D5091C" w:rsidRDefault="00D5091C" w:rsidP="00D5091C">
            <w:pPr>
              <w:jc w:val="both"/>
              <w:rPr>
                <w:color w:val="000000"/>
                <w:sz w:val="24"/>
                <w:szCs w:val="24"/>
              </w:rPr>
            </w:pPr>
            <w:r w:rsidRPr="00D5091C">
              <w:rPr>
                <w:color w:val="000000"/>
                <w:sz w:val="24"/>
                <w:szCs w:val="24"/>
              </w:rPr>
              <w:t xml:space="preserve">- </w:t>
            </w:r>
            <w:proofErr w:type="spellStart"/>
            <w:r w:rsidRPr="00D5091C">
              <w:rPr>
                <w:color w:val="000000"/>
                <w:sz w:val="24"/>
                <w:szCs w:val="24"/>
              </w:rPr>
              <w:t>студенттердің</w:t>
            </w:r>
            <w:proofErr w:type="spellEnd"/>
            <w:r w:rsidRPr="00D5091C">
              <w:rPr>
                <w:color w:val="000000"/>
                <w:sz w:val="24"/>
                <w:szCs w:val="24"/>
              </w:rPr>
              <w:t xml:space="preserve"> </w:t>
            </w:r>
            <w:proofErr w:type="spellStart"/>
            <w:r w:rsidRPr="00D5091C">
              <w:rPr>
                <w:color w:val="000000"/>
                <w:sz w:val="24"/>
                <w:szCs w:val="24"/>
              </w:rPr>
              <w:t>кәсіби</w:t>
            </w:r>
            <w:proofErr w:type="spellEnd"/>
            <w:r w:rsidRPr="00D5091C">
              <w:rPr>
                <w:color w:val="000000"/>
                <w:sz w:val="24"/>
                <w:szCs w:val="24"/>
              </w:rPr>
              <w:t xml:space="preserve"> </w:t>
            </w:r>
            <w:proofErr w:type="spellStart"/>
            <w:r w:rsidRPr="00D5091C">
              <w:rPr>
                <w:color w:val="000000"/>
                <w:sz w:val="24"/>
                <w:szCs w:val="24"/>
              </w:rPr>
              <w:t>тәжірибесін</w:t>
            </w:r>
            <w:proofErr w:type="spellEnd"/>
            <w:r w:rsidRPr="00D5091C">
              <w:rPr>
                <w:color w:val="000000"/>
                <w:sz w:val="24"/>
                <w:szCs w:val="24"/>
              </w:rPr>
              <w:t xml:space="preserve"> </w:t>
            </w:r>
            <w:proofErr w:type="spellStart"/>
            <w:r w:rsidRPr="00D5091C">
              <w:rPr>
                <w:color w:val="000000"/>
                <w:sz w:val="24"/>
                <w:szCs w:val="24"/>
              </w:rPr>
              <w:t>ұйымдастырады</w:t>
            </w:r>
            <w:proofErr w:type="spellEnd"/>
            <w:r w:rsidRPr="00D5091C">
              <w:rPr>
                <w:color w:val="000000"/>
                <w:sz w:val="24"/>
                <w:szCs w:val="24"/>
              </w:rPr>
              <w:t xml:space="preserve"> </w:t>
            </w:r>
            <w:proofErr w:type="spellStart"/>
            <w:r w:rsidRPr="00D5091C">
              <w:rPr>
                <w:color w:val="000000"/>
                <w:sz w:val="24"/>
                <w:szCs w:val="24"/>
              </w:rPr>
              <w:t>және</w:t>
            </w:r>
            <w:proofErr w:type="spellEnd"/>
            <w:r w:rsidRPr="00D5091C">
              <w:rPr>
                <w:color w:val="000000"/>
                <w:sz w:val="24"/>
                <w:szCs w:val="24"/>
              </w:rPr>
              <w:t xml:space="preserve"> </w:t>
            </w:r>
            <w:proofErr w:type="spellStart"/>
            <w:r w:rsidRPr="00D5091C">
              <w:rPr>
                <w:color w:val="000000"/>
                <w:sz w:val="24"/>
                <w:szCs w:val="24"/>
              </w:rPr>
              <w:t>бақылайды</w:t>
            </w:r>
            <w:proofErr w:type="spellEnd"/>
            <w:r w:rsidRPr="00D5091C">
              <w:rPr>
                <w:color w:val="000000"/>
                <w:sz w:val="24"/>
                <w:szCs w:val="24"/>
              </w:rPr>
              <w:t>;</w:t>
            </w:r>
          </w:p>
          <w:p w14:paraId="33C0E330" w14:textId="77777777" w:rsidR="00D5091C" w:rsidRPr="00D5091C" w:rsidRDefault="00D5091C" w:rsidP="00D5091C">
            <w:pPr>
              <w:jc w:val="both"/>
              <w:rPr>
                <w:color w:val="000000"/>
                <w:sz w:val="24"/>
                <w:szCs w:val="24"/>
              </w:rPr>
            </w:pPr>
            <w:r w:rsidRPr="00D5091C">
              <w:rPr>
                <w:color w:val="000000"/>
                <w:sz w:val="24"/>
                <w:szCs w:val="24"/>
              </w:rPr>
              <w:t xml:space="preserve">- кафедра </w:t>
            </w:r>
            <w:proofErr w:type="spellStart"/>
            <w:r w:rsidRPr="00D5091C">
              <w:rPr>
                <w:color w:val="000000"/>
                <w:sz w:val="24"/>
                <w:szCs w:val="24"/>
              </w:rPr>
              <w:t>оқытушыларының</w:t>
            </w:r>
            <w:proofErr w:type="spellEnd"/>
            <w:r w:rsidRPr="00D5091C">
              <w:rPr>
                <w:color w:val="000000"/>
                <w:sz w:val="24"/>
                <w:szCs w:val="24"/>
              </w:rPr>
              <w:t xml:space="preserve"> </w:t>
            </w:r>
            <w:proofErr w:type="spellStart"/>
            <w:r w:rsidRPr="00D5091C">
              <w:rPr>
                <w:color w:val="000000"/>
                <w:sz w:val="24"/>
                <w:szCs w:val="24"/>
              </w:rPr>
              <w:t>жеке</w:t>
            </w:r>
            <w:proofErr w:type="spellEnd"/>
            <w:r w:rsidRPr="00D5091C">
              <w:rPr>
                <w:color w:val="000000"/>
                <w:sz w:val="24"/>
                <w:szCs w:val="24"/>
              </w:rPr>
              <w:t xml:space="preserve"> </w:t>
            </w:r>
            <w:proofErr w:type="spellStart"/>
            <w:r w:rsidRPr="00D5091C">
              <w:rPr>
                <w:color w:val="000000"/>
                <w:sz w:val="24"/>
                <w:szCs w:val="24"/>
              </w:rPr>
              <w:t>жоспарларының</w:t>
            </w:r>
            <w:proofErr w:type="spellEnd"/>
            <w:r w:rsidRPr="00D5091C">
              <w:rPr>
                <w:color w:val="000000"/>
                <w:sz w:val="24"/>
                <w:szCs w:val="24"/>
              </w:rPr>
              <w:t xml:space="preserve"> </w:t>
            </w:r>
            <w:proofErr w:type="spellStart"/>
            <w:r w:rsidRPr="00D5091C">
              <w:rPr>
                <w:color w:val="000000"/>
                <w:sz w:val="24"/>
                <w:szCs w:val="24"/>
              </w:rPr>
              <w:t>және</w:t>
            </w:r>
            <w:proofErr w:type="spellEnd"/>
            <w:r w:rsidRPr="00D5091C">
              <w:rPr>
                <w:color w:val="000000"/>
                <w:sz w:val="24"/>
                <w:szCs w:val="24"/>
              </w:rPr>
              <w:t xml:space="preserve"> </w:t>
            </w:r>
            <w:proofErr w:type="spellStart"/>
            <w:r w:rsidRPr="00D5091C">
              <w:rPr>
                <w:color w:val="000000"/>
                <w:sz w:val="24"/>
                <w:szCs w:val="24"/>
              </w:rPr>
              <w:t>қызметкерлердің</w:t>
            </w:r>
            <w:proofErr w:type="spellEnd"/>
            <w:r w:rsidRPr="00D5091C">
              <w:rPr>
                <w:color w:val="000000"/>
                <w:sz w:val="24"/>
                <w:szCs w:val="24"/>
              </w:rPr>
              <w:t xml:space="preserve"> </w:t>
            </w:r>
            <w:proofErr w:type="spellStart"/>
            <w:r w:rsidRPr="00D5091C">
              <w:rPr>
                <w:color w:val="000000"/>
                <w:sz w:val="24"/>
                <w:szCs w:val="24"/>
              </w:rPr>
              <w:t>басқа</w:t>
            </w:r>
            <w:proofErr w:type="spellEnd"/>
            <w:r w:rsidRPr="00D5091C">
              <w:rPr>
                <w:color w:val="000000"/>
                <w:sz w:val="24"/>
                <w:szCs w:val="24"/>
              </w:rPr>
              <w:t xml:space="preserve"> да </w:t>
            </w:r>
            <w:proofErr w:type="spellStart"/>
            <w:r w:rsidRPr="00D5091C">
              <w:rPr>
                <w:color w:val="000000"/>
                <w:sz w:val="24"/>
                <w:szCs w:val="24"/>
              </w:rPr>
              <w:t>жұмыс</w:t>
            </w:r>
            <w:proofErr w:type="spellEnd"/>
            <w:r w:rsidRPr="00D5091C">
              <w:rPr>
                <w:color w:val="000000"/>
                <w:sz w:val="24"/>
                <w:szCs w:val="24"/>
              </w:rPr>
              <w:t xml:space="preserve"> </w:t>
            </w:r>
            <w:proofErr w:type="spellStart"/>
            <w:r w:rsidRPr="00D5091C">
              <w:rPr>
                <w:color w:val="000000"/>
                <w:sz w:val="24"/>
                <w:szCs w:val="24"/>
              </w:rPr>
              <w:t>түрлерінің</w:t>
            </w:r>
            <w:proofErr w:type="spellEnd"/>
            <w:r w:rsidRPr="00D5091C">
              <w:rPr>
                <w:color w:val="000000"/>
                <w:sz w:val="24"/>
                <w:szCs w:val="24"/>
              </w:rPr>
              <w:t xml:space="preserve"> </w:t>
            </w:r>
            <w:proofErr w:type="spellStart"/>
            <w:r w:rsidRPr="00D5091C">
              <w:rPr>
                <w:color w:val="000000"/>
                <w:sz w:val="24"/>
                <w:szCs w:val="24"/>
              </w:rPr>
              <w:t>сапасы</w:t>
            </w:r>
            <w:proofErr w:type="spellEnd"/>
            <w:r w:rsidRPr="00D5091C">
              <w:rPr>
                <w:color w:val="000000"/>
                <w:sz w:val="24"/>
                <w:szCs w:val="24"/>
              </w:rPr>
              <w:t xml:space="preserve"> мен </w:t>
            </w:r>
            <w:proofErr w:type="spellStart"/>
            <w:r w:rsidRPr="00D5091C">
              <w:rPr>
                <w:color w:val="000000"/>
                <w:sz w:val="24"/>
                <w:szCs w:val="24"/>
              </w:rPr>
              <w:t>орындалуын</w:t>
            </w:r>
            <w:proofErr w:type="spellEnd"/>
            <w:r w:rsidRPr="00D5091C">
              <w:rPr>
                <w:color w:val="000000"/>
                <w:sz w:val="24"/>
                <w:szCs w:val="24"/>
              </w:rPr>
              <w:t xml:space="preserve"> </w:t>
            </w:r>
            <w:proofErr w:type="spellStart"/>
            <w:r w:rsidRPr="00D5091C">
              <w:rPr>
                <w:color w:val="000000"/>
                <w:sz w:val="24"/>
                <w:szCs w:val="24"/>
              </w:rPr>
              <w:t>бақылайды</w:t>
            </w:r>
            <w:proofErr w:type="spellEnd"/>
            <w:r w:rsidRPr="00D5091C">
              <w:rPr>
                <w:color w:val="000000"/>
                <w:sz w:val="24"/>
                <w:szCs w:val="24"/>
              </w:rPr>
              <w:t>;</w:t>
            </w:r>
          </w:p>
          <w:p w14:paraId="09D875D8" w14:textId="77777777" w:rsidR="00D5091C" w:rsidRPr="00D5091C" w:rsidRDefault="00D5091C" w:rsidP="00D5091C">
            <w:pPr>
              <w:jc w:val="both"/>
              <w:rPr>
                <w:color w:val="000000"/>
                <w:sz w:val="24"/>
                <w:szCs w:val="24"/>
              </w:rPr>
            </w:pPr>
            <w:r w:rsidRPr="00D5091C">
              <w:rPr>
                <w:color w:val="000000"/>
                <w:sz w:val="24"/>
                <w:szCs w:val="24"/>
              </w:rPr>
              <w:t xml:space="preserve">- </w:t>
            </w:r>
            <w:proofErr w:type="spellStart"/>
            <w:r w:rsidRPr="00D5091C">
              <w:rPr>
                <w:color w:val="000000"/>
                <w:sz w:val="24"/>
                <w:szCs w:val="24"/>
              </w:rPr>
              <w:t>оқытылатын</w:t>
            </w:r>
            <w:proofErr w:type="spellEnd"/>
            <w:r w:rsidRPr="00D5091C">
              <w:rPr>
                <w:color w:val="000000"/>
                <w:sz w:val="24"/>
                <w:szCs w:val="24"/>
              </w:rPr>
              <w:t xml:space="preserve"> </w:t>
            </w:r>
            <w:proofErr w:type="spellStart"/>
            <w:r w:rsidRPr="00D5091C">
              <w:rPr>
                <w:color w:val="000000"/>
                <w:sz w:val="24"/>
                <w:szCs w:val="24"/>
              </w:rPr>
              <w:t>пәндер</w:t>
            </w:r>
            <w:proofErr w:type="spellEnd"/>
            <w:r w:rsidRPr="00D5091C">
              <w:rPr>
                <w:color w:val="000000"/>
                <w:sz w:val="24"/>
                <w:szCs w:val="24"/>
              </w:rPr>
              <w:t xml:space="preserve"> </w:t>
            </w:r>
            <w:proofErr w:type="spellStart"/>
            <w:r w:rsidRPr="00D5091C">
              <w:rPr>
                <w:color w:val="000000"/>
                <w:sz w:val="24"/>
                <w:szCs w:val="24"/>
              </w:rPr>
              <w:t>бойынша</w:t>
            </w:r>
            <w:proofErr w:type="spellEnd"/>
            <w:r w:rsidRPr="00D5091C">
              <w:rPr>
                <w:color w:val="000000"/>
                <w:sz w:val="24"/>
                <w:szCs w:val="24"/>
              </w:rPr>
              <w:t xml:space="preserve"> кафедра </w:t>
            </w:r>
            <w:proofErr w:type="spellStart"/>
            <w:r w:rsidRPr="00D5091C">
              <w:rPr>
                <w:color w:val="000000"/>
                <w:sz w:val="24"/>
                <w:szCs w:val="24"/>
              </w:rPr>
              <w:t>оқытушыларының</w:t>
            </w:r>
            <w:proofErr w:type="spellEnd"/>
            <w:r w:rsidRPr="00D5091C">
              <w:rPr>
                <w:color w:val="000000"/>
                <w:sz w:val="24"/>
                <w:szCs w:val="24"/>
              </w:rPr>
              <w:t xml:space="preserve"> </w:t>
            </w:r>
            <w:proofErr w:type="spellStart"/>
            <w:r w:rsidRPr="00D5091C">
              <w:rPr>
                <w:color w:val="000000"/>
                <w:sz w:val="24"/>
                <w:szCs w:val="24"/>
              </w:rPr>
              <w:t>біліктілігін</w:t>
            </w:r>
            <w:proofErr w:type="spellEnd"/>
            <w:r w:rsidRPr="00D5091C">
              <w:rPr>
                <w:color w:val="000000"/>
                <w:sz w:val="24"/>
                <w:szCs w:val="24"/>
              </w:rPr>
              <w:t xml:space="preserve"> </w:t>
            </w:r>
            <w:proofErr w:type="spellStart"/>
            <w:r w:rsidRPr="00D5091C">
              <w:rPr>
                <w:color w:val="000000"/>
                <w:sz w:val="24"/>
                <w:szCs w:val="24"/>
              </w:rPr>
              <w:t>арттыруды</w:t>
            </w:r>
            <w:proofErr w:type="spellEnd"/>
            <w:r w:rsidRPr="00D5091C">
              <w:rPr>
                <w:color w:val="000000"/>
                <w:sz w:val="24"/>
                <w:szCs w:val="24"/>
              </w:rPr>
              <w:t xml:space="preserve"> </w:t>
            </w:r>
            <w:proofErr w:type="spellStart"/>
            <w:r w:rsidRPr="00D5091C">
              <w:rPr>
                <w:color w:val="000000"/>
                <w:sz w:val="24"/>
                <w:szCs w:val="24"/>
              </w:rPr>
              <w:t>жоспарлайды</w:t>
            </w:r>
            <w:proofErr w:type="spellEnd"/>
            <w:r w:rsidRPr="00D5091C">
              <w:rPr>
                <w:color w:val="000000"/>
                <w:sz w:val="24"/>
                <w:szCs w:val="24"/>
              </w:rPr>
              <w:t>;</w:t>
            </w:r>
          </w:p>
          <w:p w14:paraId="12AA6E69" w14:textId="77777777" w:rsidR="00D5091C" w:rsidRDefault="00D5091C" w:rsidP="00D5091C">
            <w:pPr>
              <w:jc w:val="both"/>
              <w:rPr>
                <w:color w:val="000000"/>
                <w:sz w:val="24"/>
                <w:szCs w:val="24"/>
              </w:rPr>
            </w:pPr>
            <w:r w:rsidRPr="00D5091C">
              <w:rPr>
                <w:color w:val="000000"/>
                <w:sz w:val="24"/>
                <w:szCs w:val="24"/>
              </w:rPr>
              <w:t xml:space="preserve">- </w:t>
            </w:r>
            <w:proofErr w:type="spellStart"/>
            <w:r w:rsidRPr="00D5091C">
              <w:rPr>
                <w:color w:val="000000"/>
                <w:sz w:val="24"/>
                <w:szCs w:val="24"/>
              </w:rPr>
              <w:t>еңбекті</w:t>
            </w:r>
            <w:proofErr w:type="spellEnd"/>
            <w:r w:rsidRPr="00D5091C">
              <w:rPr>
                <w:color w:val="000000"/>
                <w:sz w:val="24"/>
                <w:szCs w:val="24"/>
              </w:rPr>
              <w:t xml:space="preserve"> </w:t>
            </w:r>
            <w:proofErr w:type="spellStart"/>
            <w:r w:rsidRPr="00D5091C">
              <w:rPr>
                <w:color w:val="000000"/>
                <w:sz w:val="24"/>
                <w:szCs w:val="24"/>
              </w:rPr>
              <w:t>қорғау</w:t>
            </w:r>
            <w:proofErr w:type="spellEnd"/>
            <w:r w:rsidRPr="00D5091C">
              <w:rPr>
                <w:color w:val="000000"/>
                <w:sz w:val="24"/>
                <w:szCs w:val="24"/>
              </w:rPr>
              <w:t xml:space="preserve"> </w:t>
            </w:r>
            <w:proofErr w:type="spellStart"/>
            <w:r w:rsidRPr="00D5091C">
              <w:rPr>
                <w:color w:val="000000"/>
                <w:sz w:val="24"/>
                <w:szCs w:val="24"/>
              </w:rPr>
              <w:t>және</w:t>
            </w:r>
            <w:proofErr w:type="spellEnd"/>
            <w:r w:rsidRPr="00D5091C">
              <w:rPr>
                <w:color w:val="000000"/>
                <w:sz w:val="24"/>
                <w:szCs w:val="24"/>
              </w:rPr>
              <w:t xml:space="preserve"> </w:t>
            </w:r>
            <w:proofErr w:type="spellStart"/>
            <w:r w:rsidRPr="00D5091C">
              <w:rPr>
                <w:color w:val="000000"/>
                <w:sz w:val="24"/>
                <w:szCs w:val="24"/>
              </w:rPr>
              <w:t>қауіпсіздік</w:t>
            </w:r>
            <w:proofErr w:type="spellEnd"/>
            <w:r w:rsidRPr="00D5091C">
              <w:rPr>
                <w:color w:val="000000"/>
                <w:sz w:val="24"/>
                <w:szCs w:val="24"/>
              </w:rPr>
              <w:t xml:space="preserve"> </w:t>
            </w:r>
            <w:proofErr w:type="spellStart"/>
            <w:r w:rsidRPr="00D5091C">
              <w:rPr>
                <w:color w:val="000000"/>
                <w:sz w:val="24"/>
                <w:szCs w:val="24"/>
              </w:rPr>
              <w:t>техникасы</w:t>
            </w:r>
            <w:proofErr w:type="spellEnd"/>
            <w:r w:rsidRPr="00D5091C">
              <w:rPr>
                <w:color w:val="000000"/>
                <w:sz w:val="24"/>
                <w:szCs w:val="24"/>
              </w:rPr>
              <w:t xml:space="preserve">, </w:t>
            </w:r>
            <w:proofErr w:type="spellStart"/>
            <w:r w:rsidRPr="00D5091C">
              <w:rPr>
                <w:color w:val="000000"/>
                <w:sz w:val="24"/>
                <w:szCs w:val="24"/>
              </w:rPr>
              <w:t>өндірістік</w:t>
            </w:r>
            <w:proofErr w:type="spellEnd"/>
            <w:r w:rsidRPr="00D5091C">
              <w:rPr>
                <w:color w:val="000000"/>
                <w:sz w:val="24"/>
                <w:szCs w:val="24"/>
              </w:rPr>
              <w:t xml:space="preserve"> санитария </w:t>
            </w:r>
            <w:proofErr w:type="spellStart"/>
            <w:r w:rsidRPr="00D5091C">
              <w:rPr>
                <w:color w:val="000000"/>
                <w:sz w:val="24"/>
                <w:szCs w:val="24"/>
              </w:rPr>
              <w:t>және</w:t>
            </w:r>
            <w:proofErr w:type="spellEnd"/>
            <w:r w:rsidRPr="00D5091C">
              <w:rPr>
                <w:color w:val="000000"/>
                <w:sz w:val="24"/>
                <w:szCs w:val="24"/>
              </w:rPr>
              <w:t xml:space="preserve"> </w:t>
            </w:r>
            <w:proofErr w:type="spellStart"/>
            <w:r w:rsidRPr="00D5091C">
              <w:rPr>
                <w:color w:val="000000"/>
                <w:sz w:val="24"/>
                <w:szCs w:val="24"/>
              </w:rPr>
              <w:t>өрт</w:t>
            </w:r>
            <w:proofErr w:type="spellEnd"/>
            <w:r w:rsidRPr="00D5091C">
              <w:rPr>
                <w:color w:val="000000"/>
                <w:sz w:val="24"/>
                <w:szCs w:val="24"/>
              </w:rPr>
              <w:t xml:space="preserve"> </w:t>
            </w:r>
            <w:proofErr w:type="spellStart"/>
            <w:r w:rsidRPr="00D5091C">
              <w:rPr>
                <w:color w:val="000000"/>
                <w:sz w:val="24"/>
                <w:szCs w:val="24"/>
              </w:rPr>
              <w:t>қауіпсіздігі</w:t>
            </w:r>
            <w:proofErr w:type="spellEnd"/>
            <w:r w:rsidRPr="00D5091C">
              <w:rPr>
                <w:color w:val="000000"/>
                <w:sz w:val="24"/>
                <w:szCs w:val="24"/>
              </w:rPr>
              <w:t xml:space="preserve"> </w:t>
            </w:r>
            <w:proofErr w:type="spellStart"/>
            <w:r w:rsidRPr="00D5091C">
              <w:rPr>
                <w:color w:val="000000"/>
                <w:sz w:val="24"/>
                <w:szCs w:val="24"/>
              </w:rPr>
              <w:t>кафедрасының</w:t>
            </w:r>
            <w:proofErr w:type="spellEnd"/>
            <w:r w:rsidRPr="00D5091C">
              <w:rPr>
                <w:color w:val="000000"/>
                <w:sz w:val="24"/>
                <w:szCs w:val="24"/>
              </w:rPr>
              <w:t xml:space="preserve"> </w:t>
            </w:r>
            <w:proofErr w:type="spellStart"/>
            <w:r w:rsidRPr="00D5091C">
              <w:rPr>
                <w:color w:val="000000"/>
                <w:sz w:val="24"/>
                <w:szCs w:val="24"/>
              </w:rPr>
              <w:t>студенттері</w:t>
            </w:r>
            <w:proofErr w:type="spellEnd"/>
            <w:r w:rsidRPr="00D5091C">
              <w:rPr>
                <w:color w:val="000000"/>
                <w:sz w:val="24"/>
                <w:szCs w:val="24"/>
              </w:rPr>
              <w:t xml:space="preserve"> мен </w:t>
            </w:r>
            <w:proofErr w:type="spellStart"/>
            <w:r w:rsidRPr="00D5091C">
              <w:rPr>
                <w:color w:val="000000"/>
                <w:sz w:val="24"/>
                <w:szCs w:val="24"/>
              </w:rPr>
              <w:t>қызметкерлерінің</w:t>
            </w:r>
            <w:proofErr w:type="spellEnd"/>
            <w:r w:rsidRPr="00D5091C">
              <w:rPr>
                <w:color w:val="000000"/>
                <w:sz w:val="24"/>
                <w:szCs w:val="24"/>
              </w:rPr>
              <w:t xml:space="preserve"> </w:t>
            </w:r>
            <w:proofErr w:type="spellStart"/>
            <w:r w:rsidRPr="00D5091C">
              <w:rPr>
                <w:color w:val="000000"/>
                <w:sz w:val="24"/>
                <w:szCs w:val="24"/>
              </w:rPr>
              <w:t>орындауын</w:t>
            </w:r>
            <w:proofErr w:type="spellEnd"/>
            <w:r w:rsidRPr="00D5091C">
              <w:rPr>
                <w:color w:val="000000"/>
                <w:sz w:val="24"/>
                <w:szCs w:val="24"/>
              </w:rPr>
              <w:t xml:space="preserve"> </w:t>
            </w:r>
            <w:proofErr w:type="spellStart"/>
            <w:r w:rsidRPr="00D5091C">
              <w:rPr>
                <w:color w:val="000000"/>
                <w:sz w:val="24"/>
                <w:szCs w:val="24"/>
              </w:rPr>
              <w:t>бақылайды</w:t>
            </w:r>
            <w:proofErr w:type="spellEnd"/>
            <w:r w:rsidRPr="00D5091C">
              <w:rPr>
                <w:color w:val="000000"/>
                <w:sz w:val="24"/>
                <w:szCs w:val="24"/>
              </w:rPr>
              <w:t>.</w:t>
            </w:r>
          </w:p>
          <w:p w14:paraId="652E7DDF" w14:textId="77777777" w:rsidR="00D5091C" w:rsidRDefault="00D5091C" w:rsidP="007F6378">
            <w:pPr>
              <w:jc w:val="both"/>
              <w:rPr>
                <w:sz w:val="24"/>
                <w:szCs w:val="24"/>
              </w:rPr>
            </w:pPr>
            <w:proofErr w:type="spellStart"/>
            <w:r w:rsidRPr="00D5091C">
              <w:rPr>
                <w:b/>
                <w:sz w:val="24"/>
                <w:szCs w:val="24"/>
              </w:rPr>
              <w:t>Білуге</w:t>
            </w:r>
            <w:proofErr w:type="spellEnd"/>
            <w:r w:rsidRPr="00D5091C">
              <w:rPr>
                <w:b/>
                <w:sz w:val="24"/>
                <w:szCs w:val="24"/>
              </w:rPr>
              <w:t xml:space="preserve"> ​​</w:t>
            </w:r>
            <w:proofErr w:type="spellStart"/>
            <w:r w:rsidRPr="00D5091C">
              <w:rPr>
                <w:b/>
                <w:sz w:val="24"/>
                <w:szCs w:val="24"/>
              </w:rPr>
              <w:t>тиіс</w:t>
            </w:r>
            <w:proofErr w:type="spellEnd"/>
            <w:r w:rsidRPr="00D5091C">
              <w:rPr>
                <w:b/>
                <w:sz w:val="24"/>
                <w:szCs w:val="24"/>
              </w:rPr>
              <w:t xml:space="preserve">: </w:t>
            </w:r>
            <w:proofErr w:type="spellStart"/>
            <w:r w:rsidRPr="00D5091C">
              <w:rPr>
                <w:sz w:val="24"/>
                <w:szCs w:val="24"/>
              </w:rPr>
              <w:t>Қазақстан</w:t>
            </w:r>
            <w:proofErr w:type="spellEnd"/>
            <w:r w:rsidRPr="00D5091C">
              <w:rPr>
                <w:sz w:val="24"/>
                <w:szCs w:val="24"/>
              </w:rPr>
              <w:t xml:space="preserve"> </w:t>
            </w:r>
            <w:proofErr w:type="spellStart"/>
            <w:r w:rsidRPr="00D5091C">
              <w:rPr>
                <w:sz w:val="24"/>
                <w:szCs w:val="24"/>
              </w:rPr>
              <w:t>Республикасының</w:t>
            </w:r>
            <w:proofErr w:type="spellEnd"/>
            <w:r w:rsidRPr="00D5091C">
              <w:rPr>
                <w:sz w:val="24"/>
                <w:szCs w:val="24"/>
              </w:rPr>
              <w:t xml:space="preserve"> </w:t>
            </w:r>
            <w:proofErr w:type="spellStart"/>
            <w:r w:rsidRPr="00D5091C">
              <w:rPr>
                <w:sz w:val="24"/>
                <w:szCs w:val="24"/>
              </w:rPr>
              <w:t>Конституциясын</w:t>
            </w:r>
            <w:proofErr w:type="spellEnd"/>
            <w:r w:rsidRPr="00D5091C">
              <w:rPr>
                <w:sz w:val="24"/>
                <w:szCs w:val="24"/>
              </w:rPr>
              <w:t xml:space="preserve">, </w:t>
            </w:r>
            <w:proofErr w:type="spellStart"/>
            <w:r w:rsidRPr="00D5091C">
              <w:rPr>
                <w:sz w:val="24"/>
                <w:szCs w:val="24"/>
              </w:rPr>
              <w:t>Қазақстан</w:t>
            </w:r>
            <w:proofErr w:type="spellEnd"/>
            <w:r w:rsidRPr="00D5091C">
              <w:rPr>
                <w:sz w:val="24"/>
                <w:szCs w:val="24"/>
              </w:rPr>
              <w:t xml:space="preserve"> </w:t>
            </w:r>
            <w:proofErr w:type="spellStart"/>
            <w:r w:rsidRPr="00D5091C">
              <w:rPr>
                <w:sz w:val="24"/>
                <w:szCs w:val="24"/>
              </w:rPr>
              <w:t>Республикасының</w:t>
            </w:r>
            <w:proofErr w:type="spellEnd"/>
            <w:r w:rsidRPr="00D5091C">
              <w:rPr>
                <w:sz w:val="24"/>
                <w:szCs w:val="24"/>
              </w:rPr>
              <w:t xml:space="preserve"> «</w:t>
            </w:r>
            <w:proofErr w:type="spellStart"/>
            <w:r w:rsidRPr="00D5091C">
              <w:rPr>
                <w:sz w:val="24"/>
                <w:szCs w:val="24"/>
              </w:rPr>
              <w:t>Білім</w:t>
            </w:r>
            <w:proofErr w:type="spellEnd"/>
            <w:r w:rsidRPr="00D5091C">
              <w:rPr>
                <w:sz w:val="24"/>
                <w:szCs w:val="24"/>
              </w:rPr>
              <w:t xml:space="preserve"> </w:t>
            </w:r>
            <w:proofErr w:type="spellStart"/>
            <w:r w:rsidRPr="00D5091C">
              <w:rPr>
                <w:sz w:val="24"/>
                <w:szCs w:val="24"/>
              </w:rPr>
              <w:t>туралы</w:t>
            </w:r>
            <w:proofErr w:type="spellEnd"/>
            <w:r w:rsidRPr="00D5091C">
              <w:rPr>
                <w:sz w:val="24"/>
                <w:szCs w:val="24"/>
              </w:rPr>
              <w:t>», «</w:t>
            </w:r>
            <w:proofErr w:type="spellStart"/>
            <w:r w:rsidRPr="00D5091C">
              <w:rPr>
                <w:sz w:val="24"/>
                <w:szCs w:val="24"/>
              </w:rPr>
              <w:t>Ғылым</w:t>
            </w:r>
            <w:proofErr w:type="spellEnd"/>
            <w:r w:rsidRPr="00D5091C">
              <w:rPr>
                <w:sz w:val="24"/>
                <w:szCs w:val="24"/>
              </w:rPr>
              <w:t xml:space="preserve"> </w:t>
            </w:r>
            <w:proofErr w:type="spellStart"/>
            <w:r w:rsidRPr="00D5091C">
              <w:rPr>
                <w:sz w:val="24"/>
                <w:szCs w:val="24"/>
              </w:rPr>
              <w:t>туралы</w:t>
            </w:r>
            <w:proofErr w:type="spellEnd"/>
            <w:r w:rsidRPr="00D5091C">
              <w:rPr>
                <w:sz w:val="24"/>
                <w:szCs w:val="24"/>
              </w:rPr>
              <w:t>», «</w:t>
            </w:r>
            <w:proofErr w:type="spellStart"/>
            <w:r w:rsidRPr="00D5091C">
              <w:rPr>
                <w:sz w:val="24"/>
                <w:szCs w:val="24"/>
              </w:rPr>
              <w:t>Сыбайлас</w:t>
            </w:r>
            <w:proofErr w:type="spellEnd"/>
            <w:r w:rsidRPr="00D5091C">
              <w:rPr>
                <w:sz w:val="24"/>
                <w:szCs w:val="24"/>
              </w:rPr>
              <w:t xml:space="preserve"> </w:t>
            </w:r>
            <w:proofErr w:type="spellStart"/>
            <w:r w:rsidRPr="00D5091C">
              <w:rPr>
                <w:sz w:val="24"/>
                <w:szCs w:val="24"/>
              </w:rPr>
              <w:t>жемқорлыққа</w:t>
            </w:r>
            <w:proofErr w:type="spellEnd"/>
            <w:r w:rsidRPr="00D5091C">
              <w:rPr>
                <w:sz w:val="24"/>
                <w:szCs w:val="24"/>
              </w:rPr>
              <w:t xml:space="preserve"> </w:t>
            </w:r>
            <w:proofErr w:type="spellStart"/>
            <w:r w:rsidRPr="00D5091C">
              <w:rPr>
                <w:sz w:val="24"/>
                <w:szCs w:val="24"/>
              </w:rPr>
              <w:t>қарсы</w:t>
            </w:r>
            <w:proofErr w:type="spellEnd"/>
            <w:r w:rsidRPr="00D5091C">
              <w:rPr>
                <w:sz w:val="24"/>
                <w:szCs w:val="24"/>
              </w:rPr>
              <w:t xml:space="preserve"> </w:t>
            </w:r>
            <w:proofErr w:type="spellStart"/>
            <w:r w:rsidRPr="00D5091C">
              <w:rPr>
                <w:sz w:val="24"/>
                <w:szCs w:val="24"/>
              </w:rPr>
              <w:t>күрес</w:t>
            </w:r>
            <w:proofErr w:type="spellEnd"/>
            <w:r w:rsidRPr="00D5091C">
              <w:rPr>
                <w:sz w:val="24"/>
                <w:szCs w:val="24"/>
              </w:rPr>
              <w:t xml:space="preserve"> </w:t>
            </w:r>
            <w:proofErr w:type="spellStart"/>
            <w:r w:rsidRPr="00D5091C">
              <w:rPr>
                <w:sz w:val="24"/>
                <w:szCs w:val="24"/>
              </w:rPr>
              <w:t>туралы</w:t>
            </w:r>
            <w:proofErr w:type="spellEnd"/>
            <w:r w:rsidRPr="00D5091C">
              <w:rPr>
                <w:sz w:val="24"/>
                <w:szCs w:val="24"/>
              </w:rPr>
              <w:t>», «</w:t>
            </w:r>
            <w:proofErr w:type="spellStart"/>
            <w:r w:rsidRPr="00D5091C">
              <w:rPr>
                <w:sz w:val="24"/>
                <w:szCs w:val="24"/>
              </w:rPr>
              <w:t>Қазақстан</w:t>
            </w:r>
            <w:proofErr w:type="spellEnd"/>
            <w:r w:rsidRPr="00D5091C">
              <w:rPr>
                <w:sz w:val="24"/>
                <w:szCs w:val="24"/>
              </w:rPr>
              <w:t xml:space="preserve"> </w:t>
            </w:r>
            <w:proofErr w:type="spellStart"/>
            <w:r w:rsidRPr="00D5091C">
              <w:rPr>
                <w:sz w:val="24"/>
                <w:szCs w:val="24"/>
              </w:rPr>
              <w:t>Республикасындағы</w:t>
            </w:r>
            <w:proofErr w:type="spellEnd"/>
            <w:r w:rsidRPr="00D5091C">
              <w:rPr>
                <w:sz w:val="24"/>
                <w:szCs w:val="24"/>
              </w:rPr>
              <w:t xml:space="preserve"> </w:t>
            </w:r>
            <w:proofErr w:type="spellStart"/>
            <w:r w:rsidRPr="00D5091C">
              <w:rPr>
                <w:sz w:val="24"/>
                <w:szCs w:val="24"/>
              </w:rPr>
              <w:t>тіл</w:t>
            </w:r>
            <w:proofErr w:type="spellEnd"/>
            <w:r w:rsidRPr="00D5091C">
              <w:rPr>
                <w:sz w:val="24"/>
                <w:szCs w:val="24"/>
              </w:rPr>
              <w:t xml:space="preserve"> </w:t>
            </w:r>
            <w:proofErr w:type="spellStart"/>
            <w:r w:rsidRPr="00D5091C">
              <w:rPr>
                <w:sz w:val="24"/>
                <w:szCs w:val="24"/>
              </w:rPr>
              <w:t>туралы</w:t>
            </w:r>
            <w:proofErr w:type="spellEnd"/>
            <w:r w:rsidRPr="00D5091C">
              <w:rPr>
                <w:sz w:val="24"/>
                <w:szCs w:val="24"/>
              </w:rPr>
              <w:t xml:space="preserve">» </w:t>
            </w:r>
            <w:proofErr w:type="spellStart"/>
            <w:r w:rsidRPr="00D5091C">
              <w:rPr>
                <w:sz w:val="24"/>
                <w:szCs w:val="24"/>
              </w:rPr>
              <w:t>заңдарын</w:t>
            </w:r>
            <w:proofErr w:type="spellEnd"/>
            <w:r w:rsidRPr="00D5091C">
              <w:rPr>
                <w:sz w:val="24"/>
                <w:szCs w:val="24"/>
              </w:rPr>
              <w:t xml:space="preserve"> </w:t>
            </w:r>
            <w:proofErr w:type="spellStart"/>
            <w:r w:rsidRPr="00D5091C">
              <w:rPr>
                <w:sz w:val="24"/>
                <w:szCs w:val="24"/>
              </w:rPr>
              <w:t>және</w:t>
            </w:r>
            <w:proofErr w:type="spellEnd"/>
            <w:r w:rsidRPr="00D5091C">
              <w:rPr>
                <w:sz w:val="24"/>
                <w:szCs w:val="24"/>
              </w:rPr>
              <w:t xml:space="preserve"> </w:t>
            </w:r>
            <w:proofErr w:type="spellStart"/>
            <w:r w:rsidRPr="00D5091C">
              <w:rPr>
                <w:sz w:val="24"/>
                <w:szCs w:val="24"/>
              </w:rPr>
              <w:t>өзге</w:t>
            </w:r>
            <w:proofErr w:type="spellEnd"/>
            <w:r w:rsidRPr="00D5091C">
              <w:rPr>
                <w:sz w:val="24"/>
                <w:szCs w:val="24"/>
              </w:rPr>
              <w:t xml:space="preserve"> де </w:t>
            </w:r>
            <w:proofErr w:type="spellStart"/>
            <w:r w:rsidRPr="00D5091C">
              <w:rPr>
                <w:sz w:val="24"/>
                <w:szCs w:val="24"/>
              </w:rPr>
              <w:t>нормативтік</w:t>
            </w:r>
            <w:proofErr w:type="spellEnd"/>
            <w:r w:rsidRPr="00D5091C">
              <w:rPr>
                <w:sz w:val="24"/>
                <w:szCs w:val="24"/>
              </w:rPr>
              <w:t xml:space="preserve"> </w:t>
            </w:r>
            <w:proofErr w:type="spellStart"/>
            <w:r w:rsidRPr="00D5091C">
              <w:rPr>
                <w:sz w:val="24"/>
                <w:szCs w:val="24"/>
              </w:rPr>
              <w:t>құқықтық</w:t>
            </w:r>
            <w:proofErr w:type="spellEnd"/>
            <w:r w:rsidRPr="00D5091C">
              <w:rPr>
                <w:sz w:val="24"/>
                <w:szCs w:val="24"/>
              </w:rPr>
              <w:t xml:space="preserve"> </w:t>
            </w:r>
            <w:proofErr w:type="spellStart"/>
            <w:r w:rsidRPr="00D5091C">
              <w:rPr>
                <w:sz w:val="24"/>
                <w:szCs w:val="24"/>
              </w:rPr>
              <w:t>актілерді</w:t>
            </w:r>
            <w:proofErr w:type="spellEnd"/>
            <w:r w:rsidRPr="00D5091C">
              <w:rPr>
                <w:sz w:val="24"/>
                <w:szCs w:val="24"/>
              </w:rPr>
              <w:t xml:space="preserve"> </w:t>
            </w:r>
            <w:proofErr w:type="spellStart"/>
            <w:r w:rsidRPr="00D5091C">
              <w:rPr>
                <w:sz w:val="24"/>
                <w:szCs w:val="24"/>
              </w:rPr>
              <w:t>жоғары</w:t>
            </w:r>
            <w:proofErr w:type="spellEnd"/>
            <w:r w:rsidRPr="00D5091C">
              <w:rPr>
                <w:sz w:val="24"/>
                <w:szCs w:val="24"/>
              </w:rPr>
              <w:t xml:space="preserve"> (</w:t>
            </w:r>
            <w:proofErr w:type="spellStart"/>
            <w:r w:rsidRPr="00D5091C">
              <w:rPr>
                <w:sz w:val="24"/>
                <w:szCs w:val="24"/>
              </w:rPr>
              <w:t>жоғары</w:t>
            </w:r>
            <w:proofErr w:type="spellEnd"/>
            <w:r w:rsidRPr="00D5091C">
              <w:rPr>
                <w:sz w:val="24"/>
                <w:szCs w:val="24"/>
              </w:rPr>
              <w:t xml:space="preserve"> </w:t>
            </w:r>
            <w:proofErr w:type="spellStart"/>
            <w:r w:rsidRPr="00D5091C">
              <w:rPr>
                <w:sz w:val="24"/>
                <w:szCs w:val="24"/>
              </w:rPr>
              <w:t>оқу</w:t>
            </w:r>
            <w:proofErr w:type="spellEnd"/>
            <w:r w:rsidRPr="00D5091C">
              <w:rPr>
                <w:sz w:val="24"/>
                <w:szCs w:val="24"/>
              </w:rPr>
              <w:t xml:space="preserve"> </w:t>
            </w:r>
            <w:proofErr w:type="spellStart"/>
            <w:r w:rsidRPr="00D5091C">
              <w:rPr>
                <w:sz w:val="24"/>
                <w:szCs w:val="24"/>
              </w:rPr>
              <w:t>орнынан</w:t>
            </w:r>
            <w:proofErr w:type="spellEnd"/>
            <w:r w:rsidRPr="00D5091C">
              <w:rPr>
                <w:sz w:val="24"/>
                <w:szCs w:val="24"/>
              </w:rPr>
              <w:t xml:space="preserve"> </w:t>
            </w:r>
            <w:proofErr w:type="spellStart"/>
            <w:r w:rsidRPr="00D5091C">
              <w:rPr>
                <w:sz w:val="24"/>
                <w:szCs w:val="24"/>
              </w:rPr>
              <w:t>кейінгі</w:t>
            </w:r>
            <w:proofErr w:type="spellEnd"/>
            <w:r w:rsidRPr="00D5091C">
              <w:rPr>
                <w:sz w:val="24"/>
                <w:szCs w:val="24"/>
              </w:rPr>
              <w:t xml:space="preserve">) </w:t>
            </w:r>
            <w:proofErr w:type="spellStart"/>
            <w:r w:rsidRPr="00D5091C">
              <w:rPr>
                <w:sz w:val="24"/>
                <w:szCs w:val="24"/>
              </w:rPr>
              <w:t>білім</w:t>
            </w:r>
            <w:proofErr w:type="spellEnd"/>
            <w:r w:rsidRPr="00D5091C">
              <w:rPr>
                <w:sz w:val="24"/>
                <w:szCs w:val="24"/>
              </w:rPr>
              <w:t xml:space="preserve"> беру </w:t>
            </w:r>
            <w:proofErr w:type="spellStart"/>
            <w:r w:rsidRPr="00D5091C">
              <w:rPr>
                <w:sz w:val="24"/>
                <w:szCs w:val="24"/>
              </w:rPr>
              <w:t>жүйесінің</w:t>
            </w:r>
            <w:proofErr w:type="spellEnd"/>
            <w:r w:rsidRPr="00D5091C">
              <w:rPr>
                <w:sz w:val="24"/>
                <w:szCs w:val="24"/>
              </w:rPr>
              <w:t xml:space="preserve"> </w:t>
            </w:r>
            <w:proofErr w:type="spellStart"/>
            <w:r w:rsidRPr="00D5091C">
              <w:rPr>
                <w:sz w:val="24"/>
                <w:szCs w:val="24"/>
              </w:rPr>
              <w:t>жұмыс</w:t>
            </w:r>
            <w:proofErr w:type="spellEnd"/>
            <w:r w:rsidRPr="00D5091C">
              <w:rPr>
                <w:sz w:val="24"/>
                <w:szCs w:val="24"/>
              </w:rPr>
              <w:t xml:space="preserve"> </w:t>
            </w:r>
            <w:proofErr w:type="spellStart"/>
            <w:r w:rsidRPr="00D5091C">
              <w:rPr>
                <w:sz w:val="24"/>
                <w:szCs w:val="24"/>
              </w:rPr>
              <w:t>істеуі</w:t>
            </w:r>
            <w:proofErr w:type="spellEnd"/>
            <w:r w:rsidRPr="00D5091C">
              <w:rPr>
                <w:sz w:val="24"/>
                <w:szCs w:val="24"/>
              </w:rPr>
              <w:t xml:space="preserve"> мен </w:t>
            </w:r>
            <w:proofErr w:type="spellStart"/>
            <w:r w:rsidRPr="00D5091C">
              <w:rPr>
                <w:sz w:val="24"/>
                <w:szCs w:val="24"/>
              </w:rPr>
              <w:t>дамуын</w:t>
            </w:r>
            <w:proofErr w:type="spellEnd"/>
            <w:r w:rsidRPr="00D5091C">
              <w:rPr>
                <w:sz w:val="24"/>
                <w:szCs w:val="24"/>
              </w:rPr>
              <w:t xml:space="preserve"> </w:t>
            </w:r>
            <w:proofErr w:type="spellStart"/>
            <w:r w:rsidRPr="00D5091C">
              <w:rPr>
                <w:sz w:val="24"/>
                <w:szCs w:val="24"/>
              </w:rPr>
              <w:t>реттейтін</w:t>
            </w:r>
            <w:proofErr w:type="spellEnd"/>
            <w:r w:rsidRPr="00D5091C">
              <w:rPr>
                <w:sz w:val="24"/>
                <w:szCs w:val="24"/>
              </w:rPr>
              <w:t xml:space="preserve"> </w:t>
            </w:r>
            <w:proofErr w:type="spellStart"/>
            <w:r w:rsidRPr="00D5091C">
              <w:rPr>
                <w:sz w:val="24"/>
                <w:szCs w:val="24"/>
              </w:rPr>
              <w:t>ішкі</w:t>
            </w:r>
            <w:proofErr w:type="spellEnd"/>
            <w:r w:rsidRPr="00D5091C">
              <w:rPr>
                <w:sz w:val="24"/>
                <w:szCs w:val="24"/>
              </w:rPr>
              <w:t xml:space="preserve"> </w:t>
            </w:r>
            <w:proofErr w:type="spellStart"/>
            <w:r w:rsidRPr="00D5091C">
              <w:rPr>
                <w:sz w:val="24"/>
                <w:szCs w:val="24"/>
              </w:rPr>
              <w:t>тәртіп</w:t>
            </w:r>
            <w:proofErr w:type="spellEnd"/>
            <w:r w:rsidRPr="00D5091C">
              <w:rPr>
                <w:sz w:val="24"/>
                <w:szCs w:val="24"/>
              </w:rPr>
              <w:t xml:space="preserve"> </w:t>
            </w:r>
            <w:proofErr w:type="spellStart"/>
            <w:r w:rsidRPr="00D5091C">
              <w:rPr>
                <w:sz w:val="24"/>
                <w:szCs w:val="24"/>
              </w:rPr>
              <w:t>ережелері</w:t>
            </w:r>
            <w:proofErr w:type="spellEnd"/>
            <w:r w:rsidRPr="00D5091C">
              <w:rPr>
                <w:sz w:val="24"/>
                <w:szCs w:val="24"/>
              </w:rPr>
              <w:t>.</w:t>
            </w:r>
          </w:p>
          <w:p w14:paraId="712EAE8F" w14:textId="77777777" w:rsidR="00D5091C" w:rsidRPr="00D5091C" w:rsidRDefault="00D5091C" w:rsidP="00D5091C">
            <w:pPr>
              <w:jc w:val="both"/>
              <w:rPr>
                <w:b/>
                <w:color w:val="000000"/>
                <w:sz w:val="24"/>
                <w:szCs w:val="24"/>
              </w:rPr>
            </w:pPr>
            <w:proofErr w:type="spellStart"/>
            <w:r w:rsidRPr="00D5091C">
              <w:rPr>
                <w:b/>
                <w:color w:val="000000"/>
                <w:sz w:val="24"/>
                <w:szCs w:val="24"/>
              </w:rPr>
              <w:t>Біліктілік</w:t>
            </w:r>
            <w:proofErr w:type="spellEnd"/>
            <w:r w:rsidRPr="00D5091C">
              <w:rPr>
                <w:b/>
                <w:color w:val="000000"/>
                <w:sz w:val="24"/>
                <w:szCs w:val="24"/>
              </w:rPr>
              <w:t xml:space="preserve"> </w:t>
            </w:r>
            <w:proofErr w:type="spellStart"/>
            <w:r w:rsidRPr="00D5091C">
              <w:rPr>
                <w:b/>
                <w:color w:val="000000"/>
                <w:sz w:val="24"/>
                <w:szCs w:val="24"/>
              </w:rPr>
              <w:t>талаптары</w:t>
            </w:r>
            <w:proofErr w:type="spellEnd"/>
            <w:r w:rsidRPr="00D5091C">
              <w:rPr>
                <w:b/>
                <w:color w:val="000000"/>
                <w:sz w:val="24"/>
                <w:szCs w:val="24"/>
              </w:rPr>
              <w:t>:</w:t>
            </w:r>
          </w:p>
          <w:p w14:paraId="26EB9910" w14:textId="77777777" w:rsidR="00D5091C" w:rsidRPr="00D5091C" w:rsidRDefault="00D5091C" w:rsidP="00D5091C">
            <w:pPr>
              <w:jc w:val="both"/>
              <w:rPr>
                <w:color w:val="000000"/>
                <w:sz w:val="24"/>
                <w:szCs w:val="24"/>
              </w:rPr>
            </w:pPr>
            <w:proofErr w:type="spellStart"/>
            <w:r w:rsidRPr="00D5091C">
              <w:rPr>
                <w:color w:val="000000"/>
                <w:sz w:val="24"/>
                <w:szCs w:val="24"/>
              </w:rPr>
              <w:t>Бөлім</w:t>
            </w:r>
            <w:proofErr w:type="spellEnd"/>
            <w:r w:rsidRPr="00D5091C">
              <w:rPr>
                <w:color w:val="000000"/>
                <w:sz w:val="24"/>
                <w:szCs w:val="24"/>
              </w:rPr>
              <w:t xml:space="preserve"> </w:t>
            </w:r>
            <w:proofErr w:type="spellStart"/>
            <w:r w:rsidRPr="00D5091C">
              <w:rPr>
                <w:color w:val="000000"/>
                <w:sz w:val="24"/>
                <w:szCs w:val="24"/>
              </w:rPr>
              <w:t>меңгерушісі</w:t>
            </w:r>
            <w:proofErr w:type="spellEnd"/>
            <w:r w:rsidRPr="00D5091C">
              <w:rPr>
                <w:color w:val="000000"/>
                <w:sz w:val="24"/>
                <w:szCs w:val="24"/>
              </w:rPr>
              <w:t>:</w:t>
            </w:r>
          </w:p>
          <w:p w14:paraId="375BD10E" w14:textId="38A3732F" w:rsidR="00D5091C" w:rsidRPr="00D5091C" w:rsidRDefault="00D5091C" w:rsidP="00D5091C">
            <w:pPr>
              <w:jc w:val="both"/>
              <w:rPr>
                <w:color w:val="000000"/>
                <w:sz w:val="24"/>
                <w:szCs w:val="24"/>
              </w:rPr>
            </w:pPr>
            <w:r>
              <w:rPr>
                <w:color w:val="000000"/>
                <w:sz w:val="24"/>
                <w:szCs w:val="24"/>
              </w:rPr>
              <w:t xml:space="preserve"> </w:t>
            </w:r>
            <w:proofErr w:type="spellStart"/>
            <w:r w:rsidRPr="00D5091C">
              <w:rPr>
                <w:color w:val="000000"/>
                <w:sz w:val="24"/>
                <w:szCs w:val="24"/>
              </w:rPr>
              <w:t>Қол</w:t>
            </w:r>
            <w:proofErr w:type="spellEnd"/>
            <w:r w:rsidRPr="00D5091C">
              <w:rPr>
                <w:color w:val="000000"/>
                <w:sz w:val="24"/>
                <w:szCs w:val="24"/>
              </w:rPr>
              <w:t xml:space="preserve"> </w:t>
            </w:r>
            <w:proofErr w:type="spellStart"/>
            <w:r w:rsidRPr="00D5091C">
              <w:rPr>
                <w:color w:val="000000"/>
                <w:sz w:val="24"/>
                <w:szCs w:val="24"/>
              </w:rPr>
              <w:t>жетімділік</w:t>
            </w:r>
            <w:proofErr w:type="spellEnd"/>
            <w:r w:rsidRPr="00D5091C">
              <w:rPr>
                <w:color w:val="000000"/>
                <w:sz w:val="24"/>
                <w:szCs w:val="24"/>
              </w:rPr>
              <w:t>:</w:t>
            </w:r>
          </w:p>
          <w:p w14:paraId="586FE28C" w14:textId="77777777" w:rsidR="00D5091C" w:rsidRPr="00D5091C" w:rsidRDefault="00D5091C" w:rsidP="00D5091C">
            <w:pPr>
              <w:jc w:val="both"/>
              <w:rPr>
                <w:color w:val="000000"/>
                <w:sz w:val="24"/>
                <w:szCs w:val="24"/>
              </w:rPr>
            </w:pPr>
            <w:r w:rsidRPr="00D5091C">
              <w:rPr>
                <w:color w:val="000000"/>
                <w:sz w:val="24"/>
                <w:szCs w:val="24"/>
              </w:rPr>
              <w:t xml:space="preserve">1) </w:t>
            </w:r>
            <w:proofErr w:type="spellStart"/>
            <w:r w:rsidRPr="00D5091C">
              <w:rPr>
                <w:color w:val="000000"/>
                <w:sz w:val="24"/>
                <w:szCs w:val="24"/>
              </w:rPr>
              <w:t>жоғары</w:t>
            </w:r>
            <w:proofErr w:type="spellEnd"/>
            <w:r w:rsidRPr="00D5091C">
              <w:rPr>
                <w:color w:val="000000"/>
                <w:sz w:val="24"/>
                <w:szCs w:val="24"/>
              </w:rPr>
              <w:t xml:space="preserve"> </w:t>
            </w:r>
            <w:proofErr w:type="spellStart"/>
            <w:r w:rsidRPr="00D5091C">
              <w:rPr>
                <w:color w:val="000000"/>
                <w:sz w:val="24"/>
                <w:szCs w:val="24"/>
              </w:rPr>
              <w:t>білім</w:t>
            </w:r>
            <w:proofErr w:type="spellEnd"/>
            <w:r w:rsidRPr="00D5091C">
              <w:rPr>
                <w:color w:val="000000"/>
                <w:sz w:val="24"/>
                <w:szCs w:val="24"/>
              </w:rPr>
              <w:t>;</w:t>
            </w:r>
          </w:p>
          <w:p w14:paraId="5752F43E" w14:textId="77777777" w:rsidR="00D5091C" w:rsidRPr="00D5091C" w:rsidRDefault="00D5091C" w:rsidP="00D5091C">
            <w:pPr>
              <w:jc w:val="both"/>
              <w:rPr>
                <w:color w:val="000000"/>
                <w:sz w:val="24"/>
                <w:szCs w:val="24"/>
              </w:rPr>
            </w:pPr>
            <w:r w:rsidRPr="00D5091C">
              <w:rPr>
                <w:color w:val="000000"/>
                <w:sz w:val="24"/>
                <w:szCs w:val="24"/>
              </w:rPr>
              <w:t>2) «</w:t>
            </w:r>
            <w:proofErr w:type="spellStart"/>
            <w:r w:rsidRPr="00D5091C">
              <w:rPr>
                <w:color w:val="000000"/>
                <w:sz w:val="24"/>
                <w:szCs w:val="24"/>
              </w:rPr>
              <w:t>Болашақ</w:t>
            </w:r>
            <w:proofErr w:type="spellEnd"/>
            <w:r w:rsidRPr="00D5091C">
              <w:rPr>
                <w:color w:val="000000"/>
                <w:sz w:val="24"/>
                <w:szCs w:val="24"/>
              </w:rPr>
              <w:t xml:space="preserve">» </w:t>
            </w:r>
            <w:proofErr w:type="spellStart"/>
            <w:r w:rsidRPr="00D5091C">
              <w:rPr>
                <w:color w:val="000000"/>
                <w:sz w:val="24"/>
                <w:szCs w:val="24"/>
              </w:rPr>
              <w:t>бағдарламасы</w:t>
            </w:r>
            <w:proofErr w:type="spellEnd"/>
            <w:r w:rsidRPr="00D5091C">
              <w:rPr>
                <w:color w:val="000000"/>
                <w:sz w:val="24"/>
                <w:szCs w:val="24"/>
              </w:rPr>
              <w:t xml:space="preserve"> </w:t>
            </w:r>
            <w:proofErr w:type="spellStart"/>
            <w:r w:rsidRPr="00D5091C">
              <w:rPr>
                <w:color w:val="000000"/>
                <w:sz w:val="24"/>
                <w:szCs w:val="24"/>
              </w:rPr>
              <w:t>бойынша</w:t>
            </w:r>
            <w:proofErr w:type="spellEnd"/>
            <w:r w:rsidRPr="00D5091C">
              <w:rPr>
                <w:color w:val="000000"/>
                <w:sz w:val="24"/>
                <w:szCs w:val="24"/>
              </w:rPr>
              <w:t xml:space="preserve"> </w:t>
            </w:r>
            <w:proofErr w:type="spellStart"/>
            <w:r w:rsidRPr="00D5091C">
              <w:rPr>
                <w:color w:val="000000"/>
                <w:sz w:val="24"/>
                <w:szCs w:val="24"/>
              </w:rPr>
              <w:t>ғылыми</w:t>
            </w:r>
            <w:proofErr w:type="spellEnd"/>
            <w:r w:rsidRPr="00D5091C">
              <w:rPr>
                <w:color w:val="000000"/>
                <w:sz w:val="24"/>
                <w:szCs w:val="24"/>
              </w:rPr>
              <w:t xml:space="preserve"> (</w:t>
            </w:r>
            <w:proofErr w:type="spellStart"/>
            <w:r w:rsidRPr="00D5091C">
              <w:rPr>
                <w:color w:val="000000"/>
                <w:sz w:val="24"/>
                <w:szCs w:val="24"/>
              </w:rPr>
              <w:t>академиялық</w:t>
            </w:r>
            <w:proofErr w:type="spellEnd"/>
            <w:r w:rsidRPr="00D5091C">
              <w:rPr>
                <w:color w:val="000000"/>
                <w:sz w:val="24"/>
                <w:szCs w:val="24"/>
              </w:rPr>
              <w:t xml:space="preserve"> PhD) </w:t>
            </w:r>
            <w:proofErr w:type="spellStart"/>
            <w:r w:rsidRPr="00D5091C">
              <w:rPr>
                <w:color w:val="000000"/>
                <w:sz w:val="24"/>
                <w:szCs w:val="24"/>
              </w:rPr>
              <w:t>дәрежесі</w:t>
            </w:r>
            <w:proofErr w:type="spellEnd"/>
            <w:r w:rsidRPr="00D5091C">
              <w:rPr>
                <w:color w:val="000000"/>
                <w:sz w:val="24"/>
                <w:szCs w:val="24"/>
              </w:rPr>
              <w:t xml:space="preserve"> </w:t>
            </w:r>
            <w:proofErr w:type="spellStart"/>
            <w:r w:rsidRPr="00D5091C">
              <w:rPr>
                <w:color w:val="000000"/>
                <w:sz w:val="24"/>
                <w:szCs w:val="24"/>
              </w:rPr>
              <w:t>және</w:t>
            </w:r>
            <w:proofErr w:type="spellEnd"/>
            <w:r w:rsidRPr="00D5091C">
              <w:rPr>
                <w:color w:val="000000"/>
                <w:sz w:val="24"/>
                <w:szCs w:val="24"/>
              </w:rPr>
              <w:t>/</w:t>
            </w:r>
            <w:proofErr w:type="spellStart"/>
            <w:r w:rsidRPr="00D5091C">
              <w:rPr>
                <w:color w:val="000000"/>
                <w:sz w:val="24"/>
                <w:szCs w:val="24"/>
              </w:rPr>
              <w:t>немесе</w:t>
            </w:r>
            <w:proofErr w:type="spellEnd"/>
            <w:r w:rsidRPr="00D5091C">
              <w:rPr>
                <w:color w:val="000000"/>
                <w:sz w:val="24"/>
                <w:szCs w:val="24"/>
              </w:rPr>
              <w:t xml:space="preserve"> МВА </w:t>
            </w:r>
            <w:proofErr w:type="spellStart"/>
            <w:r w:rsidRPr="00D5091C">
              <w:rPr>
                <w:color w:val="000000"/>
                <w:sz w:val="24"/>
                <w:szCs w:val="24"/>
              </w:rPr>
              <w:t>дәрежесі</w:t>
            </w:r>
            <w:proofErr w:type="spellEnd"/>
            <w:r w:rsidRPr="00D5091C">
              <w:rPr>
                <w:color w:val="000000"/>
                <w:sz w:val="24"/>
                <w:szCs w:val="24"/>
              </w:rPr>
              <w:t xml:space="preserve"> </w:t>
            </w:r>
            <w:proofErr w:type="spellStart"/>
            <w:r w:rsidRPr="00D5091C">
              <w:rPr>
                <w:color w:val="000000"/>
                <w:sz w:val="24"/>
                <w:szCs w:val="24"/>
              </w:rPr>
              <w:t>және</w:t>
            </w:r>
            <w:proofErr w:type="spellEnd"/>
            <w:r w:rsidRPr="00D5091C">
              <w:rPr>
                <w:color w:val="000000"/>
                <w:sz w:val="24"/>
                <w:szCs w:val="24"/>
              </w:rPr>
              <w:t>/</w:t>
            </w:r>
            <w:proofErr w:type="spellStart"/>
            <w:r w:rsidRPr="00D5091C">
              <w:rPr>
                <w:color w:val="000000"/>
                <w:sz w:val="24"/>
                <w:szCs w:val="24"/>
              </w:rPr>
              <w:t>немесе</w:t>
            </w:r>
            <w:proofErr w:type="spellEnd"/>
            <w:r w:rsidRPr="00D5091C">
              <w:rPr>
                <w:color w:val="000000"/>
                <w:sz w:val="24"/>
                <w:szCs w:val="24"/>
              </w:rPr>
              <w:t xml:space="preserve"> </w:t>
            </w:r>
            <w:proofErr w:type="spellStart"/>
            <w:r w:rsidRPr="00D5091C">
              <w:rPr>
                <w:color w:val="000000"/>
                <w:sz w:val="24"/>
                <w:szCs w:val="24"/>
              </w:rPr>
              <w:t>жоғары</w:t>
            </w:r>
            <w:proofErr w:type="spellEnd"/>
            <w:r w:rsidRPr="00D5091C">
              <w:rPr>
                <w:color w:val="000000"/>
                <w:sz w:val="24"/>
                <w:szCs w:val="24"/>
              </w:rPr>
              <w:t xml:space="preserve"> </w:t>
            </w:r>
            <w:proofErr w:type="spellStart"/>
            <w:r w:rsidRPr="00D5091C">
              <w:rPr>
                <w:color w:val="000000"/>
                <w:sz w:val="24"/>
                <w:szCs w:val="24"/>
              </w:rPr>
              <w:t>оқу</w:t>
            </w:r>
            <w:proofErr w:type="spellEnd"/>
            <w:r w:rsidRPr="00D5091C">
              <w:rPr>
                <w:color w:val="000000"/>
                <w:sz w:val="24"/>
                <w:szCs w:val="24"/>
              </w:rPr>
              <w:t xml:space="preserve"> </w:t>
            </w:r>
            <w:proofErr w:type="spellStart"/>
            <w:r w:rsidRPr="00D5091C">
              <w:rPr>
                <w:color w:val="000000"/>
                <w:sz w:val="24"/>
                <w:szCs w:val="24"/>
              </w:rPr>
              <w:t>орнынан</w:t>
            </w:r>
            <w:proofErr w:type="spellEnd"/>
            <w:r w:rsidRPr="00D5091C">
              <w:rPr>
                <w:color w:val="000000"/>
                <w:sz w:val="24"/>
                <w:szCs w:val="24"/>
              </w:rPr>
              <w:t xml:space="preserve"> </w:t>
            </w:r>
            <w:proofErr w:type="spellStart"/>
            <w:r w:rsidRPr="00D5091C">
              <w:rPr>
                <w:color w:val="000000"/>
                <w:sz w:val="24"/>
                <w:szCs w:val="24"/>
              </w:rPr>
              <w:t>кейінгі</w:t>
            </w:r>
            <w:proofErr w:type="spellEnd"/>
            <w:r w:rsidRPr="00D5091C">
              <w:rPr>
                <w:color w:val="000000"/>
                <w:sz w:val="24"/>
                <w:szCs w:val="24"/>
              </w:rPr>
              <w:t xml:space="preserve"> </w:t>
            </w:r>
            <w:proofErr w:type="spellStart"/>
            <w:r w:rsidRPr="00D5091C">
              <w:rPr>
                <w:color w:val="000000"/>
                <w:sz w:val="24"/>
                <w:szCs w:val="24"/>
              </w:rPr>
              <w:t>білім</w:t>
            </w:r>
            <w:proofErr w:type="spellEnd"/>
            <w:r w:rsidRPr="00D5091C">
              <w:rPr>
                <w:color w:val="000000"/>
                <w:sz w:val="24"/>
                <w:szCs w:val="24"/>
              </w:rPr>
              <w:t>;</w:t>
            </w:r>
          </w:p>
          <w:p w14:paraId="512BB18B" w14:textId="77724D22" w:rsidR="004C25A5" w:rsidRPr="00BD1AA3" w:rsidRDefault="00D5091C" w:rsidP="00D5091C">
            <w:pPr>
              <w:jc w:val="both"/>
              <w:rPr>
                <w:color w:val="000000"/>
                <w:sz w:val="24"/>
                <w:szCs w:val="24"/>
              </w:rPr>
            </w:pPr>
            <w:r w:rsidRPr="00D5091C">
              <w:rPr>
                <w:color w:val="000000"/>
                <w:sz w:val="24"/>
                <w:szCs w:val="24"/>
              </w:rPr>
              <w:t xml:space="preserve">3) </w:t>
            </w:r>
            <w:proofErr w:type="spellStart"/>
            <w:r w:rsidRPr="00D5091C">
              <w:rPr>
                <w:color w:val="000000"/>
                <w:sz w:val="24"/>
                <w:szCs w:val="24"/>
              </w:rPr>
              <w:t>басшылық</w:t>
            </w:r>
            <w:proofErr w:type="spellEnd"/>
            <w:r w:rsidRPr="00D5091C">
              <w:rPr>
                <w:color w:val="000000"/>
                <w:sz w:val="24"/>
                <w:szCs w:val="24"/>
              </w:rPr>
              <w:t xml:space="preserve"> </w:t>
            </w:r>
            <w:proofErr w:type="spellStart"/>
            <w:r w:rsidRPr="00D5091C">
              <w:rPr>
                <w:color w:val="000000"/>
                <w:sz w:val="24"/>
                <w:szCs w:val="24"/>
              </w:rPr>
              <w:t>лауазымдардағы</w:t>
            </w:r>
            <w:proofErr w:type="spellEnd"/>
            <w:r w:rsidRPr="00D5091C">
              <w:rPr>
                <w:color w:val="000000"/>
                <w:sz w:val="24"/>
                <w:szCs w:val="24"/>
              </w:rPr>
              <w:t xml:space="preserve"> </w:t>
            </w:r>
            <w:proofErr w:type="spellStart"/>
            <w:r w:rsidRPr="00D5091C">
              <w:rPr>
                <w:color w:val="000000"/>
                <w:sz w:val="24"/>
                <w:szCs w:val="24"/>
              </w:rPr>
              <w:t>жұмыс</w:t>
            </w:r>
            <w:proofErr w:type="spellEnd"/>
            <w:r w:rsidRPr="00D5091C">
              <w:rPr>
                <w:color w:val="000000"/>
                <w:sz w:val="24"/>
                <w:szCs w:val="24"/>
              </w:rPr>
              <w:t xml:space="preserve"> </w:t>
            </w:r>
            <w:proofErr w:type="spellStart"/>
            <w:r w:rsidRPr="00D5091C">
              <w:rPr>
                <w:color w:val="000000"/>
                <w:sz w:val="24"/>
                <w:szCs w:val="24"/>
              </w:rPr>
              <w:t>өтілі</w:t>
            </w:r>
            <w:proofErr w:type="spellEnd"/>
            <w:r w:rsidRPr="00D5091C">
              <w:rPr>
                <w:color w:val="000000"/>
                <w:sz w:val="24"/>
                <w:szCs w:val="24"/>
              </w:rPr>
              <w:t xml:space="preserve"> 1 </w:t>
            </w:r>
            <w:proofErr w:type="spellStart"/>
            <w:r w:rsidRPr="00D5091C">
              <w:rPr>
                <w:color w:val="000000"/>
                <w:sz w:val="24"/>
                <w:szCs w:val="24"/>
              </w:rPr>
              <w:t>жылдан</w:t>
            </w:r>
            <w:proofErr w:type="spellEnd"/>
            <w:r w:rsidRPr="00D5091C">
              <w:rPr>
                <w:color w:val="000000"/>
                <w:sz w:val="24"/>
                <w:szCs w:val="24"/>
              </w:rPr>
              <w:t xml:space="preserve"> кем </w:t>
            </w:r>
            <w:proofErr w:type="spellStart"/>
            <w:r w:rsidRPr="00D5091C">
              <w:rPr>
                <w:color w:val="000000"/>
                <w:sz w:val="24"/>
                <w:szCs w:val="24"/>
              </w:rPr>
              <w:t>емес</w:t>
            </w:r>
            <w:proofErr w:type="spellEnd"/>
            <w:r w:rsidRPr="00D5091C">
              <w:rPr>
                <w:color w:val="000000"/>
                <w:sz w:val="24"/>
                <w:szCs w:val="24"/>
              </w:rPr>
              <w:t>.</w:t>
            </w:r>
          </w:p>
        </w:tc>
      </w:tr>
      <w:tr w:rsidR="00913F27" w:rsidRPr="000E083D" w14:paraId="4E1B1442" w14:textId="77777777" w:rsidTr="00806B95">
        <w:trPr>
          <w:trHeight w:val="175"/>
        </w:trPr>
        <w:tc>
          <w:tcPr>
            <w:tcW w:w="567" w:type="dxa"/>
          </w:tcPr>
          <w:p w14:paraId="04BCE60B" w14:textId="77777777" w:rsidR="004C25A5" w:rsidRPr="00BD1AA3" w:rsidRDefault="004C25A5" w:rsidP="007F6378">
            <w:pPr>
              <w:jc w:val="both"/>
              <w:rPr>
                <w:sz w:val="24"/>
                <w:szCs w:val="24"/>
                <w:lang w:val="kk-KZ"/>
              </w:rPr>
            </w:pPr>
            <w:r>
              <w:rPr>
                <w:sz w:val="24"/>
                <w:szCs w:val="24"/>
                <w:lang w:val="kk-KZ"/>
              </w:rPr>
              <w:lastRenderedPageBreak/>
              <w:t>4.</w:t>
            </w:r>
          </w:p>
        </w:tc>
        <w:tc>
          <w:tcPr>
            <w:tcW w:w="2632" w:type="dxa"/>
          </w:tcPr>
          <w:p w14:paraId="59A9B31E" w14:textId="4AF5FE1F" w:rsidR="004C25A5" w:rsidRPr="00BD1AA3" w:rsidRDefault="00DF033E" w:rsidP="00DF033E">
            <w:pPr>
              <w:rPr>
                <w:sz w:val="24"/>
                <w:szCs w:val="24"/>
                <w:lang w:val="kk-KZ"/>
              </w:rPr>
            </w:pPr>
            <w:r w:rsidRPr="00DF033E">
              <w:rPr>
                <w:b/>
                <w:color w:val="000000"/>
                <w:sz w:val="24"/>
                <w:szCs w:val="24"/>
              </w:rPr>
              <w:t xml:space="preserve">Бас </w:t>
            </w:r>
            <w:proofErr w:type="spellStart"/>
            <w:r w:rsidRPr="00DF033E">
              <w:rPr>
                <w:b/>
                <w:color w:val="000000"/>
                <w:sz w:val="24"/>
                <w:szCs w:val="24"/>
              </w:rPr>
              <w:t>ғылыми</w:t>
            </w:r>
            <w:proofErr w:type="spellEnd"/>
            <w:r w:rsidRPr="00DF033E">
              <w:rPr>
                <w:b/>
                <w:color w:val="000000"/>
                <w:sz w:val="24"/>
                <w:szCs w:val="24"/>
              </w:rPr>
              <w:t xml:space="preserve"> </w:t>
            </w:r>
            <w:proofErr w:type="spellStart"/>
            <w:r w:rsidRPr="00DF033E">
              <w:rPr>
                <w:b/>
                <w:color w:val="000000"/>
                <w:sz w:val="24"/>
                <w:szCs w:val="24"/>
              </w:rPr>
              <w:t>қызметкер</w:t>
            </w:r>
            <w:proofErr w:type="spellEnd"/>
          </w:p>
        </w:tc>
        <w:tc>
          <w:tcPr>
            <w:tcW w:w="6866" w:type="dxa"/>
          </w:tcPr>
          <w:p w14:paraId="4242FBBE" w14:textId="77777777" w:rsidR="00DF033E" w:rsidRPr="00DF033E" w:rsidRDefault="00DF033E" w:rsidP="00DF033E">
            <w:pPr>
              <w:shd w:val="clear" w:color="auto" w:fill="FFFFFF"/>
              <w:jc w:val="both"/>
              <w:rPr>
                <w:b/>
                <w:color w:val="000000"/>
                <w:sz w:val="24"/>
                <w:szCs w:val="24"/>
                <w:lang w:val="kk-KZ"/>
              </w:rPr>
            </w:pPr>
            <w:r w:rsidRPr="00DF033E">
              <w:rPr>
                <w:b/>
                <w:color w:val="000000"/>
                <w:sz w:val="24"/>
                <w:szCs w:val="24"/>
                <w:lang w:val="kk-KZ"/>
              </w:rPr>
              <w:t>Лауазымдық міндеттері:</w:t>
            </w:r>
          </w:p>
          <w:p w14:paraId="1EC08503" w14:textId="77777777" w:rsidR="00DF033E" w:rsidRPr="00DF033E" w:rsidRDefault="00DF033E" w:rsidP="00DF033E">
            <w:pPr>
              <w:shd w:val="clear" w:color="auto" w:fill="FFFFFF"/>
              <w:jc w:val="both"/>
              <w:rPr>
                <w:color w:val="000000"/>
                <w:sz w:val="24"/>
                <w:szCs w:val="24"/>
                <w:lang w:val="kk-KZ"/>
              </w:rPr>
            </w:pPr>
            <w:r w:rsidRPr="00DF033E">
              <w:rPr>
                <w:b/>
                <w:color w:val="000000"/>
                <w:sz w:val="24"/>
                <w:szCs w:val="24"/>
                <w:lang w:val="kk-KZ"/>
              </w:rPr>
              <w:t xml:space="preserve">- </w:t>
            </w:r>
            <w:r w:rsidRPr="00DF033E">
              <w:rPr>
                <w:color w:val="000000"/>
                <w:sz w:val="24"/>
                <w:szCs w:val="24"/>
                <w:lang w:val="kk-KZ"/>
              </w:rPr>
              <w:t>ғылыми-техникалық бағдарламаларды қоса алғанда, іргелі және қолданбалы сипаттағы маңызды ғылыми мәселелер бойынша зерттеулерге ғылыми басшылықты жүзеге асырады және оларды жүзеге асыруға тікелей қатысады;</w:t>
            </w:r>
          </w:p>
          <w:p w14:paraId="5ABB8786" w14:textId="77777777" w:rsidR="00DF033E" w:rsidRPr="00DF033E" w:rsidRDefault="00DF033E" w:rsidP="00DF033E">
            <w:pPr>
              <w:shd w:val="clear" w:color="auto" w:fill="FFFFFF"/>
              <w:jc w:val="both"/>
              <w:rPr>
                <w:color w:val="000000"/>
                <w:sz w:val="24"/>
                <w:szCs w:val="24"/>
                <w:lang w:val="kk-KZ"/>
              </w:rPr>
            </w:pPr>
            <w:r w:rsidRPr="00DF033E">
              <w:rPr>
                <w:color w:val="000000"/>
                <w:sz w:val="24"/>
                <w:szCs w:val="24"/>
                <w:lang w:val="kk-KZ"/>
              </w:rPr>
              <w:t>- ғылыми-зерттеу және тәжірибелік-конструкторлық жұмыстардың жаңа бағыттарын тұжырымдайды, жұмыс бағдарламасын жасауды ұйымдастырады, оларды жүзеге асырудың әдістері мен құралдарын анықтайды;</w:t>
            </w:r>
          </w:p>
          <w:p w14:paraId="674B0BCD" w14:textId="77777777" w:rsidR="00DF033E" w:rsidRPr="00DF033E" w:rsidRDefault="00DF033E" w:rsidP="00DF033E">
            <w:pPr>
              <w:shd w:val="clear" w:color="auto" w:fill="FFFFFF"/>
              <w:jc w:val="both"/>
              <w:rPr>
                <w:color w:val="000000"/>
                <w:sz w:val="24"/>
                <w:szCs w:val="24"/>
                <w:lang w:val="kk-KZ"/>
              </w:rPr>
            </w:pPr>
            <w:r w:rsidRPr="00DF033E">
              <w:rPr>
                <w:color w:val="000000"/>
                <w:sz w:val="24"/>
                <w:szCs w:val="24"/>
                <w:lang w:val="kk-KZ"/>
              </w:rPr>
              <w:lastRenderedPageBreak/>
              <w:t>- ғылыми-зерттеу жұмыстарының жоспарын құруға қатысады, өзіне жүктелген міндеттер бойынша басқа ұйымдармен бірлескен жұмысқа қатысатын бірлескен орындаушылардың қызметін үйлестіреді;</w:t>
            </w:r>
          </w:p>
          <w:p w14:paraId="4510956F" w14:textId="77777777" w:rsidR="00DF033E" w:rsidRPr="00DF033E" w:rsidRDefault="00DF033E" w:rsidP="00DF033E">
            <w:pPr>
              <w:shd w:val="clear" w:color="auto" w:fill="FFFFFF"/>
              <w:jc w:val="both"/>
              <w:rPr>
                <w:color w:val="000000"/>
                <w:sz w:val="24"/>
                <w:szCs w:val="24"/>
                <w:lang w:val="kk-KZ"/>
              </w:rPr>
            </w:pPr>
            <w:r w:rsidRPr="00DF033E">
              <w:rPr>
                <w:color w:val="000000"/>
                <w:sz w:val="24"/>
                <w:szCs w:val="24"/>
                <w:lang w:val="kk-KZ"/>
              </w:rPr>
              <w:t>- әртүрлі тұжырымдамалардың, бағдарламалардың, заңдардың жобаларын, әлеуметтік-экономикалық реформалардың жүйелі ғылыми негіздерін, өңірлерді дамытудың кешенді бағдарламаларын, ғылыми-техникалық және инновациялық қызметті дамытудың нормативтік-құқықтық базасын, зияткерлік меншік нарығын және онымен байланысты инфрақұрылымды әзірлеуге қатысады; өзінің зерттеу бағыттары шеңберінде;</w:t>
            </w:r>
          </w:p>
          <w:p w14:paraId="284194A0" w14:textId="77777777" w:rsidR="00DF033E" w:rsidRPr="00DF033E" w:rsidRDefault="00DF033E" w:rsidP="00DF033E">
            <w:pPr>
              <w:shd w:val="clear" w:color="auto" w:fill="FFFFFF"/>
              <w:jc w:val="both"/>
              <w:rPr>
                <w:color w:val="000000"/>
                <w:sz w:val="24"/>
                <w:szCs w:val="24"/>
                <w:lang w:val="kk-KZ"/>
              </w:rPr>
            </w:pPr>
            <w:r w:rsidRPr="00DF033E">
              <w:rPr>
                <w:color w:val="000000"/>
                <w:sz w:val="24"/>
                <w:szCs w:val="24"/>
                <w:lang w:val="kk-KZ"/>
              </w:rPr>
              <w:t>- бірлескен ғылыми зерттеулер жүргізу үшін отандық және шетелдік серіктестер табу, қосымша қаржыландыруды тарту, конкурстар мен жобалық тендерлерге қатысу үшін жобалық ұсыныстарды әзірлеу бойынша бастамалар жасайды;</w:t>
            </w:r>
          </w:p>
          <w:p w14:paraId="76EF74AB" w14:textId="77777777" w:rsidR="00DF033E" w:rsidRPr="00DF033E" w:rsidRDefault="00DF033E" w:rsidP="00DF033E">
            <w:pPr>
              <w:shd w:val="clear" w:color="auto" w:fill="FFFFFF"/>
              <w:jc w:val="both"/>
              <w:rPr>
                <w:color w:val="000000"/>
                <w:sz w:val="24"/>
                <w:szCs w:val="24"/>
                <w:lang w:val="kk-KZ"/>
              </w:rPr>
            </w:pPr>
            <w:r w:rsidRPr="00DF033E">
              <w:rPr>
                <w:color w:val="000000"/>
                <w:sz w:val="24"/>
                <w:szCs w:val="24"/>
                <w:lang w:val="kk-KZ"/>
              </w:rPr>
              <w:t>- ғылыми-техникалық жетістіктер мен идеялар нарығында маркетингтік зерттеулер жүргізеді және жаңа технологиялар мен жобаларды, жаңалықтарға авторлық құқықты және басқа да зияткерлік меншік объектілерін құқықтық қорғау мәселелерін зерделеп және жедел шеше отырып, олардың идеялары мен жетістіктерін мүдделі тұтынушыларға сату бойынша шаралар қабылдайды;</w:t>
            </w:r>
          </w:p>
          <w:p w14:paraId="5B5BCD50" w14:textId="77777777" w:rsidR="00DF033E" w:rsidRPr="00DF033E" w:rsidRDefault="00DF033E" w:rsidP="00DF033E">
            <w:pPr>
              <w:shd w:val="clear" w:color="auto" w:fill="FFFFFF"/>
              <w:jc w:val="both"/>
              <w:rPr>
                <w:color w:val="000000"/>
                <w:sz w:val="24"/>
                <w:szCs w:val="24"/>
                <w:lang w:val="kk-KZ"/>
              </w:rPr>
            </w:pPr>
            <w:r w:rsidRPr="00DF033E">
              <w:rPr>
                <w:color w:val="000000"/>
                <w:sz w:val="24"/>
                <w:szCs w:val="24"/>
                <w:lang w:val="kk-KZ"/>
              </w:rPr>
              <w:t>- алынған нәтижелерді қорытындылайды, аяқталған зерттеулер мен әзірлемелердің ғылыми сараптамасын жүргізеді;</w:t>
            </w:r>
          </w:p>
          <w:p w14:paraId="6BE06661" w14:textId="77777777" w:rsidR="00DF033E" w:rsidRPr="00DF033E" w:rsidRDefault="00DF033E" w:rsidP="00DF033E">
            <w:pPr>
              <w:shd w:val="clear" w:color="auto" w:fill="FFFFFF"/>
              <w:jc w:val="both"/>
              <w:rPr>
                <w:color w:val="000000"/>
                <w:sz w:val="24"/>
                <w:szCs w:val="24"/>
                <w:lang w:val="kk-KZ"/>
              </w:rPr>
            </w:pPr>
            <w:r w:rsidRPr="00DF033E">
              <w:rPr>
                <w:color w:val="000000"/>
                <w:sz w:val="24"/>
                <w:szCs w:val="24"/>
                <w:lang w:val="kk-KZ"/>
              </w:rPr>
              <w:t>- ғылыми зерттеулер мен тәжірибелік-конструкторлық жұмыстардың нәтижелерін қолдану саласын анықтайды және осы нәтижелерді практикалық енгізуге ғылыми басшылық жасайды;</w:t>
            </w:r>
          </w:p>
          <w:p w14:paraId="0EE994E3" w14:textId="77777777" w:rsidR="00DF033E" w:rsidRPr="007F6378" w:rsidRDefault="00DF033E" w:rsidP="00DF033E">
            <w:pPr>
              <w:pStyle w:val="aa"/>
              <w:shd w:val="clear" w:color="auto" w:fill="FFFFFF"/>
              <w:spacing w:before="0" w:beforeAutospacing="0" w:after="0" w:afterAutospacing="0" w:line="240" w:lineRule="atLeast"/>
              <w:textAlignment w:val="baseline"/>
              <w:rPr>
                <w:color w:val="000000"/>
                <w:lang w:val="kk-KZ"/>
              </w:rPr>
            </w:pPr>
            <w:r w:rsidRPr="007F6378">
              <w:rPr>
                <w:color w:val="000000"/>
                <w:lang w:val="kk-KZ"/>
              </w:rPr>
              <w:t>- тиісті білім саласы бойынша ғылыми кадрларды даярлауды және олардың біліктілігін арттыруды жүзеге асырады.</w:t>
            </w:r>
          </w:p>
          <w:p w14:paraId="5B343D25" w14:textId="241798D8" w:rsidR="00DF033E" w:rsidRPr="007F6378" w:rsidRDefault="00DF033E" w:rsidP="00DF033E">
            <w:pPr>
              <w:pStyle w:val="aa"/>
              <w:shd w:val="clear" w:color="auto" w:fill="FFFFFF"/>
              <w:spacing w:before="0" w:beforeAutospacing="0" w:after="0" w:afterAutospacing="0"/>
              <w:jc w:val="both"/>
              <w:textAlignment w:val="baseline"/>
              <w:rPr>
                <w:lang w:val="kk-KZ"/>
              </w:rPr>
            </w:pPr>
            <w:r w:rsidRPr="007F6378">
              <w:rPr>
                <w:b/>
                <w:lang w:val="kk-KZ"/>
              </w:rPr>
              <w:t>Білу керек:</w:t>
            </w:r>
            <w:r>
              <w:rPr>
                <w:b/>
                <w:lang w:val="kk-KZ"/>
              </w:rPr>
              <w:t xml:space="preserve"> </w:t>
            </w:r>
            <w:r w:rsidRPr="007F6378">
              <w:rPr>
                <w:lang w:val="kk-KZ"/>
              </w:rPr>
              <w:t>сәйкес білім, ғылым және техника саласының ғылыми мәселелері; экономикалық қызмет түрінің даму бағыттары;</w:t>
            </w:r>
            <w:r>
              <w:rPr>
                <w:b/>
                <w:lang w:val="kk-KZ"/>
              </w:rPr>
              <w:t xml:space="preserve"> </w:t>
            </w:r>
            <w:r w:rsidRPr="007F6378">
              <w:rPr>
                <w:lang w:val="kk-KZ"/>
              </w:rPr>
              <w:t>жоғары және басқа органдардың әдістемелік материалдары;</w:t>
            </w:r>
            <w:r>
              <w:rPr>
                <w:b/>
                <w:lang w:val="kk-KZ"/>
              </w:rPr>
              <w:t xml:space="preserve"> </w:t>
            </w:r>
            <w:r w:rsidRPr="007F6378">
              <w:rPr>
                <w:lang w:val="kk-KZ"/>
              </w:rPr>
              <w:t>осы мәселелер бойынша отандық және шетелдік жетістіктер;</w:t>
            </w:r>
            <w:r>
              <w:rPr>
                <w:b/>
                <w:lang w:val="kk-KZ"/>
              </w:rPr>
              <w:t xml:space="preserve"> </w:t>
            </w:r>
            <w:r w:rsidRPr="007F6378">
              <w:rPr>
                <w:lang w:val="kk-KZ"/>
              </w:rPr>
              <w:t>ғылыми зерттеулер мен әзірлемелерді жоспарлаудың, ұйымдастырудың, жүргізудің және енгізудің (бағалау, патенттік-ақпараттық қамтамасыз ету, ғылыми-техникалық құжаттаманы өндіру) соңғы әдістері, құралдары мен тәжірибесі;</w:t>
            </w:r>
            <w:r>
              <w:rPr>
                <w:b/>
                <w:lang w:val="kk-KZ"/>
              </w:rPr>
              <w:t xml:space="preserve"> </w:t>
            </w:r>
            <w:r w:rsidRPr="007F6378">
              <w:rPr>
                <w:lang w:val="kk-KZ"/>
              </w:rPr>
              <w:t>маркетинг, ғылым туралы заңнама;</w:t>
            </w:r>
            <w:r>
              <w:rPr>
                <w:b/>
                <w:lang w:val="kk-KZ"/>
              </w:rPr>
              <w:t xml:space="preserve"> </w:t>
            </w:r>
            <w:r w:rsidRPr="007F6378">
              <w:rPr>
                <w:lang w:val="kk-KZ"/>
              </w:rPr>
              <w:t>еңбекті, өндірісті және басқаруды ұйымдастыру;</w:t>
            </w:r>
            <w:r>
              <w:rPr>
                <w:lang w:val="kk-KZ"/>
              </w:rPr>
              <w:t xml:space="preserve"> </w:t>
            </w:r>
            <w:r w:rsidRPr="007F6378">
              <w:rPr>
                <w:lang w:val="kk-KZ"/>
              </w:rPr>
              <w:t>еңбек заңнамасы, ішкі еңбек тәртібі, еңбек қауіпсіздігі және еңбекті қорғау, өндірістік санитария, өрт қауіпсіздігі талаптары.</w:t>
            </w:r>
          </w:p>
          <w:p w14:paraId="44380538" w14:textId="77777777" w:rsidR="00DF033E" w:rsidRPr="00396D3A" w:rsidRDefault="00DF033E" w:rsidP="00DF033E">
            <w:pPr>
              <w:pStyle w:val="aa"/>
              <w:shd w:val="clear" w:color="auto" w:fill="FFFFFF"/>
              <w:spacing w:before="0" w:beforeAutospacing="0" w:after="0" w:afterAutospacing="0"/>
              <w:jc w:val="both"/>
              <w:textAlignment w:val="baseline"/>
              <w:rPr>
                <w:b/>
                <w:color w:val="000000"/>
                <w:lang w:val="kk-KZ"/>
              </w:rPr>
            </w:pPr>
            <w:r w:rsidRPr="00396D3A">
              <w:rPr>
                <w:b/>
                <w:color w:val="000000"/>
                <w:lang w:val="kk-KZ"/>
              </w:rPr>
              <w:t>Біліктілік талаптары.</w:t>
            </w:r>
          </w:p>
          <w:p w14:paraId="342D1939" w14:textId="77777777" w:rsidR="00DF033E" w:rsidRPr="00396D3A" w:rsidRDefault="00DF033E" w:rsidP="00DF033E">
            <w:pPr>
              <w:pStyle w:val="aa"/>
              <w:shd w:val="clear" w:color="auto" w:fill="FFFFFF"/>
              <w:spacing w:before="0" w:beforeAutospacing="0" w:after="0" w:afterAutospacing="0"/>
              <w:jc w:val="both"/>
              <w:textAlignment w:val="baseline"/>
              <w:rPr>
                <w:color w:val="000000"/>
                <w:lang w:val="kk-KZ"/>
              </w:rPr>
            </w:pPr>
            <w:r w:rsidRPr="00396D3A">
              <w:rPr>
                <w:color w:val="000000"/>
                <w:lang w:val="kk-KZ"/>
              </w:rPr>
              <w:t>Қол жетімділік:</w:t>
            </w:r>
          </w:p>
          <w:p w14:paraId="412D7E6B" w14:textId="77777777" w:rsidR="00DF033E" w:rsidRDefault="00DF033E" w:rsidP="00DF033E">
            <w:pPr>
              <w:pStyle w:val="aa"/>
              <w:shd w:val="clear" w:color="auto" w:fill="FFFFFF"/>
              <w:spacing w:before="0" w:beforeAutospacing="0" w:after="0" w:afterAutospacing="0"/>
              <w:jc w:val="both"/>
              <w:textAlignment w:val="baseline"/>
              <w:rPr>
                <w:color w:val="000000"/>
                <w:lang w:val="kk-KZ"/>
              </w:rPr>
            </w:pPr>
            <w:r w:rsidRPr="00396D3A">
              <w:rPr>
                <w:color w:val="000000"/>
                <w:lang w:val="kk-KZ"/>
              </w:rPr>
              <w:t>1) тиісті мамандарды даярлау саласындағы жоғары (немесе жоғары оқу орнынан кейінгі) білім;</w:t>
            </w:r>
          </w:p>
          <w:p w14:paraId="09579921" w14:textId="77777777" w:rsidR="00DF033E" w:rsidRPr="00396D3A" w:rsidRDefault="00DF033E" w:rsidP="00DF033E">
            <w:pPr>
              <w:pStyle w:val="aa"/>
              <w:shd w:val="clear" w:color="auto" w:fill="FFFFFF"/>
              <w:spacing w:before="0" w:beforeAutospacing="0" w:after="0" w:afterAutospacing="0"/>
              <w:jc w:val="both"/>
              <w:textAlignment w:val="baseline"/>
              <w:rPr>
                <w:lang w:val="kk-KZ"/>
              </w:rPr>
            </w:pPr>
            <w:r w:rsidRPr="00DF033E">
              <w:rPr>
                <w:color w:val="000000"/>
                <w:lang w:val="kk-KZ"/>
              </w:rPr>
              <w:t>2) ғылым докторы ғылыми дәрежесі,</w:t>
            </w:r>
          </w:p>
          <w:p w14:paraId="136CC054" w14:textId="4DAE8883" w:rsidR="00DF033E" w:rsidRPr="00806B95" w:rsidRDefault="00DF033E" w:rsidP="00806B95">
            <w:pPr>
              <w:tabs>
                <w:tab w:val="left" w:pos="238"/>
              </w:tabs>
              <w:jc w:val="both"/>
              <w:rPr>
                <w:color w:val="000000"/>
                <w:sz w:val="24"/>
                <w:szCs w:val="24"/>
                <w:lang w:val="kk-KZ"/>
              </w:rPr>
            </w:pPr>
            <w:r w:rsidRPr="00DF033E">
              <w:rPr>
                <w:color w:val="000000"/>
                <w:sz w:val="24"/>
                <w:szCs w:val="24"/>
                <w:lang w:val="kk-KZ"/>
              </w:rPr>
              <w:t xml:space="preserve">3) iрi ғылыми еңбектердiң немесе ашылғаны үшiн дипломдардың және өнертабыстарға авторлық куәлiктердiң, сондай-ақ практикада енгiзiлген нәтижелердiң, тиiстi бiлiм </w:t>
            </w:r>
            <w:r w:rsidRPr="00DF033E">
              <w:rPr>
                <w:color w:val="000000"/>
                <w:sz w:val="24"/>
                <w:szCs w:val="24"/>
                <w:lang w:val="kk-KZ"/>
              </w:rPr>
              <w:lastRenderedPageBreak/>
              <w:t>саласындағы ғылыми беделдiң болуы.</w:t>
            </w:r>
          </w:p>
        </w:tc>
      </w:tr>
      <w:tr w:rsidR="00913F27" w:rsidRPr="000E083D" w14:paraId="08F8AE3A" w14:textId="77777777" w:rsidTr="00806B95">
        <w:tc>
          <w:tcPr>
            <w:tcW w:w="567" w:type="dxa"/>
          </w:tcPr>
          <w:p w14:paraId="7FE4F539" w14:textId="77777777" w:rsidR="004C25A5" w:rsidRPr="00BD1AA3" w:rsidRDefault="004C25A5" w:rsidP="007F6378">
            <w:pPr>
              <w:jc w:val="both"/>
              <w:rPr>
                <w:sz w:val="24"/>
                <w:szCs w:val="24"/>
                <w:lang w:val="kk-KZ"/>
              </w:rPr>
            </w:pPr>
            <w:r>
              <w:rPr>
                <w:sz w:val="24"/>
                <w:szCs w:val="24"/>
                <w:lang w:val="kk-KZ"/>
              </w:rPr>
              <w:lastRenderedPageBreak/>
              <w:t>5.</w:t>
            </w:r>
          </w:p>
        </w:tc>
        <w:tc>
          <w:tcPr>
            <w:tcW w:w="2632" w:type="dxa"/>
          </w:tcPr>
          <w:p w14:paraId="0DA09654" w14:textId="09A7A10F" w:rsidR="004C25A5" w:rsidRPr="00BD1AA3" w:rsidRDefault="00DF033E" w:rsidP="007F6378">
            <w:pPr>
              <w:jc w:val="both"/>
              <w:rPr>
                <w:sz w:val="24"/>
                <w:szCs w:val="24"/>
                <w:lang w:val="kk-KZ"/>
              </w:rPr>
            </w:pPr>
            <w:proofErr w:type="spellStart"/>
            <w:r w:rsidRPr="00DF033E">
              <w:rPr>
                <w:b/>
                <w:color w:val="000000"/>
                <w:sz w:val="24"/>
                <w:szCs w:val="24"/>
              </w:rPr>
              <w:t>Ғылыми</w:t>
            </w:r>
            <w:proofErr w:type="spellEnd"/>
            <w:r w:rsidRPr="00DF033E">
              <w:rPr>
                <w:b/>
                <w:color w:val="000000"/>
                <w:sz w:val="24"/>
                <w:szCs w:val="24"/>
              </w:rPr>
              <w:t xml:space="preserve"> </w:t>
            </w:r>
            <w:proofErr w:type="spellStart"/>
            <w:r w:rsidRPr="00DF033E">
              <w:rPr>
                <w:b/>
                <w:color w:val="000000"/>
                <w:sz w:val="24"/>
                <w:szCs w:val="24"/>
              </w:rPr>
              <w:t>қызметкер</w:t>
            </w:r>
            <w:proofErr w:type="spellEnd"/>
          </w:p>
        </w:tc>
        <w:tc>
          <w:tcPr>
            <w:tcW w:w="6866" w:type="dxa"/>
          </w:tcPr>
          <w:p w14:paraId="50FDA816" w14:textId="77777777" w:rsidR="00DF033E" w:rsidRPr="00DF033E" w:rsidRDefault="00DF033E" w:rsidP="00DF033E">
            <w:pPr>
              <w:shd w:val="clear" w:color="auto" w:fill="FFFFFF"/>
              <w:jc w:val="both"/>
              <w:rPr>
                <w:b/>
                <w:color w:val="000000"/>
                <w:sz w:val="24"/>
                <w:szCs w:val="24"/>
                <w:lang w:val="kk-KZ"/>
              </w:rPr>
            </w:pPr>
            <w:r w:rsidRPr="00DF033E">
              <w:rPr>
                <w:b/>
                <w:color w:val="000000"/>
                <w:sz w:val="24"/>
                <w:szCs w:val="24"/>
                <w:lang w:val="kk-KZ"/>
              </w:rPr>
              <w:t>Лауазымдық міндеттері:</w:t>
            </w:r>
          </w:p>
          <w:p w14:paraId="2E26370C" w14:textId="77777777" w:rsidR="00DF033E" w:rsidRPr="00DF033E" w:rsidRDefault="00DF033E" w:rsidP="00DF033E">
            <w:pPr>
              <w:shd w:val="clear" w:color="auto" w:fill="FFFFFF"/>
              <w:jc w:val="both"/>
              <w:rPr>
                <w:color w:val="000000"/>
                <w:sz w:val="24"/>
                <w:szCs w:val="24"/>
                <w:lang w:val="kk-KZ"/>
              </w:rPr>
            </w:pPr>
            <w:r w:rsidRPr="00DF033E">
              <w:rPr>
                <w:b/>
                <w:color w:val="000000"/>
                <w:sz w:val="24"/>
                <w:szCs w:val="24"/>
                <w:lang w:val="kk-KZ"/>
              </w:rPr>
              <w:t xml:space="preserve">- </w:t>
            </w:r>
            <w:r w:rsidRPr="00DF033E">
              <w:rPr>
                <w:color w:val="000000"/>
                <w:sz w:val="24"/>
                <w:szCs w:val="24"/>
                <w:lang w:val="kk-KZ"/>
              </w:rPr>
              <w:t>тақырыптың жеке бөлімдері (кезеңдері, тапсырмалары) бойынша жауапты орындаушы ретінде немесе ғылыми жетекшімен бірге ғылыми зерттеулер мен әзірлемелерді жүргізеді, кешенді тәжірибелер мен бақылаулар жүргізеді;</w:t>
            </w:r>
          </w:p>
          <w:p w14:paraId="0B1AA626" w14:textId="77777777" w:rsidR="00DF033E" w:rsidRPr="00DF033E" w:rsidRDefault="00DF033E" w:rsidP="00DF033E">
            <w:pPr>
              <w:shd w:val="clear" w:color="auto" w:fill="FFFFFF"/>
              <w:jc w:val="both"/>
              <w:rPr>
                <w:color w:val="000000"/>
                <w:sz w:val="24"/>
                <w:szCs w:val="24"/>
                <w:lang w:val="kk-KZ"/>
              </w:rPr>
            </w:pPr>
            <w:r w:rsidRPr="00DF033E">
              <w:rPr>
                <w:color w:val="000000"/>
                <w:sz w:val="24"/>
                <w:szCs w:val="24"/>
                <w:lang w:val="kk-KZ"/>
              </w:rPr>
              <w:t>- ғылыми-техникалық ақпаратты, озық отандық және шетелдік тәжірибені, эксперименттер мен бақылаулардың нәтижелерін жинақтайды, өңдейді, талдайды және қорытындылайды;</w:t>
            </w:r>
          </w:p>
          <w:p w14:paraId="1864AAAB" w14:textId="77777777" w:rsidR="00DF033E" w:rsidRPr="00DF033E" w:rsidRDefault="00DF033E" w:rsidP="00DF033E">
            <w:pPr>
              <w:shd w:val="clear" w:color="auto" w:fill="FFFFFF"/>
              <w:jc w:val="both"/>
              <w:rPr>
                <w:color w:val="000000"/>
                <w:sz w:val="24"/>
                <w:szCs w:val="24"/>
                <w:lang w:val="kk-KZ"/>
              </w:rPr>
            </w:pPr>
            <w:r w:rsidRPr="00DF033E">
              <w:rPr>
                <w:color w:val="000000"/>
                <w:sz w:val="24"/>
                <w:szCs w:val="24"/>
                <w:lang w:val="kk-KZ"/>
              </w:rPr>
              <w:t>- ғылыми-зерттеу және тәжірибелік-конструкторлық жұмыстардың жоспарлары мен әдістемелік бағдарламаларын, олардың нәтижелерін пайдалану бойынша практикалық ұсыныстарды жасауға қатысады;</w:t>
            </w:r>
          </w:p>
          <w:p w14:paraId="68F411B3" w14:textId="77777777" w:rsidR="00DF033E" w:rsidRPr="00DF033E" w:rsidRDefault="00DF033E" w:rsidP="00DF033E">
            <w:pPr>
              <w:shd w:val="clear" w:color="auto" w:fill="FFFFFF"/>
              <w:jc w:val="both"/>
              <w:rPr>
                <w:color w:val="000000"/>
                <w:sz w:val="24"/>
                <w:szCs w:val="24"/>
                <w:lang w:val="kk-KZ"/>
              </w:rPr>
            </w:pPr>
            <w:r w:rsidRPr="00DF033E">
              <w:rPr>
                <w:color w:val="000000"/>
                <w:sz w:val="24"/>
                <w:szCs w:val="24"/>
                <w:lang w:val="kk-KZ"/>
              </w:rPr>
              <w:t>- тақырып немесе оның бөлімі (кезең, тапсырма) бойынша есептер (есептің бөлімдері) құрастырады;</w:t>
            </w:r>
          </w:p>
          <w:p w14:paraId="7657E6FA" w14:textId="77777777" w:rsidR="00DF033E" w:rsidRPr="00DF033E" w:rsidRDefault="00DF033E" w:rsidP="00DF033E">
            <w:pPr>
              <w:shd w:val="clear" w:color="auto" w:fill="FFFFFF"/>
              <w:jc w:val="both"/>
              <w:rPr>
                <w:color w:val="000000"/>
                <w:sz w:val="24"/>
                <w:szCs w:val="24"/>
                <w:lang w:val="kk-KZ"/>
              </w:rPr>
            </w:pPr>
            <w:r w:rsidRPr="00DF033E">
              <w:rPr>
                <w:color w:val="000000"/>
                <w:sz w:val="24"/>
                <w:szCs w:val="24"/>
                <w:lang w:val="kk-KZ"/>
              </w:rPr>
              <w:t>- ғылыми-зерттеу және тәжірибелік-конструкторлық жұмыстардың нәтижелерін енгізуге қатысады.</w:t>
            </w:r>
          </w:p>
          <w:p w14:paraId="2544F4B1" w14:textId="77777777" w:rsidR="00DF033E" w:rsidRPr="00DF033E" w:rsidRDefault="00DF033E" w:rsidP="00DF033E">
            <w:pPr>
              <w:shd w:val="clear" w:color="auto" w:fill="FFFFFF"/>
              <w:jc w:val="both"/>
              <w:rPr>
                <w:color w:val="000000"/>
                <w:sz w:val="24"/>
                <w:szCs w:val="24"/>
                <w:lang w:val="kk-KZ"/>
              </w:rPr>
            </w:pPr>
            <w:r w:rsidRPr="00DF033E">
              <w:rPr>
                <w:color w:val="000000"/>
                <w:sz w:val="24"/>
                <w:szCs w:val="24"/>
                <w:lang w:val="kk-KZ"/>
              </w:rPr>
              <w:t>Білуге ​​тиіс: жүргізіліп жатқан ғылыми-зерттеу жұмыстарының мақсаттары мен міндеттері; осы зерттеулер мен әзірлемелер бойынша отандық және шетелдік ақпарат; ғылыми-зерттеу және тәжірибелік-конструкторлық жұмыстарды жоспарлау мен ұйымдастырудың, эксперименттер мен бақылаулар жүргізудің, ақпаратты қорытындылаудың және өңдеудің, оның ішінде электрондық есептеуіш техниканы қолданудың қазіргі заманғы әдістері мен құралдары; ғылым туралы заңнама негіздері; еңбек заңнамасы, ішкі еңбек тәртібі, еңбек қауіпсіздігі және еңбекті қорғау, өндірістік санитария, өрт қауіпсіздігі талаптары.</w:t>
            </w:r>
          </w:p>
          <w:p w14:paraId="616BE51E" w14:textId="77777777" w:rsidR="00DF033E" w:rsidRPr="00DF033E" w:rsidRDefault="00DF033E" w:rsidP="00DF033E">
            <w:pPr>
              <w:shd w:val="clear" w:color="auto" w:fill="FFFFFF"/>
              <w:jc w:val="both"/>
              <w:rPr>
                <w:b/>
                <w:color w:val="000000"/>
                <w:sz w:val="24"/>
                <w:szCs w:val="24"/>
                <w:lang w:val="kk-KZ"/>
              </w:rPr>
            </w:pPr>
            <w:r w:rsidRPr="00DF033E">
              <w:rPr>
                <w:b/>
                <w:color w:val="000000"/>
                <w:sz w:val="24"/>
                <w:szCs w:val="24"/>
                <w:lang w:val="kk-KZ"/>
              </w:rPr>
              <w:t>Біліктілік талаптары:</w:t>
            </w:r>
          </w:p>
          <w:p w14:paraId="0341A04B" w14:textId="77777777" w:rsidR="00DF033E" w:rsidRPr="00DF033E" w:rsidRDefault="00DF033E" w:rsidP="00DF033E">
            <w:pPr>
              <w:shd w:val="clear" w:color="auto" w:fill="FFFFFF"/>
              <w:jc w:val="both"/>
              <w:rPr>
                <w:color w:val="000000"/>
                <w:sz w:val="24"/>
                <w:szCs w:val="24"/>
                <w:lang w:val="kk-KZ"/>
              </w:rPr>
            </w:pPr>
            <w:r w:rsidRPr="00DF033E">
              <w:rPr>
                <w:color w:val="000000"/>
                <w:sz w:val="24"/>
                <w:szCs w:val="24"/>
                <w:lang w:val="kk-KZ"/>
              </w:rPr>
              <w:t>Қол жетімділік:</w:t>
            </w:r>
          </w:p>
          <w:p w14:paraId="07AF2269" w14:textId="77777777" w:rsidR="00DF033E" w:rsidRPr="00DF033E" w:rsidRDefault="00DF033E" w:rsidP="00DF033E">
            <w:pPr>
              <w:shd w:val="clear" w:color="auto" w:fill="FFFFFF"/>
              <w:jc w:val="both"/>
              <w:rPr>
                <w:color w:val="000000"/>
                <w:sz w:val="24"/>
                <w:szCs w:val="24"/>
                <w:lang w:val="kk-KZ"/>
              </w:rPr>
            </w:pPr>
            <w:r w:rsidRPr="00DF033E">
              <w:rPr>
                <w:color w:val="000000"/>
                <w:sz w:val="24"/>
                <w:szCs w:val="24"/>
                <w:lang w:val="kk-KZ"/>
              </w:rPr>
              <w:t>1) жоғары білім және/немесе жоғары оқу орнынан кейінгі білім;</w:t>
            </w:r>
          </w:p>
          <w:p w14:paraId="64C7BC5C" w14:textId="77777777" w:rsidR="00DF033E" w:rsidRPr="00DF033E" w:rsidRDefault="00DF033E" w:rsidP="00DF033E">
            <w:pPr>
              <w:shd w:val="clear" w:color="auto" w:fill="FFFFFF"/>
              <w:jc w:val="both"/>
              <w:rPr>
                <w:color w:val="000000"/>
                <w:sz w:val="24"/>
                <w:szCs w:val="24"/>
                <w:lang w:val="kk-KZ"/>
              </w:rPr>
            </w:pPr>
            <w:r w:rsidRPr="00DF033E">
              <w:rPr>
                <w:color w:val="000000"/>
                <w:sz w:val="24"/>
                <w:szCs w:val="24"/>
                <w:lang w:val="kk-KZ"/>
              </w:rPr>
              <w:t>2) тиісті оқыту саласында жоғары (немесе жоғары оқу орнынан кейінгі) білім және мамандығы бойынша кемінде 5 жыл жұмыс өтілі;</w:t>
            </w:r>
          </w:p>
          <w:p w14:paraId="5D91F851" w14:textId="77777777" w:rsidR="00DF033E" w:rsidRPr="00DF033E" w:rsidRDefault="00DF033E" w:rsidP="00DF033E">
            <w:pPr>
              <w:shd w:val="clear" w:color="auto" w:fill="FFFFFF"/>
              <w:jc w:val="both"/>
              <w:rPr>
                <w:color w:val="000000"/>
                <w:sz w:val="24"/>
                <w:szCs w:val="24"/>
                <w:lang w:val="kk-KZ"/>
              </w:rPr>
            </w:pPr>
            <w:r w:rsidRPr="00DF033E">
              <w:rPr>
                <w:color w:val="000000"/>
                <w:sz w:val="24"/>
                <w:szCs w:val="24"/>
                <w:lang w:val="kk-KZ"/>
              </w:rPr>
              <w:t>3) өнертабыстарға немесе ғылыми жұмыстарға авторлық куәліктердің болуы;</w:t>
            </w:r>
          </w:p>
          <w:p w14:paraId="2B12BD66" w14:textId="43F0235A" w:rsidR="004C25A5" w:rsidRPr="007F6378" w:rsidRDefault="00DF033E" w:rsidP="00DF033E">
            <w:pPr>
              <w:pBdr>
                <w:top w:val="nil"/>
                <w:left w:val="nil"/>
                <w:bottom w:val="nil"/>
                <w:right w:val="nil"/>
                <w:between w:val="nil"/>
              </w:pBdr>
              <w:jc w:val="both"/>
              <w:rPr>
                <w:color w:val="000000"/>
                <w:sz w:val="24"/>
                <w:szCs w:val="24"/>
                <w:lang w:val="kk-KZ"/>
              </w:rPr>
            </w:pPr>
            <w:r w:rsidRPr="007F6378">
              <w:rPr>
                <w:color w:val="000000"/>
                <w:sz w:val="24"/>
                <w:szCs w:val="24"/>
                <w:lang w:val="kk-KZ"/>
              </w:rPr>
              <w:t>4) жұмыс тәжірибесіне қойылатын талаптарды ұсынбай ғылыми дәрежеңіз болса.</w:t>
            </w:r>
          </w:p>
        </w:tc>
      </w:tr>
      <w:tr w:rsidR="00913F27" w14:paraId="28910267" w14:textId="77777777" w:rsidTr="00806B95">
        <w:trPr>
          <w:trHeight w:val="460"/>
        </w:trPr>
        <w:tc>
          <w:tcPr>
            <w:tcW w:w="567" w:type="dxa"/>
          </w:tcPr>
          <w:p w14:paraId="7A428156" w14:textId="4ABCFEC4" w:rsidR="004C25A5" w:rsidRPr="003A65EA" w:rsidRDefault="00913F27" w:rsidP="007F6378">
            <w:pPr>
              <w:rPr>
                <w:b/>
                <w:bCs/>
                <w:sz w:val="24"/>
                <w:szCs w:val="24"/>
              </w:rPr>
            </w:pPr>
            <w:r>
              <w:rPr>
                <w:b/>
                <w:bCs/>
                <w:sz w:val="24"/>
                <w:szCs w:val="24"/>
              </w:rPr>
              <w:t>6</w:t>
            </w:r>
          </w:p>
        </w:tc>
        <w:tc>
          <w:tcPr>
            <w:tcW w:w="2632" w:type="dxa"/>
          </w:tcPr>
          <w:p w14:paraId="6468B428" w14:textId="75E8D490" w:rsidR="004C25A5" w:rsidRPr="003A65EA" w:rsidRDefault="002D7536" w:rsidP="007F6378">
            <w:pPr>
              <w:rPr>
                <w:b/>
                <w:bCs/>
                <w:sz w:val="24"/>
                <w:szCs w:val="24"/>
              </w:rPr>
            </w:pPr>
            <w:r>
              <w:rPr>
                <w:b/>
                <w:bCs/>
                <w:sz w:val="24"/>
                <w:szCs w:val="24"/>
                <w:lang w:val="kk-KZ"/>
              </w:rPr>
              <w:t>А</w:t>
            </w:r>
            <w:proofErr w:type="spellStart"/>
            <w:r w:rsidR="004C25A5" w:rsidRPr="003A65EA">
              <w:rPr>
                <w:b/>
                <w:bCs/>
                <w:sz w:val="24"/>
                <w:szCs w:val="24"/>
              </w:rPr>
              <w:t>ссистент</w:t>
            </w:r>
            <w:proofErr w:type="spellEnd"/>
            <w:r w:rsidR="004C25A5" w:rsidRPr="003A65EA">
              <w:rPr>
                <w:b/>
                <w:bCs/>
                <w:sz w:val="24"/>
                <w:szCs w:val="24"/>
              </w:rPr>
              <w:t xml:space="preserve"> </w:t>
            </w:r>
          </w:p>
        </w:tc>
        <w:tc>
          <w:tcPr>
            <w:tcW w:w="6866" w:type="dxa"/>
          </w:tcPr>
          <w:p w14:paraId="77BA20C4" w14:textId="4F7A5B9A" w:rsidR="00F708AD" w:rsidRPr="000E4178" w:rsidRDefault="008D0E57" w:rsidP="008D0E57">
            <w:pPr>
              <w:jc w:val="both"/>
              <w:rPr>
                <w:color w:val="000000"/>
                <w:lang w:val="kk-KZ"/>
              </w:rPr>
            </w:pPr>
            <w:proofErr w:type="spellStart"/>
            <w:r w:rsidRPr="008D0E57">
              <w:rPr>
                <w:b/>
                <w:bCs/>
                <w:color w:val="000000" w:themeColor="text1"/>
                <w:sz w:val="24"/>
                <w:szCs w:val="24"/>
              </w:rPr>
              <w:t>Қызметінің</w:t>
            </w:r>
            <w:proofErr w:type="spellEnd"/>
            <w:r w:rsidRPr="008D0E57">
              <w:rPr>
                <w:b/>
                <w:bCs/>
                <w:color w:val="000000" w:themeColor="text1"/>
                <w:sz w:val="24"/>
                <w:szCs w:val="24"/>
              </w:rPr>
              <w:t xml:space="preserve"> </w:t>
            </w:r>
            <w:proofErr w:type="spellStart"/>
            <w:r w:rsidRPr="008D0E57">
              <w:rPr>
                <w:b/>
                <w:bCs/>
                <w:color w:val="000000" w:themeColor="text1"/>
                <w:sz w:val="24"/>
                <w:szCs w:val="24"/>
              </w:rPr>
              <w:t>негізгі</w:t>
            </w:r>
            <w:proofErr w:type="spellEnd"/>
            <w:r w:rsidRPr="008D0E57">
              <w:rPr>
                <w:b/>
                <w:bCs/>
                <w:color w:val="000000" w:themeColor="text1"/>
                <w:sz w:val="24"/>
                <w:szCs w:val="24"/>
              </w:rPr>
              <w:t xml:space="preserve"> </w:t>
            </w:r>
            <w:proofErr w:type="spellStart"/>
            <w:r w:rsidRPr="008D0E57">
              <w:rPr>
                <w:b/>
                <w:bCs/>
                <w:color w:val="000000" w:themeColor="text1"/>
                <w:sz w:val="24"/>
                <w:szCs w:val="24"/>
              </w:rPr>
              <w:t>мақсаты</w:t>
            </w:r>
            <w:proofErr w:type="spellEnd"/>
            <w:r w:rsidRPr="008D0E57">
              <w:rPr>
                <w:b/>
                <w:bCs/>
                <w:color w:val="000000" w:themeColor="text1"/>
                <w:sz w:val="24"/>
                <w:szCs w:val="24"/>
              </w:rPr>
              <w:t xml:space="preserve">: </w:t>
            </w:r>
            <w:r w:rsidR="00F708AD" w:rsidRPr="00F708AD">
              <w:rPr>
                <w:color w:val="000000"/>
                <w:sz w:val="24"/>
                <w:szCs w:val="24"/>
                <w:lang w:val="kk-KZ"/>
              </w:rPr>
              <w:t>Университетте</w:t>
            </w:r>
            <w:r w:rsidR="00F708AD" w:rsidRPr="00F708AD">
              <w:rPr>
                <w:color w:val="000000"/>
                <w:sz w:val="24"/>
                <w:szCs w:val="24"/>
              </w:rPr>
              <w:t xml:space="preserve"> </w:t>
            </w:r>
            <w:proofErr w:type="spellStart"/>
            <w:r w:rsidR="00F708AD" w:rsidRPr="00F708AD">
              <w:rPr>
                <w:color w:val="000000"/>
                <w:sz w:val="24"/>
                <w:szCs w:val="24"/>
              </w:rPr>
              <w:t>академиялық</w:t>
            </w:r>
            <w:proofErr w:type="spellEnd"/>
            <w:r w:rsidR="00F708AD" w:rsidRPr="00F708AD">
              <w:rPr>
                <w:color w:val="000000"/>
                <w:sz w:val="24"/>
                <w:szCs w:val="24"/>
              </w:rPr>
              <w:t xml:space="preserve">, </w:t>
            </w:r>
            <w:proofErr w:type="spellStart"/>
            <w:r w:rsidR="00F708AD" w:rsidRPr="00F708AD">
              <w:rPr>
                <w:color w:val="000000"/>
                <w:sz w:val="24"/>
                <w:szCs w:val="24"/>
              </w:rPr>
              <w:t>ғылыми-зерттеу</w:t>
            </w:r>
            <w:proofErr w:type="spellEnd"/>
            <w:r w:rsidR="00F708AD" w:rsidRPr="00F708AD">
              <w:rPr>
                <w:color w:val="000000"/>
                <w:sz w:val="24"/>
                <w:szCs w:val="24"/>
              </w:rPr>
              <w:t xml:space="preserve">, </w:t>
            </w:r>
            <w:proofErr w:type="spellStart"/>
            <w:r w:rsidR="00F708AD" w:rsidRPr="00F708AD">
              <w:rPr>
                <w:color w:val="000000"/>
                <w:sz w:val="24"/>
                <w:szCs w:val="24"/>
              </w:rPr>
              <w:t>ғылыми-әдістемелік</w:t>
            </w:r>
            <w:proofErr w:type="spellEnd"/>
            <w:r w:rsidR="00F708AD" w:rsidRPr="00F708AD">
              <w:rPr>
                <w:color w:val="000000"/>
                <w:sz w:val="24"/>
                <w:szCs w:val="24"/>
              </w:rPr>
              <w:t xml:space="preserve"> </w:t>
            </w:r>
            <w:proofErr w:type="spellStart"/>
            <w:r w:rsidR="00F708AD" w:rsidRPr="00F708AD">
              <w:rPr>
                <w:color w:val="000000"/>
                <w:sz w:val="24"/>
                <w:szCs w:val="24"/>
              </w:rPr>
              <w:t>және</w:t>
            </w:r>
            <w:proofErr w:type="spellEnd"/>
            <w:r w:rsidR="00F708AD" w:rsidRPr="00F708AD">
              <w:rPr>
                <w:color w:val="000000"/>
                <w:sz w:val="24"/>
                <w:szCs w:val="24"/>
              </w:rPr>
              <w:t xml:space="preserve"> </w:t>
            </w:r>
            <w:proofErr w:type="spellStart"/>
            <w:r w:rsidR="00F708AD" w:rsidRPr="00F708AD">
              <w:rPr>
                <w:color w:val="000000"/>
                <w:sz w:val="24"/>
                <w:szCs w:val="24"/>
              </w:rPr>
              <w:t>қоғамдық</w:t>
            </w:r>
            <w:proofErr w:type="spellEnd"/>
            <w:r w:rsidR="00F708AD" w:rsidRPr="00F708AD">
              <w:rPr>
                <w:color w:val="000000"/>
                <w:sz w:val="24"/>
                <w:szCs w:val="24"/>
              </w:rPr>
              <w:t xml:space="preserve"> </w:t>
            </w:r>
            <w:proofErr w:type="spellStart"/>
            <w:r w:rsidR="00F708AD" w:rsidRPr="00F708AD">
              <w:rPr>
                <w:color w:val="000000"/>
                <w:sz w:val="24"/>
                <w:szCs w:val="24"/>
              </w:rPr>
              <w:t>қызметті</w:t>
            </w:r>
            <w:proofErr w:type="spellEnd"/>
            <w:r w:rsidR="00F708AD" w:rsidRPr="00F708AD">
              <w:rPr>
                <w:color w:val="000000"/>
                <w:sz w:val="24"/>
                <w:szCs w:val="24"/>
              </w:rPr>
              <w:t xml:space="preserve"> </w:t>
            </w:r>
            <w:proofErr w:type="spellStart"/>
            <w:r w:rsidR="00F708AD" w:rsidRPr="00F708AD">
              <w:rPr>
                <w:color w:val="000000"/>
                <w:sz w:val="24"/>
                <w:szCs w:val="24"/>
              </w:rPr>
              <w:t>жүзеге</w:t>
            </w:r>
            <w:proofErr w:type="spellEnd"/>
            <w:r w:rsidR="00F708AD" w:rsidRPr="00F708AD">
              <w:rPr>
                <w:color w:val="000000"/>
                <w:sz w:val="24"/>
                <w:szCs w:val="24"/>
              </w:rPr>
              <w:t xml:space="preserve"> </w:t>
            </w:r>
            <w:proofErr w:type="spellStart"/>
            <w:r w:rsidR="00F708AD" w:rsidRPr="00F708AD">
              <w:rPr>
                <w:color w:val="000000"/>
                <w:sz w:val="24"/>
                <w:szCs w:val="24"/>
              </w:rPr>
              <w:t>асырады</w:t>
            </w:r>
            <w:proofErr w:type="spellEnd"/>
            <w:r w:rsidR="000E4178">
              <w:rPr>
                <w:color w:val="000000"/>
                <w:sz w:val="24"/>
                <w:szCs w:val="24"/>
                <w:lang w:val="kk-KZ"/>
              </w:rPr>
              <w:t>.</w:t>
            </w:r>
          </w:p>
          <w:p w14:paraId="2B9F9138" w14:textId="5B8E7FBD" w:rsidR="008D0E57" w:rsidRPr="00A40213" w:rsidRDefault="008D0E57" w:rsidP="008D0E57">
            <w:pPr>
              <w:jc w:val="both"/>
              <w:rPr>
                <w:b/>
                <w:bCs/>
                <w:color w:val="000000" w:themeColor="text1"/>
                <w:sz w:val="24"/>
                <w:szCs w:val="24"/>
                <w:lang w:val="kk-KZ"/>
              </w:rPr>
            </w:pPr>
            <w:r w:rsidRPr="00A40213">
              <w:rPr>
                <w:b/>
                <w:bCs/>
                <w:color w:val="000000" w:themeColor="text1"/>
                <w:sz w:val="24"/>
                <w:szCs w:val="24"/>
                <w:lang w:val="kk-KZ"/>
              </w:rPr>
              <w:t>Еңбек функцияларының тізімі:</w:t>
            </w:r>
          </w:p>
          <w:p w14:paraId="2392CBB7" w14:textId="42AB93EB" w:rsidR="008D0E57" w:rsidRPr="00A40213" w:rsidRDefault="00920B9D" w:rsidP="008D0E57">
            <w:pPr>
              <w:jc w:val="both"/>
              <w:rPr>
                <w:bCs/>
                <w:color w:val="000000" w:themeColor="text1"/>
                <w:sz w:val="24"/>
                <w:szCs w:val="24"/>
                <w:lang w:val="kk-KZ"/>
              </w:rPr>
            </w:pPr>
            <w:r w:rsidRPr="000E4178">
              <w:rPr>
                <w:b/>
                <w:bCs/>
                <w:color w:val="000000" w:themeColor="text1"/>
                <w:sz w:val="24"/>
                <w:szCs w:val="24"/>
                <w:lang w:val="kk-KZ"/>
              </w:rPr>
              <w:t>М</w:t>
            </w:r>
            <w:r w:rsidR="008D0E57" w:rsidRPr="00A40213">
              <w:rPr>
                <w:b/>
                <w:bCs/>
                <w:color w:val="000000" w:themeColor="text1"/>
                <w:sz w:val="24"/>
                <w:szCs w:val="24"/>
                <w:lang w:val="kk-KZ"/>
              </w:rPr>
              <w:t>індетті еңбек функциялары:</w:t>
            </w:r>
            <w:r w:rsidR="008D0E57" w:rsidRPr="00A40213">
              <w:rPr>
                <w:bCs/>
                <w:color w:val="000000" w:themeColor="text1"/>
                <w:sz w:val="24"/>
                <w:szCs w:val="24"/>
                <w:lang w:val="kk-KZ"/>
              </w:rPr>
              <w:t xml:space="preserve"> оқыту, ғылыми зерттеулер жүргізу, ғылыми-әдістемелік жұмыстарды жүргізу, студенттерді әлеуметтендіру;</w:t>
            </w:r>
          </w:p>
          <w:p w14:paraId="4443D6D0" w14:textId="0813EC0F" w:rsidR="008D0E57" w:rsidRPr="00A40213" w:rsidRDefault="00920B9D" w:rsidP="008D0E57">
            <w:pPr>
              <w:jc w:val="both"/>
              <w:rPr>
                <w:bCs/>
                <w:color w:val="000000" w:themeColor="text1"/>
                <w:sz w:val="24"/>
                <w:szCs w:val="24"/>
                <w:lang w:val="kk-KZ"/>
              </w:rPr>
            </w:pPr>
            <w:r w:rsidRPr="000E4178">
              <w:rPr>
                <w:b/>
                <w:bCs/>
                <w:color w:val="000000" w:themeColor="text1"/>
                <w:sz w:val="24"/>
                <w:szCs w:val="24"/>
                <w:lang w:val="kk-KZ"/>
              </w:rPr>
              <w:t>Қ</w:t>
            </w:r>
            <w:r w:rsidR="008D0E57" w:rsidRPr="00A40213">
              <w:rPr>
                <w:b/>
                <w:bCs/>
                <w:color w:val="000000" w:themeColor="text1"/>
                <w:sz w:val="24"/>
                <w:szCs w:val="24"/>
                <w:lang w:val="kk-KZ"/>
              </w:rPr>
              <w:t>осымша еңбек функциялары:</w:t>
            </w:r>
            <w:r w:rsidR="008D0E57" w:rsidRPr="00A40213">
              <w:rPr>
                <w:bCs/>
                <w:color w:val="000000" w:themeColor="text1"/>
                <w:sz w:val="24"/>
                <w:szCs w:val="24"/>
                <w:lang w:val="kk-KZ"/>
              </w:rPr>
              <w:t xml:space="preserve"> корпоративтік басқару жүйесіне қатысу және </w:t>
            </w:r>
            <w:r w:rsidR="00F708AD" w:rsidRPr="00920B9D">
              <w:rPr>
                <w:bCs/>
                <w:color w:val="000000" w:themeColor="text1"/>
                <w:sz w:val="24"/>
                <w:szCs w:val="24"/>
                <w:lang w:val="kk-KZ"/>
              </w:rPr>
              <w:t>Есенов</w:t>
            </w:r>
            <w:r w:rsidR="008D0E57" w:rsidRPr="00A40213">
              <w:rPr>
                <w:bCs/>
                <w:color w:val="000000" w:themeColor="text1"/>
                <w:sz w:val="24"/>
                <w:szCs w:val="24"/>
                <w:lang w:val="kk-KZ"/>
              </w:rPr>
              <w:t xml:space="preserve"> университетінің мүдделі тараптарымен өзара </w:t>
            </w:r>
            <w:r w:rsidR="000E4178">
              <w:rPr>
                <w:bCs/>
                <w:color w:val="000000" w:themeColor="text1"/>
                <w:sz w:val="24"/>
                <w:szCs w:val="24"/>
                <w:lang w:val="kk-KZ"/>
              </w:rPr>
              <w:t>жұмыс жүргізу</w:t>
            </w:r>
            <w:r w:rsidR="008D0E57" w:rsidRPr="00A40213">
              <w:rPr>
                <w:bCs/>
                <w:color w:val="000000" w:themeColor="text1"/>
                <w:sz w:val="24"/>
                <w:szCs w:val="24"/>
                <w:lang w:val="kk-KZ"/>
              </w:rPr>
              <w:t>.</w:t>
            </w:r>
          </w:p>
          <w:p w14:paraId="1A964051" w14:textId="77777777" w:rsidR="008D0E57" w:rsidRPr="00A40213" w:rsidRDefault="008D0E57" w:rsidP="008D0E57">
            <w:pPr>
              <w:jc w:val="both"/>
              <w:rPr>
                <w:b/>
                <w:bCs/>
                <w:color w:val="000000" w:themeColor="text1"/>
                <w:sz w:val="24"/>
                <w:szCs w:val="24"/>
                <w:lang w:val="kk-KZ"/>
              </w:rPr>
            </w:pPr>
            <w:r w:rsidRPr="00A40213">
              <w:rPr>
                <w:b/>
                <w:bCs/>
                <w:color w:val="000000" w:themeColor="text1"/>
                <w:sz w:val="24"/>
                <w:szCs w:val="24"/>
                <w:lang w:val="kk-KZ"/>
              </w:rPr>
              <w:t>Лауазымдық міндеттері:</w:t>
            </w:r>
          </w:p>
          <w:p w14:paraId="112E2896" w14:textId="77777777" w:rsidR="008D0E57" w:rsidRPr="00A40213" w:rsidRDefault="008D0E57" w:rsidP="008D0E57">
            <w:pPr>
              <w:jc w:val="both"/>
              <w:rPr>
                <w:bCs/>
                <w:color w:val="000000" w:themeColor="text1"/>
                <w:sz w:val="24"/>
                <w:szCs w:val="24"/>
                <w:lang w:val="kk-KZ"/>
              </w:rPr>
            </w:pPr>
            <w:r w:rsidRPr="00A40213">
              <w:rPr>
                <w:bCs/>
                <w:color w:val="000000" w:themeColor="text1"/>
                <w:sz w:val="24"/>
                <w:szCs w:val="24"/>
                <w:lang w:val="kk-KZ"/>
              </w:rPr>
              <w:t>- студентке бағдарланған оқыту және бағалау принциптерін ескере отырып, оқу сабақтарын (дәрістерден басқа) ұйымдастыру және өткізу;</w:t>
            </w:r>
          </w:p>
          <w:p w14:paraId="32D7CF12" w14:textId="12DB36EA" w:rsidR="008D0E57" w:rsidRPr="00A40213" w:rsidRDefault="008D0E57" w:rsidP="008D0E57">
            <w:pPr>
              <w:jc w:val="both"/>
              <w:rPr>
                <w:bCs/>
                <w:color w:val="000000" w:themeColor="text1"/>
                <w:sz w:val="24"/>
                <w:szCs w:val="24"/>
                <w:lang w:val="kk-KZ"/>
              </w:rPr>
            </w:pPr>
            <w:r w:rsidRPr="00A40213">
              <w:rPr>
                <w:bCs/>
                <w:color w:val="000000" w:themeColor="text1"/>
                <w:sz w:val="24"/>
                <w:szCs w:val="24"/>
                <w:lang w:val="kk-KZ"/>
              </w:rPr>
              <w:lastRenderedPageBreak/>
              <w:t xml:space="preserve">- білім, ғылым және инновация интеграциясын ескере отырып, оқытылатын пәндер бойынша оқу-әдістемелік материалдарды </w:t>
            </w:r>
            <w:r w:rsidR="000E4178">
              <w:rPr>
                <w:bCs/>
                <w:color w:val="000000" w:themeColor="text1"/>
                <w:sz w:val="24"/>
                <w:szCs w:val="24"/>
                <w:lang w:val="kk-KZ"/>
              </w:rPr>
              <w:t>дайындау</w:t>
            </w:r>
            <w:r w:rsidRPr="00A40213">
              <w:rPr>
                <w:bCs/>
                <w:color w:val="000000" w:themeColor="text1"/>
                <w:sz w:val="24"/>
                <w:szCs w:val="24"/>
                <w:lang w:val="kk-KZ"/>
              </w:rPr>
              <w:t>;</w:t>
            </w:r>
          </w:p>
          <w:p w14:paraId="1C2FB172" w14:textId="77777777" w:rsidR="008D0E57" w:rsidRPr="008D0E57" w:rsidRDefault="008D0E57" w:rsidP="008D0E57">
            <w:pPr>
              <w:jc w:val="both"/>
              <w:rPr>
                <w:bCs/>
                <w:color w:val="000000" w:themeColor="text1"/>
                <w:sz w:val="24"/>
                <w:szCs w:val="24"/>
              </w:rPr>
            </w:pPr>
            <w:r w:rsidRPr="008D0E57">
              <w:rPr>
                <w:bCs/>
                <w:color w:val="000000" w:themeColor="text1"/>
                <w:sz w:val="24"/>
                <w:szCs w:val="24"/>
              </w:rPr>
              <w:t xml:space="preserve">- </w:t>
            </w:r>
            <w:proofErr w:type="spellStart"/>
            <w:r w:rsidRPr="008D0E57">
              <w:rPr>
                <w:bCs/>
                <w:color w:val="000000" w:themeColor="text1"/>
                <w:sz w:val="24"/>
                <w:szCs w:val="24"/>
              </w:rPr>
              <w:t>цифрлық</w:t>
            </w:r>
            <w:proofErr w:type="spellEnd"/>
            <w:r w:rsidRPr="008D0E57">
              <w:rPr>
                <w:bCs/>
                <w:color w:val="000000" w:themeColor="text1"/>
                <w:sz w:val="24"/>
                <w:szCs w:val="24"/>
              </w:rPr>
              <w:t xml:space="preserve"> </w:t>
            </w:r>
            <w:proofErr w:type="spellStart"/>
            <w:r w:rsidRPr="008D0E57">
              <w:rPr>
                <w:bCs/>
                <w:color w:val="000000" w:themeColor="text1"/>
                <w:sz w:val="24"/>
                <w:szCs w:val="24"/>
              </w:rPr>
              <w:t>технологияларды</w:t>
            </w:r>
            <w:proofErr w:type="spellEnd"/>
            <w:r w:rsidRPr="008D0E57">
              <w:rPr>
                <w:bCs/>
                <w:color w:val="000000" w:themeColor="text1"/>
                <w:sz w:val="24"/>
                <w:szCs w:val="24"/>
              </w:rPr>
              <w:t xml:space="preserve"> </w:t>
            </w:r>
            <w:proofErr w:type="spellStart"/>
            <w:r w:rsidRPr="008D0E57">
              <w:rPr>
                <w:bCs/>
                <w:color w:val="000000" w:themeColor="text1"/>
                <w:sz w:val="24"/>
                <w:szCs w:val="24"/>
              </w:rPr>
              <w:t>пайдалана</w:t>
            </w:r>
            <w:proofErr w:type="spellEnd"/>
            <w:r w:rsidRPr="008D0E57">
              <w:rPr>
                <w:bCs/>
                <w:color w:val="000000" w:themeColor="text1"/>
                <w:sz w:val="24"/>
                <w:szCs w:val="24"/>
              </w:rPr>
              <w:t xml:space="preserve"> </w:t>
            </w:r>
            <w:proofErr w:type="spellStart"/>
            <w:r w:rsidRPr="008D0E57">
              <w:rPr>
                <w:bCs/>
                <w:color w:val="000000" w:themeColor="text1"/>
                <w:sz w:val="24"/>
                <w:szCs w:val="24"/>
              </w:rPr>
              <w:t>отырып</w:t>
            </w:r>
            <w:proofErr w:type="spellEnd"/>
            <w:r w:rsidRPr="008D0E57">
              <w:rPr>
                <w:bCs/>
                <w:color w:val="000000" w:themeColor="text1"/>
                <w:sz w:val="24"/>
                <w:szCs w:val="24"/>
              </w:rPr>
              <w:t xml:space="preserve">, бакалавриат </w:t>
            </w:r>
            <w:proofErr w:type="spellStart"/>
            <w:r w:rsidRPr="008D0E57">
              <w:rPr>
                <w:bCs/>
                <w:color w:val="000000" w:themeColor="text1"/>
                <w:sz w:val="24"/>
                <w:szCs w:val="24"/>
              </w:rPr>
              <w:t>студенттерімен</w:t>
            </w:r>
            <w:proofErr w:type="spellEnd"/>
            <w:r w:rsidRPr="008D0E57">
              <w:rPr>
                <w:bCs/>
                <w:color w:val="000000" w:themeColor="text1"/>
                <w:sz w:val="24"/>
                <w:szCs w:val="24"/>
              </w:rPr>
              <w:t xml:space="preserve"> </w:t>
            </w:r>
            <w:proofErr w:type="spellStart"/>
            <w:r w:rsidRPr="008D0E57">
              <w:rPr>
                <w:bCs/>
                <w:color w:val="000000" w:themeColor="text1"/>
                <w:sz w:val="24"/>
                <w:szCs w:val="24"/>
              </w:rPr>
              <w:t>кері</w:t>
            </w:r>
            <w:proofErr w:type="spellEnd"/>
            <w:r w:rsidRPr="008D0E57">
              <w:rPr>
                <w:bCs/>
                <w:color w:val="000000" w:themeColor="text1"/>
                <w:sz w:val="24"/>
                <w:szCs w:val="24"/>
              </w:rPr>
              <w:t xml:space="preserve"> </w:t>
            </w:r>
            <w:proofErr w:type="spellStart"/>
            <w:r w:rsidRPr="008D0E57">
              <w:rPr>
                <w:bCs/>
                <w:color w:val="000000" w:themeColor="text1"/>
                <w:sz w:val="24"/>
                <w:szCs w:val="24"/>
              </w:rPr>
              <w:t>байланыс</w:t>
            </w:r>
            <w:proofErr w:type="spellEnd"/>
            <w:r w:rsidRPr="008D0E57">
              <w:rPr>
                <w:bCs/>
                <w:color w:val="000000" w:themeColor="text1"/>
                <w:sz w:val="24"/>
                <w:szCs w:val="24"/>
              </w:rPr>
              <w:t xml:space="preserve"> </w:t>
            </w:r>
            <w:proofErr w:type="spellStart"/>
            <w:r w:rsidRPr="008D0E57">
              <w:rPr>
                <w:bCs/>
                <w:color w:val="000000" w:themeColor="text1"/>
                <w:sz w:val="24"/>
                <w:szCs w:val="24"/>
              </w:rPr>
              <w:t>орнату</w:t>
            </w:r>
            <w:proofErr w:type="spellEnd"/>
            <w:r w:rsidRPr="008D0E57">
              <w:rPr>
                <w:bCs/>
                <w:color w:val="000000" w:themeColor="text1"/>
                <w:sz w:val="24"/>
                <w:szCs w:val="24"/>
              </w:rPr>
              <w:t>.</w:t>
            </w:r>
          </w:p>
          <w:p w14:paraId="6CB715F6" w14:textId="77777777" w:rsidR="008D0E57" w:rsidRPr="008D0E57" w:rsidRDefault="008D0E57" w:rsidP="008D0E57">
            <w:pPr>
              <w:jc w:val="both"/>
              <w:rPr>
                <w:bCs/>
                <w:color w:val="000000" w:themeColor="text1"/>
                <w:sz w:val="24"/>
                <w:szCs w:val="24"/>
              </w:rPr>
            </w:pPr>
            <w:r w:rsidRPr="008D0E57">
              <w:rPr>
                <w:bCs/>
                <w:color w:val="000000" w:themeColor="text1"/>
                <w:sz w:val="24"/>
                <w:szCs w:val="24"/>
              </w:rPr>
              <w:t xml:space="preserve">- </w:t>
            </w:r>
            <w:proofErr w:type="spellStart"/>
            <w:r w:rsidRPr="008D0E57">
              <w:rPr>
                <w:bCs/>
                <w:color w:val="000000" w:themeColor="text1"/>
                <w:sz w:val="24"/>
                <w:szCs w:val="24"/>
              </w:rPr>
              <w:t>оқу</w:t>
            </w:r>
            <w:proofErr w:type="spellEnd"/>
            <w:r w:rsidRPr="008D0E57">
              <w:rPr>
                <w:bCs/>
                <w:color w:val="000000" w:themeColor="text1"/>
                <w:sz w:val="24"/>
                <w:szCs w:val="24"/>
              </w:rPr>
              <w:t xml:space="preserve"> </w:t>
            </w:r>
            <w:proofErr w:type="spellStart"/>
            <w:r w:rsidRPr="008D0E57">
              <w:rPr>
                <w:bCs/>
                <w:color w:val="000000" w:themeColor="text1"/>
                <w:sz w:val="24"/>
                <w:szCs w:val="24"/>
              </w:rPr>
              <w:t>сабақтарын</w:t>
            </w:r>
            <w:proofErr w:type="spellEnd"/>
            <w:r w:rsidRPr="008D0E57">
              <w:rPr>
                <w:bCs/>
                <w:color w:val="000000" w:themeColor="text1"/>
                <w:sz w:val="24"/>
                <w:szCs w:val="24"/>
              </w:rPr>
              <w:t xml:space="preserve"> </w:t>
            </w:r>
            <w:proofErr w:type="spellStart"/>
            <w:r w:rsidRPr="008D0E57">
              <w:rPr>
                <w:bCs/>
                <w:color w:val="000000" w:themeColor="text1"/>
                <w:sz w:val="24"/>
                <w:szCs w:val="24"/>
              </w:rPr>
              <w:t>өткізу</w:t>
            </w:r>
            <w:proofErr w:type="spellEnd"/>
            <w:r w:rsidRPr="008D0E57">
              <w:rPr>
                <w:bCs/>
                <w:color w:val="000000" w:themeColor="text1"/>
                <w:sz w:val="24"/>
                <w:szCs w:val="24"/>
              </w:rPr>
              <w:t xml:space="preserve"> </w:t>
            </w:r>
            <w:proofErr w:type="spellStart"/>
            <w:r w:rsidRPr="008D0E57">
              <w:rPr>
                <w:bCs/>
                <w:color w:val="000000" w:themeColor="text1"/>
                <w:sz w:val="24"/>
                <w:szCs w:val="24"/>
              </w:rPr>
              <w:t>кезінде</w:t>
            </w:r>
            <w:proofErr w:type="spellEnd"/>
            <w:r w:rsidRPr="008D0E57">
              <w:rPr>
                <w:bCs/>
                <w:color w:val="000000" w:themeColor="text1"/>
                <w:sz w:val="24"/>
                <w:szCs w:val="24"/>
              </w:rPr>
              <w:t xml:space="preserve"> </w:t>
            </w:r>
            <w:proofErr w:type="spellStart"/>
            <w:r w:rsidRPr="008D0E57">
              <w:rPr>
                <w:bCs/>
                <w:color w:val="000000" w:themeColor="text1"/>
                <w:sz w:val="24"/>
                <w:szCs w:val="24"/>
              </w:rPr>
              <w:t>мамандықтың</w:t>
            </w:r>
            <w:proofErr w:type="spellEnd"/>
            <w:r w:rsidRPr="008D0E57">
              <w:rPr>
                <w:bCs/>
                <w:color w:val="000000" w:themeColor="text1"/>
                <w:sz w:val="24"/>
                <w:szCs w:val="24"/>
              </w:rPr>
              <w:t xml:space="preserve"> </w:t>
            </w:r>
            <w:proofErr w:type="spellStart"/>
            <w:r w:rsidRPr="008D0E57">
              <w:rPr>
                <w:bCs/>
                <w:color w:val="000000" w:themeColor="text1"/>
                <w:sz w:val="24"/>
                <w:szCs w:val="24"/>
              </w:rPr>
              <w:t>ерекшеліктерін</w:t>
            </w:r>
            <w:proofErr w:type="spellEnd"/>
            <w:r w:rsidRPr="008D0E57">
              <w:rPr>
                <w:bCs/>
                <w:color w:val="000000" w:themeColor="text1"/>
                <w:sz w:val="24"/>
                <w:szCs w:val="24"/>
              </w:rPr>
              <w:t xml:space="preserve"> (</w:t>
            </w:r>
            <w:proofErr w:type="spellStart"/>
            <w:r w:rsidRPr="008D0E57">
              <w:rPr>
                <w:bCs/>
                <w:color w:val="000000" w:themeColor="text1"/>
                <w:sz w:val="24"/>
                <w:szCs w:val="24"/>
              </w:rPr>
              <w:t>жоғары</w:t>
            </w:r>
            <w:proofErr w:type="spellEnd"/>
            <w:r w:rsidRPr="008D0E57">
              <w:rPr>
                <w:bCs/>
                <w:color w:val="000000" w:themeColor="text1"/>
                <w:sz w:val="24"/>
                <w:szCs w:val="24"/>
              </w:rPr>
              <w:t xml:space="preserve"> </w:t>
            </w:r>
            <w:proofErr w:type="spellStart"/>
            <w:r w:rsidRPr="008D0E57">
              <w:rPr>
                <w:bCs/>
                <w:color w:val="000000" w:themeColor="text1"/>
                <w:sz w:val="24"/>
                <w:szCs w:val="24"/>
              </w:rPr>
              <w:t>білім</w:t>
            </w:r>
            <w:proofErr w:type="spellEnd"/>
            <w:r w:rsidRPr="008D0E57">
              <w:rPr>
                <w:bCs/>
                <w:color w:val="000000" w:themeColor="text1"/>
                <w:sz w:val="24"/>
                <w:szCs w:val="24"/>
              </w:rPr>
              <w:t xml:space="preserve"> </w:t>
            </w:r>
            <w:proofErr w:type="spellStart"/>
            <w:r w:rsidRPr="008D0E57">
              <w:rPr>
                <w:bCs/>
                <w:color w:val="000000" w:themeColor="text1"/>
                <w:sz w:val="24"/>
                <w:szCs w:val="24"/>
              </w:rPr>
              <w:t>алуға</w:t>
            </w:r>
            <w:proofErr w:type="spellEnd"/>
            <w:r w:rsidRPr="008D0E57">
              <w:rPr>
                <w:bCs/>
                <w:color w:val="000000" w:themeColor="text1"/>
                <w:sz w:val="24"/>
                <w:szCs w:val="24"/>
              </w:rPr>
              <w:t xml:space="preserve"> </w:t>
            </w:r>
            <w:proofErr w:type="spellStart"/>
            <w:r w:rsidRPr="008D0E57">
              <w:rPr>
                <w:bCs/>
                <w:color w:val="000000" w:themeColor="text1"/>
                <w:sz w:val="24"/>
                <w:szCs w:val="24"/>
              </w:rPr>
              <w:t>дайындық</w:t>
            </w:r>
            <w:proofErr w:type="spellEnd"/>
            <w:r w:rsidRPr="008D0E57">
              <w:rPr>
                <w:bCs/>
                <w:color w:val="000000" w:themeColor="text1"/>
                <w:sz w:val="24"/>
                <w:szCs w:val="24"/>
              </w:rPr>
              <w:t xml:space="preserve"> </w:t>
            </w:r>
            <w:proofErr w:type="spellStart"/>
            <w:r w:rsidRPr="008D0E57">
              <w:rPr>
                <w:bCs/>
                <w:color w:val="000000" w:themeColor="text1"/>
                <w:sz w:val="24"/>
                <w:szCs w:val="24"/>
              </w:rPr>
              <w:t>бағыты</w:t>
            </w:r>
            <w:proofErr w:type="spellEnd"/>
            <w:r w:rsidRPr="008D0E57">
              <w:rPr>
                <w:bCs/>
                <w:color w:val="000000" w:themeColor="text1"/>
                <w:sz w:val="24"/>
                <w:szCs w:val="24"/>
              </w:rPr>
              <w:t xml:space="preserve"> </w:t>
            </w:r>
            <w:proofErr w:type="spellStart"/>
            <w:r w:rsidRPr="008D0E57">
              <w:rPr>
                <w:bCs/>
                <w:color w:val="000000" w:themeColor="text1"/>
                <w:sz w:val="24"/>
                <w:szCs w:val="24"/>
              </w:rPr>
              <w:t>бойынша</w:t>
            </w:r>
            <w:proofErr w:type="spellEnd"/>
            <w:r w:rsidRPr="008D0E57">
              <w:rPr>
                <w:bCs/>
                <w:color w:val="000000" w:themeColor="text1"/>
                <w:sz w:val="24"/>
                <w:szCs w:val="24"/>
              </w:rPr>
              <w:t xml:space="preserve">) </w:t>
            </w:r>
            <w:proofErr w:type="spellStart"/>
            <w:r w:rsidRPr="008D0E57">
              <w:rPr>
                <w:bCs/>
                <w:color w:val="000000" w:themeColor="text1"/>
                <w:sz w:val="24"/>
                <w:szCs w:val="24"/>
              </w:rPr>
              <w:t>ескеру</w:t>
            </w:r>
            <w:proofErr w:type="spellEnd"/>
            <w:r w:rsidRPr="008D0E57">
              <w:rPr>
                <w:bCs/>
                <w:color w:val="000000" w:themeColor="text1"/>
                <w:sz w:val="24"/>
                <w:szCs w:val="24"/>
              </w:rPr>
              <w:t>;</w:t>
            </w:r>
          </w:p>
          <w:p w14:paraId="3BFB3305" w14:textId="77777777" w:rsidR="00D01A5B" w:rsidRDefault="008D0E57" w:rsidP="00D01A5B">
            <w:pPr>
              <w:jc w:val="both"/>
              <w:rPr>
                <w:bCs/>
                <w:color w:val="000000" w:themeColor="text1"/>
                <w:sz w:val="24"/>
                <w:szCs w:val="24"/>
                <w:lang w:val="kk-KZ"/>
              </w:rPr>
            </w:pPr>
            <w:r w:rsidRPr="008D0E57">
              <w:rPr>
                <w:b/>
                <w:bCs/>
                <w:color w:val="000000" w:themeColor="text1"/>
                <w:sz w:val="24"/>
                <w:szCs w:val="24"/>
              </w:rPr>
              <w:t xml:space="preserve">- </w:t>
            </w:r>
            <w:proofErr w:type="spellStart"/>
            <w:r w:rsidRPr="008D0E57">
              <w:rPr>
                <w:bCs/>
                <w:color w:val="000000" w:themeColor="text1"/>
                <w:sz w:val="24"/>
                <w:szCs w:val="24"/>
              </w:rPr>
              <w:t>мамандықтағы</w:t>
            </w:r>
            <w:proofErr w:type="spellEnd"/>
            <w:r w:rsidRPr="008D0E57">
              <w:rPr>
                <w:bCs/>
                <w:color w:val="000000" w:themeColor="text1"/>
                <w:sz w:val="24"/>
                <w:szCs w:val="24"/>
              </w:rPr>
              <w:t xml:space="preserve"> </w:t>
            </w:r>
            <w:proofErr w:type="spellStart"/>
            <w:r w:rsidRPr="008D0E57">
              <w:rPr>
                <w:bCs/>
                <w:color w:val="000000" w:themeColor="text1"/>
                <w:sz w:val="24"/>
                <w:szCs w:val="24"/>
              </w:rPr>
              <w:t>жаңалықтарды</w:t>
            </w:r>
            <w:proofErr w:type="spellEnd"/>
            <w:r w:rsidRPr="008D0E57">
              <w:rPr>
                <w:bCs/>
                <w:color w:val="000000" w:themeColor="text1"/>
                <w:sz w:val="24"/>
                <w:szCs w:val="24"/>
              </w:rPr>
              <w:t xml:space="preserve"> </w:t>
            </w:r>
            <w:proofErr w:type="spellStart"/>
            <w:r w:rsidRPr="008D0E57">
              <w:rPr>
                <w:bCs/>
                <w:color w:val="000000" w:themeColor="text1"/>
                <w:sz w:val="24"/>
                <w:szCs w:val="24"/>
              </w:rPr>
              <w:t>оқу</w:t>
            </w:r>
            <w:proofErr w:type="spellEnd"/>
            <w:r w:rsidRPr="008D0E57">
              <w:rPr>
                <w:bCs/>
                <w:color w:val="000000" w:themeColor="text1"/>
                <w:sz w:val="24"/>
                <w:szCs w:val="24"/>
              </w:rPr>
              <w:t xml:space="preserve"> </w:t>
            </w:r>
            <w:proofErr w:type="spellStart"/>
            <w:r w:rsidRPr="008D0E57">
              <w:rPr>
                <w:bCs/>
                <w:color w:val="000000" w:themeColor="text1"/>
                <w:sz w:val="24"/>
                <w:szCs w:val="24"/>
              </w:rPr>
              <w:t>процесіне</w:t>
            </w:r>
            <w:proofErr w:type="spellEnd"/>
            <w:r w:rsidRPr="008D0E57">
              <w:rPr>
                <w:bCs/>
                <w:color w:val="000000" w:themeColor="text1"/>
                <w:sz w:val="24"/>
                <w:szCs w:val="24"/>
              </w:rPr>
              <w:t xml:space="preserve"> </w:t>
            </w:r>
            <w:proofErr w:type="spellStart"/>
            <w:r w:rsidRPr="008D0E57">
              <w:rPr>
                <w:bCs/>
                <w:color w:val="000000" w:themeColor="text1"/>
                <w:sz w:val="24"/>
                <w:szCs w:val="24"/>
              </w:rPr>
              <w:t>экстраполяциялау</w:t>
            </w:r>
            <w:proofErr w:type="spellEnd"/>
            <w:r w:rsidRPr="008D0E57">
              <w:rPr>
                <w:bCs/>
                <w:color w:val="000000" w:themeColor="text1"/>
                <w:sz w:val="24"/>
                <w:szCs w:val="24"/>
              </w:rPr>
              <w:t xml:space="preserve"> (</w:t>
            </w:r>
            <w:proofErr w:type="spellStart"/>
            <w:r w:rsidRPr="008D0E57">
              <w:rPr>
                <w:bCs/>
                <w:color w:val="000000" w:themeColor="text1"/>
                <w:sz w:val="24"/>
                <w:szCs w:val="24"/>
              </w:rPr>
              <w:t>жоғары</w:t>
            </w:r>
            <w:proofErr w:type="spellEnd"/>
            <w:r w:rsidRPr="008D0E57">
              <w:rPr>
                <w:bCs/>
                <w:color w:val="000000" w:themeColor="text1"/>
                <w:sz w:val="24"/>
                <w:szCs w:val="24"/>
              </w:rPr>
              <w:t xml:space="preserve"> </w:t>
            </w:r>
            <w:proofErr w:type="spellStart"/>
            <w:r w:rsidRPr="008D0E57">
              <w:rPr>
                <w:bCs/>
                <w:color w:val="000000" w:themeColor="text1"/>
                <w:sz w:val="24"/>
                <w:szCs w:val="24"/>
              </w:rPr>
              <w:t>оқу</w:t>
            </w:r>
            <w:proofErr w:type="spellEnd"/>
            <w:r w:rsidRPr="008D0E57">
              <w:rPr>
                <w:bCs/>
                <w:color w:val="000000" w:themeColor="text1"/>
                <w:sz w:val="24"/>
                <w:szCs w:val="24"/>
              </w:rPr>
              <w:t xml:space="preserve"> </w:t>
            </w:r>
            <w:proofErr w:type="spellStart"/>
            <w:r w:rsidRPr="008D0E57">
              <w:rPr>
                <w:bCs/>
                <w:color w:val="000000" w:themeColor="text1"/>
                <w:sz w:val="24"/>
                <w:szCs w:val="24"/>
              </w:rPr>
              <w:t>орынд</w:t>
            </w:r>
            <w:r w:rsidR="00D01A5B">
              <w:rPr>
                <w:bCs/>
                <w:color w:val="000000" w:themeColor="text1"/>
                <w:sz w:val="24"/>
                <w:szCs w:val="24"/>
              </w:rPr>
              <w:t>арына</w:t>
            </w:r>
            <w:proofErr w:type="spellEnd"/>
            <w:r w:rsidR="00D01A5B">
              <w:rPr>
                <w:bCs/>
                <w:color w:val="000000" w:themeColor="text1"/>
                <w:sz w:val="24"/>
                <w:szCs w:val="24"/>
              </w:rPr>
              <w:t xml:space="preserve"> </w:t>
            </w:r>
            <w:proofErr w:type="spellStart"/>
            <w:r w:rsidR="00D01A5B">
              <w:rPr>
                <w:bCs/>
                <w:color w:val="000000" w:themeColor="text1"/>
                <w:sz w:val="24"/>
                <w:szCs w:val="24"/>
              </w:rPr>
              <w:t>дайындық</w:t>
            </w:r>
            <w:proofErr w:type="spellEnd"/>
            <w:r w:rsidR="00D01A5B">
              <w:rPr>
                <w:bCs/>
                <w:color w:val="000000" w:themeColor="text1"/>
                <w:sz w:val="24"/>
                <w:szCs w:val="24"/>
              </w:rPr>
              <w:t xml:space="preserve"> </w:t>
            </w:r>
            <w:proofErr w:type="spellStart"/>
            <w:r w:rsidR="00D01A5B">
              <w:rPr>
                <w:bCs/>
                <w:color w:val="000000" w:themeColor="text1"/>
                <w:sz w:val="24"/>
                <w:szCs w:val="24"/>
              </w:rPr>
              <w:t>бағыты</w:t>
            </w:r>
            <w:proofErr w:type="spellEnd"/>
            <w:r w:rsidR="00D01A5B">
              <w:rPr>
                <w:bCs/>
                <w:color w:val="000000" w:themeColor="text1"/>
                <w:sz w:val="24"/>
                <w:szCs w:val="24"/>
              </w:rPr>
              <w:t xml:space="preserve"> </w:t>
            </w:r>
            <w:proofErr w:type="spellStart"/>
            <w:r w:rsidR="00D01A5B">
              <w:rPr>
                <w:bCs/>
                <w:color w:val="000000" w:themeColor="text1"/>
                <w:sz w:val="24"/>
                <w:szCs w:val="24"/>
              </w:rPr>
              <w:t>бойынша</w:t>
            </w:r>
            <w:proofErr w:type="spellEnd"/>
            <w:r w:rsidR="00D01A5B">
              <w:rPr>
                <w:bCs/>
                <w:color w:val="000000" w:themeColor="text1"/>
                <w:sz w:val="24"/>
                <w:szCs w:val="24"/>
              </w:rPr>
              <w:t>).</w:t>
            </w:r>
            <w:r w:rsidR="00D01A5B">
              <w:rPr>
                <w:bCs/>
                <w:color w:val="000000" w:themeColor="text1"/>
                <w:sz w:val="24"/>
                <w:szCs w:val="24"/>
                <w:lang w:val="kk-KZ"/>
              </w:rPr>
              <w:t xml:space="preserve"> </w:t>
            </w:r>
          </w:p>
          <w:p w14:paraId="6DA12159" w14:textId="354278B3" w:rsidR="00D01A5B" w:rsidRPr="00D01A5B" w:rsidRDefault="00D01A5B" w:rsidP="00D01A5B">
            <w:pPr>
              <w:jc w:val="both"/>
              <w:rPr>
                <w:bCs/>
                <w:color w:val="000000" w:themeColor="text1"/>
                <w:sz w:val="24"/>
                <w:szCs w:val="24"/>
                <w:lang w:val="kk-KZ"/>
              </w:rPr>
            </w:pPr>
            <w:r>
              <w:rPr>
                <w:bCs/>
                <w:color w:val="000000" w:themeColor="text1"/>
                <w:sz w:val="24"/>
                <w:szCs w:val="24"/>
                <w:lang w:val="kk-KZ"/>
              </w:rPr>
              <w:t xml:space="preserve">- </w:t>
            </w:r>
            <w:r w:rsidR="008D0E57" w:rsidRPr="00D01A5B">
              <w:rPr>
                <w:bCs/>
                <w:color w:val="000000" w:themeColor="text1"/>
                <w:sz w:val="24"/>
                <w:szCs w:val="24"/>
                <w:lang w:val="kk-KZ"/>
              </w:rPr>
              <w:t>ғылыми-зерттеу және тәжірибелік-конструкторлық жұмыстарды/шығармашылық жобаларды жүзеге асыруға қатысу;</w:t>
            </w:r>
          </w:p>
          <w:p w14:paraId="3D15F921" w14:textId="39005BE4" w:rsidR="008D0E57" w:rsidRPr="007F6378" w:rsidRDefault="00D01A5B" w:rsidP="00D01A5B">
            <w:pPr>
              <w:tabs>
                <w:tab w:val="left" w:pos="238"/>
              </w:tabs>
              <w:jc w:val="both"/>
              <w:rPr>
                <w:bCs/>
                <w:color w:val="000000" w:themeColor="text1"/>
                <w:sz w:val="24"/>
                <w:szCs w:val="24"/>
                <w:lang w:val="kk-KZ"/>
              </w:rPr>
            </w:pPr>
            <w:r>
              <w:rPr>
                <w:bCs/>
                <w:color w:val="000000" w:themeColor="text1"/>
                <w:sz w:val="24"/>
                <w:szCs w:val="24"/>
                <w:lang w:val="kk-KZ"/>
              </w:rPr>
              <w:t xml:space="preserve">- </w:t>
            </w:r>
            <w:r w:rsidR="008D0E57" w:rsidRPr="007F6378">
              <w:rPr>
                <w:bCs/>
                <w:color w:val="000000" w:themeColor="text1"/>
                <w:sz w:val="24"/>
                <w:szCs w:val="24"/>
                <w:lang w:val="kk-KZ"/>
              </w:rPr>
              <w:t>ғылыми өнімділік пен жариялау белсенділігін арттыру;</w:t>
            </w:r>
          </w:p>
          <w:p w14:paraId="0F032B1A" w14:textId="77777777" w:rsidR="008D0E57" w:rsidRPr="007F6378" w:rsidRDefault="008D0E57" w:rsidP="008D0E57">
            <w:pPr>
              <w:jc w:val="both"/>
              <w:rPr>
                <w:bCs/>
                <w:color w:val="000000" w:themeColor="text1"/>
                <w:sz w:val="24"/>
                <w:szCs w:val="24"/>
                <w:lang w:val="kk-KZ"/>
              </w:rPr>
            </w:pPr>
            <w:r w:rsidRPr="007F6378">
              <w:rPr>
                <w:bCs/>
                <w:color w:val="000000" w:themeColor="text1"/>
                <w:sz w:val="24"/>
                <w:szCs w:val="24"/>
                <w:lang w:val="kk-KZ"/>
              </w:rPr>
              <w:t>- ұлттық және халықаралық мәліметтер базасымен жұмыс істеу.</w:t>
            </w:r>
          </w:p>
          <w:p w14:paraId="07993C32" w14:textId="77777777" w:rsidR="008D0E57" w:rsidRPr="007F6378" w:rsidRDefault="008D0E57" w:rsidP="008D0E57">
            <w:pPr>
              <w:jc w:val="both"/>
              <w:rPr>
                <w:bCs/>
                <w:color w:val="000000" w:themeColor="text1"/>
                <w:sz w:val="24"/>
                <w:szCs w:val="24"/>
                <w:lang w:val="kk-KZ"/>
              </w:rPr>
            </w:pPr>
            <w:r w:rsidRPr="007F6378">
              <w:rPr>
                <w:bCs/>
                <w:color w:val="000000" w:themeColor="text1"/>
                <w:sz w:val="24"/>
                <w:szCs w:val="24"/>
                <w:lang w:val="kk-KZ"/>
              </w:rPr>
              <w:t>- бакалавриат студенттерінің зерттеушілік дағдыларының диагностикасын жүргізу;</w:t>
            </w:r>
          </w:p>
          <w:p w14:paraId="1CA7030A" w14:textId="77777777" w:rsidR="008D0E57" w:rsidRPr="007F6378" w:rsidRDefault="008D0E57" w:rsidP="008D0E57">
            <w:pPr>
              <w:jc w:val="both"/>
              <w:rPr>
                <w:bCs/>
                <w:color w:val="000000" w:themeColor="text1"/>
                <w:sz w:val="24"/>
                <w:szCs w:val="24"/>
                <w:lang w:val="kk-KZ"/>
              </w:rPr>
            </w:pPr>
            <w:r w:rsidRPr="007F6378">
              <w:rPr>
                <w:bCs/>
                <w:color w:val="000000" w:themeColor="text1"/>
                <w:sz w:val="24"/>
                <w:szCs w:val="24"/>
                <w:lang w:val="kk-KZ"/>
              </w:rPr>
              <w:t>- бакалавриат студенттерінің ғылыми-зерттеу/ғылыми-шығармашылық іс-әрекетін және баспа қызметін дамыту және қолдау стратегияларын қолдану.</w:t>
            </w:r>
          </w:p>
          <w:p w14:paraId="4E2C44F0" w14:textId="77777777" w:rsidR="008D0E57" w:rsidRPr="007F6378" w:rsidRDefault="008D0E57" w:rsidP="008D0E57">
            <w:pPr>
              <w:jc w:val="both"/>
              <w:rPr>
                <w:bCs/>
                <w:color w:val="000000" w:themeColor="text1"/>
                <w:sz w:val="24"/>
                <w:szCs w:val="24"/>
                <w:lang w:val="kk-KZ"/>
              </w:rPr>
            </w:pPr>
            <w:r w:rsidRPr="007F6378">
              <w:rPr>
                <w:bCs/>
                <w:color w:val="000000" w:themeColor="text1"/>
                <w:sz w:val="24"/>
                <w:szCs w:val="24"/>
                <w:lang w:val="kk-KZ"/>
              </w:rPr>
              <w:t>- оқу-әдістемелік жұмысты жүргізу және әдістемелік құзыреттілігін дамыту;</w:t>
            </w:r>
          </w:p>
          <w:p w14:paraId="135D8EC5" w14:textId="77777777" w:rsidR="008D0E57" w:rsidRPr="007F6378" w:rsidRDefault="008D0E57" w:rsidP="008D0E57">
            <w:pPr>
              <w:jc w:val="both"/>
              <w:rPr>
                <w:bCs/>
                <w:color w:val="000000" w:themeColor="text1"/>
                <w:sz w:val="24"/>
                <w:szCs w:val="24"/>
                <w:lang w:val="kk-KZ"/>
              </w:rPr>
            </w:pPr>
            <w:r w:rsidRPr="007F6378">
              <w:rPr>
                <w:bCs/>
                <w:color w:val="000000" w:themeColor="text1"/>
                <w:sz w:val="24"/>
                <w:szCs w:val="24"/>
                <w:lang w:val="kk-KZ"/>
              </w:rPr>
              <w:t>- кәсіби біліктілігін арттыру;</w:t>
            </w:r>
          </w:p>
          <w:p w14:paraId="073ADE68" w14:textId="77777777" w:rsidR="008D0E57" w:rsidRPr="007F6378" w:rsidRDefault="008D0E57" w:rsidP="008D0E57">
            <w:pPr>
              <w:jc w:val="both"/>
              <w:rPr>
                <w:bCs/>
                <w:color w:val="000000" w:themeColor="text1"/>
                <w:sz w:val="24"/>
                <w:szCs w:val="24"/>
                <w:lang w:val="kk-KZ"/>
              </w:rPr>
            </w:pPr>
            <w:r w:rsidRPr="007F6378">
              <w:rPr>
                <w:bCs/>
                <w:color w:val="000000" w:themeColor="text1"/>
                <w:sz w:val="24"/>
                <w:szCs w:val="24"/>
                <w:lang w:val="kk-KZ"/>
              </w:rPr>
              <w:t>- бакалавриат семинарларын/тәжірибелік сабақтарды өткізу кезінде психологиялық-педагогикалық білім мен пәндік саладағы білімнің интеграциясын қамтамасыз ету;</w:t>
            </w:r>
          </w:p>
          <w:p w14:paraId="7872F027" w14:textId="77777777" w:rsidR="008D0E57" w:rsidRPr="007F6378" w:rsidRDefault="008D0E57" w:rsidP="008D0E57">
            <w:pPr>
              <w:jc w:val="both"/>
              <w:rPr>
                <w:bCs/>
                <w:color w:val="000000" w:themeColor="text1"/>
                <w:sz w:val="24"/>
                <w:szCs w:val="24"/>
                <w:lang w:val="kk-KZ"/>
              </w:rPr>
            </w:pPr>
            <w:r w:rsidRPr="007F6378">
              <w:rPr>
                <w:bCs/>
                <w:color w:val="000000" w:themeColor="text1"/>
                <w:sz w:val="24"/>
                <w:szCs w:val="24"/>
                <w:lang w:val="kk-KZ"/>
              </w:rPr>
              <w:t>- заманауи және инновациялық (оның ішінде цифрлық) оқыту технологияларын қолдану;</w:t>
            </w:r>
          </w:p>
          <w:p w14:paraId="6C740718" w14:textId="77777777" w:rsidR="008D0E57" w:rsidRPr="008D0E57" w:rsidRDefault="008D0E57" w:rsidP="008D0E57">
            <w:pPr>
              <w:jc w:val="both"/>
              <w:rPr>
                <w:bCs/>
                <w:color w:val="000000" w:themeColor="text1"/>
                <w:sz w:val="24"/>
                <w:szCs w:val="24"/>
              </w:rPr>
            </w:pPr>
            <w:r w:rsidRPr="008D0E57">
              <w:rPr>
                <w:bCs/>
                <w:color w:val="000000" w:themeColor="text1"/>
                <w:sz w:val="24"/>
                <w:szCs w:val="24"/>
              </w:rPr>
              <w:t xml:space="preserve">- </w:t>
            </w:r>
            <w:proofErr w:type="spellStart"/>
            <w:r w:rsidRPr="008D0E57">
              <w:rPr>
                <w:bCs/>
                <w:color w:val="000000" w:themeColor="text1"/>
                <w:sz w:val="24"/>
                <w:szCs w:val="24"/>
              </w:rPr>
              <w:t>студенттермен</w:t>
            </w:r>
            <w:proofErr w:type="spellEnd"/>
            <w:r w:rsidRPr="008D0E57">
              <w:rPr>
                <w:bCs/>
                <w:color w:val="000000" w:themeColor="text1"/>
                <w:sz w:val="24"/>
                <w:szCs w:val="24"/>
              </w:rPr>
              <w:t xml:space="preserve">, </w:t>
            </w:r>
            <w:proofErr w:type="spellStart"/>
            <w:r w:rsidRPr="008D0E57">
              <w:rPr>
                <w:bCs/>
                <w:color w:val="000000" w:themeColor="text1"/>
                <w:sz w:val="24"/>
                <w:szCs w:val="24"/>
              </w:rPr>
              <w:t>әріптестермен</w:t>
            </w:r>
            <w:proofErr w:type="spellEnd"/>
            <w:r w:rsidRPr="008D0E57">
              <w:rPr>
                <w:bCs/>
                <w:color w:val="000000" w:themeColor="text1"/>
                <w:sz w:val="24"/>
                <w:szCs w:val="24"/>
              </w:rPr>
              <w:t xml:space="preserve"> </w:t>
            </w:r>
            <w:proofErr w:type="spellStart"/>
            <w:r w:rsidRPr="008D0E57">
              <w:rPr>
                <w:bCs/>
                <w:color w:val="000000" w:themeColor="text1"/>
                <w:sz w:val="24"/>
                <w:szCs w:val="24"/>
              </w:rPr>
              <w:t>және</w:t>
            </w:r>
            <w:proofErr w:type="spellEnd"/>
            <w:r w:rsidRPr="008D0E57">
              <w:rPr>
                <w:bCs/>
                <w:color w:val="000000" w:themeColor="text1"/>
                <w:sz w:val="24"/>
                <w:szCs w:val="24"/>
              </w:rPr>
              <w:t xml:space="preserve"> университет </w:t>
            </w:r>
            <w:proofErr w:type="spellStart"/>
            <w:r w:rsidRPr="008D0E57">
              <w:rPr>
                <w:bCs/>
                <w:color w:val="000000" w:themeColor="text1"/>
                <w:sz w:val="24"/>
                <w:szCs w:val="24"/>
              </w:rPr>
              <w:t>қызметкерлерімен</w:t>
            </w:r>
            <w:proofErr w:type="spellEnd"/>
            <w:r w:rsidRPr="008D0E57">
              <w:rPr>
                <w:bCs/>
                <w:color w:val="000000" w:themeColor="text1"/>
                <w:sz w:val="24"/>
                <w:szCs w:val="24"/>
              </w:rPr>
              <w:t xml:space="preserve"> </w:t>
            </w:r>
            <w:proofErr w:type="spellStart"/>
            <w:r w:rsidRPr="008D0E57">
              <w:rPr>
                <w:bCs/>
                <w:color w:val="000000" w:themeColor="text1"/>
                <w:sz w:val="24"/>
                <w:szCs w:val="24"/>
              </w:rPr>
              <w:t>оңтайлы</w:t>
            </w:r>
            <w:proofErr w:type="spellEnd"/>
            <w:r w:rsidRPr="008D0E57">
              <w:rPr>
                <w:bCs/>
                <w:color w:val="000000" w:themeColor="text1"/>
                <w:sz w:val="24"/>
                <w:szCs w:val="24"/>
              </w:rPr>
              <w:t xml:space="preserve"> </w:t>
            </w:r>
            <w:proofErr w:type="spellStart"/>
            <w:r w:rsidRPr="008D0E57">
              <w:rPr>
                <w:bCs/>
                <w:color w:val="000000" w:themeColor="text1"/>
                <w:sz w:val="24"/>
                <w:szCs w:val="24"/>
              </w:rPr>
              <w:t>байланыс</w:t>
            </w:r>
            <w:proofErr w:type="spellEnd"/>
            <w:r w:rsidRPr="008D0E57">
              <w:rPr>
                <w:bCs/>
                <w:color w:val="000000" w:themeColor="text1"/>
                <w:sz w:val="24"/>
                <w:szCs w:val="24"/>
              </w:rPr>
              <w:t xml:space="preserve"> </w:t>
            </w:r>
            <w:proofErr w:type="spellStart"/>
            <w:r w:rsidRPr="008D0E57">
              <w:rPr>
                <w:bCs/>
                <w:color w:val="000000" w:themeColor="text1"/>
                <w:sz w:val="24"/>
                <w:szCs w:val="24"/>
              </w:rPr>
              <w:t>орнату</w:t>
            </w:r>
            <w:proofErr w:type="spellEnd"/>
            <w:r w:rsidRPr="008D0E57">
              <w:rPr>
                <w:bCs/>
                <w:color w:val="000000" w:themeColor="text1"/>
                <w:sz w:val="24"/>
                <w:szCs w:val="24"/>
              </w:rPr>
              <w:t>;</w:t>
            </w:r>
          </w:p>
          <w:p w14:paraId="3A411888" w14:textId="77777777" w:rsidR="008D0E57" w:rsidRPr="008D0E57" w:rsidRDefault="008D0E57" w:rsidP="008D0E57">
            <w:pPr>
              <w:jc w:val="both"/>
              <w:rPr>
                <w:bCs/>
                <w:color w:val="000000" w:themeColor="text1"/>
                <w:sz w:val="24"/>
                <w:szCs w:val="24"/>
              </w:rPr>
            </w:pPr>
            <w:r w:rsidRPr="008D0E57">
              <w:rPr>
                <w:bCs/>
                <w:color w:val="000000" w:themeColor="text1"/>
                <w:sz w:val="24"/>
                <w:szCs w:val="24"/>
              </w:rPr>
              <w:t xml:space="preserve">- </w:t>
            </w:r>
            <w:proofErr w:type="spellStart"/>
            <w:r w:rsidRPr="008D0E57">
              <w:rPr>
                <w:bCs/>
                <w:color w:val="000000" w:themeColor="text1"/>
                <w:sz w:val="24"/>
                <w:szCs w:val="24"/>
              </w:rPr>
              <w:t>әріптестермен</w:t>
            </w:r>
            <w:proofErr w:type="spellEnd"/>
            <w:r w:rsidRPr="008D0E57">
              <w:rPr>
                <w:bCs/>
                <w:color w:val="000000" w:themeColor="text1"/>
                <w:sz w:val="24"/>
                <w:szCs w:val="24"/>
              </w:rPr>
              <w:t xml:space="preserve"> </w:t>
            </w:r>
            <w:proofErr w:type="spellStart"/>
            <w:r w:rsidRPr="008D0E57">
              <w:rPr>
                <w:bCs/>
                <w:color w:val="000000" w:themeColor="text1"/>
                <w:sz w:val="24"/>
                <w:szCs w:val="24"/>
              </w:rPr>
              <w:t>және</w:t>
            </w:r>
            <w:proofErr w:type="spellEnd"/>
            <w:r w:rsidRPr="008D0E57">
              <w:rPr>
                <w:bCs/>
                <w:color w:val="000000" w:themeColor="text1"/>
                <w:sz w:val="24"/>
                <w:szCs w:val="24"/>
              </w:rPr>
              <w:t xml:space="preserve"> университет </w:t>
            </w:r>
            <w:proofErr w:type="spellStart"/>
            <w:r w:rsidRPr="008D0E57">
              <w:rPr>
                <w:bCs/>
                <w:color w:val="000000" w:themeColor="text1"/>
                <w:sz w:val="24"/>
                <w:szCs w:val="24"/>
              </w:rPr>
              <w:t>қызметкерлерімен</w:t>
            </w:r>
            <w:proofErr w:type="spellEnd"/>
            <w:r w:rsidRPr="008D0E57">
              <w:rPr>
                <w:bCs/>
                <w:color w:val="000000" w:themeColor="text1"/>
                <w:sz w:val="24"/>
                <w:szCs w:val="24"/>
              </w:rPr>
              <w:t xml:space="preserve"> </w:t>
            </w:r>
            <w:proofErr w:type="spellStart"/>
            <w:r w:rsidRPr="008D0E57">
              <w:rPr>
                <w:bCs/>
                <w:color w:val="000000" w:themeColor="text1"/>
                <w:sz w:val="24"/>
                <w:szCs w:val="24"/>
              </w:rPr>
              <w:t>командада</w:t>
            </w:r>
            <w:proofErr w:type="spellEnd"/>
            <w:r w:rsidRPr="008D0E57">
              <w:rPr>
                <w:bCs/>
                <w:color w:val="000000" w:themeColor="text1"/>
                <w:sz w:val="24"/>
                <w:szCs w:val="24"/>
              </w:rPr>
              <w:t xml:space="preserve"> </w:t>
            </w:r>
            <w:proofErr w:type="spellStart"/>
            <w:r w:rsidRPr="008D0E57">
              <w:rPr>
                <w:bCs/>
                <w:color w:val="000000" w:themeColor="text1"/>
                <w:sz w:val="24"/>
                <w:szCs w:val="24"/>
              </w:rPr>
              <w:t>жұмыс</w:t>
            </w:r>
            <w:proofErr w:type="spellEnd"/>
            <w:r w:rsidRPr="008D0E57">
              <w:rPr>
                <w:bCs/>
                <w:color w:val="000000" w:themeColor="text1"/>
                <w:sz w:val="24"/>
                <w:szCs w:val="24"/>
              </w:rPr>
              <w:t xml:space="preserve"> </w:t>
            </w:r>
            <w:proofErr w:type="spellStart"/>
            <w:r w:rsidRPr="008D0E57">
              <w:rPr>
                <w:bCs/>
                <w:color w:val="000000" w:themeColor="text1"/>
                <w:sz w:val="24"/>
                <w:szCs w:val="24"/>
              </w:rPr>
              <w:t>істеу</w:t>
            </w:r>
            <w:proofErr w:type="spellEnd"/>
            <w:r w:rsidRPr="008D0E57">
              <w:rPr>
                <w:bCs/>
                <w:color w:val="000000" w:themeColor="text1"/>
                <w:sz w:val="24"/>
                <w:szCs w:val="24"/>
              </w:rPr>
              <w:t>;</w:t>
            </w:r>
          </w:p>
          <w:p w14:paraId="6E56FA23" w14:textId="77777777" w:rsidR="008D0E57" w:rsidRPr="008D0E57" w:rsidRDefault="008D0E57" w:rsidP="008D0E57">
            <w:pPr>
              <w:jc w:val="both"/>
              <w:rPr>
                <w:bCs/>
                <w:color w:val="000000" w:themeColor="text1"/>
                <w:sz w:val="24"/>
                <w:szCs w:val="24"/>
              </w:rPr>
            </w:pPr>
            <w:r w:rsidRPr="008D0E57">
              <w:rPr>
                <w:bCs/>
                <w:color w:val="000000" w:themeColor="text1"/>
                <w:sz w:val="24"/>
                <w:szCs w:val="24"/>
              </w:rPr>
              <w:t xml:space="preserve">- </w:t>
            </w:r>
            <w:proofErr w:type="spellStart"/>
            <w:r w:rsidRPr="008D0E57">
              <w:rPr>
                <w:bCs/>
                <w:color w:val="000000" w:themeColor="text1"/>
                <w:sz w:val="24"/>
                <w:szCs w:val="24"/>
              </w:rPr>
              <w:t>студенттерді</w:t>
            </w:r>
            <w:proofErr w:type="spellEnd"/>
            <w:r w:rsidRPr="008D0E57">
              <w:rPr>
                <w:bCs/>
                <w:color w:val="000000" w:themeColor="text1"/>
                <w:sz w:val="24"/>
                <w:szCs w:val="24"/>
              </w:rPr>
              <w:t xml:space="preserve"> </w:t>
            </w:r>
            <w:proofErr w:type="spellStart"/>
            <w:r w:rsidRPr="008D0E57">
              <w:rPr>
                <w:bCs/>
                <w:color w:val="000000" w:themeColor="text1"/>
                <w:sz w:val="24"/>
                <w:szCs w:val="24"/>
              </w:rPr>
              <w:t>қоғамдық</w:t>
            </w:r>
            <w:proofErr w:type="spellEnd"/>
            <w:r w:rsidRPr="008D0E57">
              <w:rPr>
                <w:bCs/>
                <w:color w:val="000000" w:themeColor="text1"/>
                <w:sz w:val="24"/>
                <w:szCs w:val="24"/>
              </w:rPr>
              <w:t xml:space="preserve"> </w:t>
            </w:r>
            <w:proofErr w:type="spellStart"/>
            <w:r w:rsidRPr="008D0E57">
              <w:rPr>
                <w:bCs/>
                <w:color w:val="000000" w:themeColor="text1"/>
                <w:sz w:val="24"/>
                <w:szCs w:val="24"/>
              </w:rPr>
              <w:t>жастар</w:t>
            </w:r>
            <w:proofErr w:type="spellEnd"/>
            <w:r w:rsidRPr="008D0E57">
              <w:rPr>
                <w:bCs/>
                <w:color w:val="000000" w:themeColor="text1"/>
                <w:sz w:val="24"/>
                <w:szCs w:val="24"/>
              </w:rPr>
              <w:t xml:space="preserve"> </w:t>
            </w:r>
            <w:proofErr w:type="spellStart"/>
            <w:r w:rsidRPr="008D0E57">
              <w:rPr>
                <w:bCs/>
                <w:color w:val="000000" w:themeColor="text1"/>
                <w:sz w:val="24"/>
                <w:szCs w:val="24"/>
              </w:rPr>
              <w:t>қозғалыстары</w:t>
            </w:r>
            <w:proofErr w:type="spellEnd"/>
            <w:r w:rsidRPr="008D0E57">
              <w:rPr>
                <w:bCs/>
                <w:color w:val="000000" w:themeColor="text1"/>
                <w:sz w:val="24"/>
                <w:szCs w:val="24"/>
              </w:rPr>
              <w:t xml:space="preserve"> мен </w:t>
            </w:r>
            <w:proofErr w:type="spellStart"/>
            <w:r w:rsidRPr="008D0E57">
              <w:rPr>
                <w:bCs/>
                <w:color w:val="000000" w:themeColor="text1"/>
                <w:sz w:val="24"/>
                <w:szCs w:val="24"/>
              </w:rPr>
              <w:t>ұйымдарына</w:t>
            </w:r>
            <w:proofErr w:type="spellEnd"/>
            <w:r w:rsidRPr="008D0E57">
              <w:rPr>
                <w:bCs/>
                <w:color w:val="000000" w:themeColor="text1"/>
                <w:sz w:val="24"/>
                <w:szCs w:val="24"/>
              </w:rPr>
              <w:t xml:space="preserve"> </w:t>
            </w:r>
            <w:proofErr w:type="spellStart"/>
            <w:r w:rsidRPr="008D0E57">
              <w:rPr>
                <w:bCs/>
                <w:color w:val="000000" w:themeColor="text1"/>
                <w:sz w:val="24"/>
                <w:szCs w:val="24"/>
              </w:rPr>
              <w:t>тарту</w:t>
            </w:r>
            <w:proofErr w:type="spellEnd"/>
            <w:r w:rsidRPr="008D0E57">
              <w:rPr>
                <w:bCs/>
                <w:color w:val="000000" w:themeColor="text1"/>
                <w:sz w:val="24"/>
                <w:szCs w:val="24"/>
              </w:rPr>
              <w:t>;</w:t>
            </w:r>
          </w:p>
          <w:p w14:paraId="19C6FDAA" w14:textId="77777777" w:rsidR="008D0E57" w:rsidRPr="008D0E57" w:rsidRDefault="008D0E57" w:rsidP="008D0E57">
            <w:pPr>
              <w:jc w:val="both"/>
              <w:rPr>
                <w:bCs/>
                <w:color w:val="000000" w:themeColor="text1"/>
                <w:sz w:val="24"/>
                <w:szCs w:val="24"/>
              </w:rPr>
            </w:pPr>
            <w:r w:rsidRPr="008D0E57">
              <w:rPr>
                <w:bCs/>
                <w:color w:val="000000" w:themeColor="text1"/>
                <w:sz w:val="24"/>
                <w:szCs w:val="24"/>
              </w:rPr>
              <w:t xml:space="preserve">- </w:t>
            </w:r>
            <w:proofErr w:type="spellStart"/>
            <w:r w:rsidRPr="008D0E57">
              <w:rPr>
                <w:bCs/>
                <w:color w:val="000000" w:themeColor="text1"/>
                <w:sz w:val="24"/>
                <w:szCs w:val="24"/>
              </w:rPr>
              <w:t>болашақ</w:t>
            </w:r>
            <w:proofErr w:type="spellEnd"/>
            <w:r w:rsidRPr="008D0E57">
              <w:rPr>
                <w:bCs/>
                <w:color w:val="000000" w:themeColor="text1"/>
                <w:sz w:val="24"/>
                <w:szCs w:val="24"/>
              </w:rPr>
              <w:t xml:space="preserve"> </w:t>
            </w:r>
            <w:proofErr w:type="spellStart"/>
            <w:r w:rsidRPr="008D0E57">
              <w:rPr>
                <w:bCs/>
                <w:color w:val="000000" w:themeColor="text1"/>
                <w:sz w:val="24"/>
                <w:szCs w:val="24"/>
              </w:rPr>
              <w:t>мамандарды</w:t>
            </w:r>
            <w:proofErr w:type="spellEnd"/>
            <w:r w:rsidRPr="008D0E57">
              <w:rPr>
                <w:bCs/>
                <w:color w:val="000000" w:themeColor="text1"/>
                <w:sz w:val="24"/>
                <w:szCs w:val="24"/>
              </w:rPr>
              <w:t xml:space="preserve"> </w:t>
            </w:r>
            <w:proofErr w:type="spellStart"/>
            <w:r w:rsidRPr="008D0E57">
              <w:rPr>
                <w:bCs/>
                <w:color w:val="000000" w:themeColor="text1"/>
                <w:sz w:val="24"/>
                <w:szCs w:val="24"/>
              </w:rPr>
              <w:t>даярлау</w:t>
            </w:r>
            <w:proofErr w:type="spellEnd"/>
            <w:r w:rsidRPr="008D0E57">
              <w:rPr>
                <w:bCs/>
                <w:color w:val="000000" w:themeColor="text1"/>
                <w:sz w:val="24"/>
                <w:szCs w:val="24"/>
              </w:rPr>
              <w:t xml:space="preserve"> </w:t>
            </w:r>
            <w:proofErr w:type="spellStart"/>
            <w:r w:rsidRPr="008D0E57">
              <w:rPr>
                <w:bCs/>
                <w:color w:val="000000" w:themeColor="text1"/>
                <w:sz w:val="24"/>
                <w:szCs w:val="24"/>
              </w:rPr>
              <w:t>процесіне</w:t>
            </w:r>
            <w:proofErr w:type="spellEnd"/>
            <w:r w:rsidRPr="008D0E57">
              <w:rPr>
                <w:bCs/>
                <w:color w:val="000000" w:themeColor="text1"/>
                <w:sz w:val="24"/>
                <w:szCs w:val="24"/>
              </w:rPr>
              <w:t xml:space="preserve"> </w:t>
            </w:r>
            <w:proofErr w:type="spellStart"/>
            <w:r w:rsidRPr="008D0E57">
              <w:rPr>
                <w:bCs/>
                <w:color w:val="000000" w:themeColor="text1"/>
                <w:sz w:val="24"/>
                <w:szCs w:val="24"/>
              </w:rPr>
              <w:t>жұмыс</w:t>
            </w:r>
            <w:proofErr w:type="spellEnd"/>
            <w:r w:rsidRPr="008D0E57">
              <w:rPr>
                <w:bCs/>
                <w:color w:val="000000" w:themeColor="text1"/>
                <w:sz w:val="24"/>
                <w:szCs w:val="24"/>
              </w:rPr>
              <w:t xml:space="preserve"> </w:t>
            </w:r>
            <w:proofErr w:type="spellStart"/>
            <w:r w:rsidRPr="008D0E57">
              <w:rPr>
                <w:bCs/>
                <w:color w:val="000000" w:themeColor="text1"/>
                <w:sz w:val="24"/>
                <w:szCs w:val="24"/>
              </w:rPr>
              <w:t>берушілерді</w:t>
            </w:r>
            <w:proofErr w:type="spellEnd"/>
            <w:r w:rsidRPr="008D0E57">
              <w:rPr>
                <w:bCs/>
                <w:color w:val="000000" w:themeColor="text1"/>
                <w:sz w:val="24"/>
                <w:szCs w:val="24"/>
              </w:rPr>
              <w:t xml:space="preserve"> </w:t>
            </w:r>
            <w:proofErr w:type="spellStart"/>
            <w:r w:rsidRPr="008D0E57">
              <w:rPr>
                <w:bCs/>
                <w:color w:val="000000" w:themeColor="text1"/>
                <w:sz w:val="24"/>
                <w:szCs w:val="24"/>
              </w:rPr>
              <w:t>тарту</w:t>
            </w:r>
            <w:proofErr w:type="spellEnd"/>
            <w:r w:rsidRPr="008D0E57">
              <w:rPr>
                <w:bCs/>
                <w:color w:val="000000" w:themeColor="text1"/>
                <w:sz w:val="24"/>
                <w:szCs w:val="24"/>
              </w:rPr>
              <w:t>;</w:t>
            </w:r>
          </w:p>
          <w:p w14:paraId="01FE1A6F" w14:textId="77777777" w:rsidR="008D0E57" w:rsidRPr="008D0E57" w:rsidRDefault="008D0E57" w:rsidP="008D0E57">
            <w:pPr>
              <w:jc w:val="both"/>
              <w:rPr>
                <w:bCs/>
                <w:color w:val="000000" w:themeColor="text1"/>
                <w:sz w:val="24"/>
                <w:szCs w:val="24"/>
              </w:rPr>
            </w:pPr>
            <w:r w:rsidRPr="008D0E57">
              <w:rPr>
                <w:bCs/>
                <w:color w:val="000000" w:themeColor="text1"/>
                <w:sz w:val="24"/>
                <w:szCs w:val="24"/>
              </w:rPr>
              <w:t xml:space="preserve">- </w:t>
            </w:r>
            <w:proofErr w:type="spellStart"/>
            <w:r w:rsidRPr="008D0E57">
              <w:rPr>
                <w:bCs/>
                <w:color w:val="000000" w:themeColor="text1"/>
                <w:sz w:val="24"/>
                <w:szCs w:val="24"/>
              </w:rPr>
              <w:t>кадрларды</w:t>
            </w:r>
            <w:proofErr w:type="spellEnd"/>
            <w:r w:rsidRPr="008D0E57">
              <w:rPr>
                <w:bCs/>
                <w:color w:val="000000" w:themeColor="text1"/>
                <w:sz w:val="24"/>
                <w:szCs w:val="24"/>
              </w:rPr>
              <w:t xml:space="preserve"> </w:t>
            </w:r>
            <w:proofErr w:type="spellStart"/>
            <w:r w:rsidRPr="008D0E57">
              <w:rPr>
                <w:bCs/>
                <w:color w:val="000000" w:themeColor="text1"/>
                <w:sz w:val="24"/>
                <w:szCs w:val="24"/>
              </w:rPr>
              <w:t>даярлау</w:t>
            </w:r>
            <w:proofErr w:type="spellEnd"/>
            <w:r w:rsidRPr="008D0E57">
              <w:rPr>
                <w:bCs/>
                <w:color w:val="000000" w:themeColor="text1"/>
                <w:sz w:val="24"/>
                <w:szCs w:val="24"/>
              </w:rPr>
              <w:t xml:space="preserve"> </w:t>
            </w:r>
            <w:proofErr w:type="spellStart"/>
            <w:r w:rsidRPr="008D0E57">
              <w:rPr>
                <w:bCs/>
                <w:color w:val="000000" w:themeColor="text1"/>
                <w:sz w:val="24"/>
                <w:szCs w:val="24"/>
              </w:rPr>
              <w:t>саласында</w:t>
            </w:r>
            <w:proofErr w:type="spellEnd"/>
            <w:r w:rsidRPr="008D0E57">
              <w:rPr>
                <w:bCs/>
                <w:color w:val="000000" w:themeColor="text1"/>
                <w:sz w:val="24"/>
                <w:szCs w:val="24"/>
              </w:rPr>
              <w:t xml:space="preserve"> сала </w:t>
            </w:r>
            <w:proofErr w:type="spellStart"/>
            <w:r w:rsidRPr="008D0E57">
              <w:rPr>
                <w:bCs/>
                <w:color w:val="000000" w:themeColor="text1"/>
                <w:sz w:val="24"/>
                <w:szCs w:val="24"/>
              </w:rPr>
              <w:t>қызметкерлерінің</w:t>
            </w:r>
            <w:proofErr w:type="spellEnd"/>
            <w:r w:rsidRPr="008D0E57">
              <w:rPr>
                <w:bCs/>
                <w:color w:val="000000" w:themeColor="text1"/>
                <w:sz w:val="24"/>
                <w:szCs w:val="24"/>
              </w:rPr>
              <w:t xml:space="preserve"> </w:t>
            </w:r>
            <w:proofErr w:type="spellStart"/>
            <w:r w:rsidRPr="008D0E57">
              <w:rPr>
                <w:bCs/>
                <w:color w:val="000000" w:themeColor="text1"/>
                <w:sz w:val="24"/>
                <w:szCs w:val="24"/>
              </w:rPr>
              <w:t>біліктілігін</w:t>
            </w:r>
            <w:proofErr w:type="spellEnd"/>
            <w:r w:rsidRPr="008D0E57">
              <w:rPr>
                <w:bCs/>
                <w:color w:val="000000" w:themeColor="text1"/>
                <w:sz w:val="24"/>
                <w:szCs w:val="24"/>
              </w:rPr>
              <w:t xml:space="preserve"> </w:t>
            </w:r>
            <w:proofErr w:type="spellStart"/>
            <w:r w:rsidRPr="008D0E57">
              <w:rPr>
                <w:bCs/>
                <w:color w:val="000000" w:themeColor="text1"/>
                <w:sz w:val="24"/>
                <w:szCs w:val="24"/>
              </w:rPr>
              <w:t>арттыру</w:t>
            </w:r>
            <w:proofErr w:type="spellEnd"/>
            <w:r w:rsidRPr="008D0E57">
              <w:rPr>
                <w:bCs/>
                <w:color w:val="000000" w:themeColor="text1"/>
                <w:sz w:val="24"/>
                <w:szCs w:val="24"/>
              </w:rPr>
              <w:t xml:space="preserve"> </w:t>
            </w:r>
            <w:proofErr w:type="spellStart"/>
            <w:r w:rsidRPr="008D0E57">
              <w:rPr>
                <w:bCs/>
                <w:color w:val="000000" w:themeColor="text1"/>
                <w:sz w:val="24"/>
                <w:szCs w:val="24"/>
              </w:rPr>
              <w:t>курстарының</w:t>
            </w:r>
            <w:proofErr w:type="spellEnd"/>
            <w:r w:rsidRPr="008D0E57">
              <w:rPr>
                <w:bCs/>
                <w:color w:val="000000" w:themeColor="text1"/>
                <w:sz w:val="24"/>
                <w:szCs w:val="24"/>
              </w:rPr>
              <w:t xml:space="preserve"> </w:t>
            </w:r>
            <w:proofErr w:type="spellStart"/>
            <w:r w:rsidRPr="008D0E57">
              <w:rPr>
                <w:bCs/>
                <w:color w:val="000000" w:themeColor="text1"/>
                <w:sz w:val="24"/>
                <w:szCs w:val="24"/>
              </w:rPr>
              <w:t>бағдарламаларын</w:t>
            </w:r>
            <w:proofErr w:type="spellEnd"/>
            <w:r w:rsidRPr="008D0E57">
              <w:rPr>
                <w:bCs/>
                <w:color w:val="000000" w:themeColor="text1"/>
                <w:sz w:val="24"/>
                <w:szCs w:val="24"/>
              </w:rPr>
              <w:t xml:space="preserve"> </w:t>
            </w:r>
            <w:proofErr w:type="spellStart"/>
            <w:r w:rsidRPr="008D0E57">
              <w:rPr>
                <w:bCs/>
                <w:color w:val="000000" w:themeColor="text1"/>
                <w:sz w:val="24"/>
                <w:szCs w:val="24"/>
              </w:rPr>
              <w:t>әзірлеу</w:t>
            </w:r>
            <w:proofErr w:type="spellEnd"/>
            <w:r w:rsidRPr="008D0E57">
              <w:rPr>
                <w:bCs/>
                <w:color w:val="000000" w:themeColor="text1"/>
                <w:sz w:val="24"/>
                <w:szCs w:val="24"/>
              </w:rPr>
              <w:t xml:space="preserve"> </w:t>
            </w:r>
            <w:proofErr w:type="spellStart"/>
            <w:r w:rsidRPr="008D0E57">
              <w:rPr>
                <w:bCs/>
                <w:color w:val="000000" w:themeColor="text1"/>
                <w:sz w:val="24"/>
                <w:szCs w:val="24"/>
              </w:rPr>
              <w:t>және</w:t>
            </w:r>
            <w:proofErr w:type="spellEnd"/>
            <w:r w:rsidRPr="008D0E57">
              <w:rPr>
                <w:bCs/>
                <w:color w:val="000000" w:themeColor="text1"/>
                <w:sz w:val="24"/>
                <w:szCs w:val="24"/>
              </w:rPr>
              <w:t xml:space="preserve"> </w:t>
            </w:r>
            <w:proofErr w:type="spellStart"/>
            <w:r w:rsidRPr="008D0E57">
              <w:rPr>
                <w:bCs/>
                <w:color w:val="000000" w:themeColor="text1"/>
                <w:sz w:val="24"/>
                <w:szCs w:val="24"/>
              </w:rPr>
              <w:t>енгізу</w:t>
            </w:r>
            <w:proofErr w:type="spellEnd"/>
            <w:r w:rsidRPr="008D0E57">
              <w:rPr>
                <w:bCs/>
                <w:color w:val="000000" w:themeColor="text1"/>
                <w:sz w:val="24"/>
                <w:szCs w:val="24"/>
              </w:rPr>
              <w:t>;</w:t>
            </w:r>
          </w:p>
          <w:p w14:paraId="0C48C63B" w14:textId="77777777" w:rsidR="008D0E57" w:rsidRPr="008D0E57" w:rsidRDefault="008D0E57" w:rsidP="008D0E57">
            <w:pPr>
              <w:jc w:val="both"/>
              <w:rPr>
                <w:bCs/>
                <w:color w:val="000000" w:themeColor="text1"/>
                <w:sz w:val="24"/>
                <w:szCs w:val="24"/>
              </w:rPr>
            </w:pPr>
            <w:r w:rsidRPr="008D0E57">
              <w:rPr>
                <w:b/>
                <w:bCs/>
                <w:color w:val="000000" w:themeColor="text1"/>
                <w:sz w:val="24"/>
                <w:szCs w:val="24"/>
              </w:rPr>
              <w:t xml:space="preserve">- </w:t>
            </w:r>
            <w:proofErr w:type="spellStart"/>
            <w:r w:rsidRPr="008D0E57">
              <w:rPr>
                <w:bCs/>
                <w:color w:val="000000" w:themeColor="text1"/>
                <w:sz w:val="24"/>
                <w:szCs w:val="24"/>
              </w:rPr>
              <w:t>түрлі</w:t>
            </w:r>
            <w:proofErr w:type="spellEnd"/>
            <w:r w:rsidRPr="008D0E57">
              <w:rPr>
                <w:bCs/>
                <w:color w:val="000000" w:themeColor="text1"/>
                <w:sz w:val="24"/>
                <w:szCs w:val="24"/>
              </w:rPr>
              <w:t xml:space="preserve"> </w:t>
            </w:r>
            <w:proofErr w:type="spellStart"/>
            <w:r w:rsidRPr="008D0E57">
              <w:rPr>
                <w:bCs/>
                <w:color w:val="000000" w:themeColor="text1"/>
                <w:sz w:val="24"/>
                <w:szCs w:val="24"/>
              </w:rPr>
              <w:t>деңгейдегі</w:t>
            </w:r>
            <w:proofErr w:type="spellEnd"/>
            <w:r w:rsidRPr="008D0E57">
              <w:rPr>
                <w:bCs/>
                <w:color w:val="000000" w:themeColor="text1"/>
                <w:sz w:val="24"/>
                <w:szCs w:val="24"/>
              </w:rPr>
              <w:t xml:space="preserve"> </w:t>
            </w:r>
            <w:proofErr w:type="spellStart"/>
            <w:r w:rsidRPr="008D0E57">
              <w:rPr>
                <w:bCs/>
                <w:color w:val="000000" w:themeColor="text1"/>
                <w:sz w:val="24"/>
                <w:szCs w:val="24"/>
              </w:rPr>
              <w:t>бұқаралық</w:t>
            </w:r>
            <w:proofErr w:type="spellEnd"/>
            <w:r w:rsidRPr="008D0E57">
              <w:rPr>
                <w:bCs/>
                <w:color w:val="000000" w:themeColor="text1"/>
                <w:sz w:val="24"/>
                <w:szCs w:val="24"/>
              </w:rPr>
              <w:t xml:space="preserve"> </w:t>
            </w:r>
            <w:proofErr w:type="spellStart"/>
            <w:r w:rsidRPr="008D0E57">
              <w:rPr>
                <w:bCs/>
                <w:color w:val="000000" w:themeColor="text1"/>
                <w:sz w:val="24"/>
                <w:szCs w:val="24"/>
              </w:rPr>
              <w:t>ақпарат</w:t>
            </w:r>
            <w:proofErr w:type="spellEnd"/>
            <w:r w:rsidRPr="008D0E57">
              <w:rPr>
                <w:bCs/>
                <w:color w:val="000000" w:themeColor="text1"/>
                <w:sz w:val="24"/>
                <w:szCs w:val="24"/>
              </w:rPr>
              <w:t xml:space="preserve"> </w:t>
            </w:r>
            <w:proofErr w:type="spellStart"/>
            <w:r w:rsidRPr="008D0E57">
              <w:rPr>
                <w:bCs/>
                <w:color w:val="000000" w:themeColor="text1"/>
                <w:sz w:val="24"/>
                <w:szCs w:val="24"/>
              </w:rPr>
              <w:t>құралдарында</w:t>
            </w:r>
            <w:proofErr w:type="spellEnd"/>
            <w:r w:rsidRPr="008D0E57">
              <w:rPr>
                <w:bCs/>
                <w:color w:val="000000" w:themeColor="text1"/>
                <w:sz w:val="24"/>
                <w:szCs w:val="24"/>
              </w:rPr>
              <w:t xml:space="preserve">, </w:t>
            </w:r>
            <w:proofErr w:type="spellStart"/>
            <w:r w:rsidRPr="008D0E57">
              <w:rPr>
                <w:bCs/>
                <w:color w:val="000000" w:themeColor="text1"/>
                <w:sz w:val="24"/>
                <w:szCs w:val="24"/>
              </w:rPr>
              <w:t>әлеуметтік</w:t>
            </w:r>
            <w:proofErr w:type="spellEnd"/>
            <w:r w:rsidRPr="008D0E57">
              <w:rPr>
                <w:bCs/>
                <w:color w:val="000000" w:themeColor="text1"/>
                <w:sz w:val="24"/>
                <w:szCs w:val="24"/>
              </w:rPr>
              <w:t xml:space="preserve"> </w:t>
            </w:r>
            <w:proofErr w:type="spellStart"/>
            <w:r w:rsidRPr="008D0E57">
              <w:rPr>
                <w:bCs/>
                <w:color w:val="000000" w:themeColor="text1"/>
                <w:sz w:val="24"/>
                <w:szCs w:val="24"/>
              </w:rPr>
              <w:t>желілерде</w:t>
            </w:r>
            <w:proofErr w:type="spellEnd"/>
            <w:r w:rsidRPr="008D0E57">
              <w:rPr>
                <w:bCs/>
                <w:color w:val="000000" w:themeColor="text1"/>
                <w:sz w:val="24"/>
                <w:szCs w:val="24"/>
              </w:rPr>
              <w:t xml:space="preserve"> </w:t>
            </w:r>
            <w:proofErr w:type="spellStart"/>
            <w:r w:rsidRPr="008D0E57">
              <w:rPr>
                <w:bCs/>
                <w:color w:val="000000" w:themeColor="text1"/>
                <w:sz w:val="24"/>
                <w:szCs w:val="24"/>
              </w:rPr>
              <w:t>өзекті</w:t>
            </w:r>
            <w:proofErr w:type="spellEnd"/>
            <w:r w:rsidRPr="008D0E57">
              <w:rPr>
                <w:bCs/>
                <w:color w:val="000000" w:themeColor="text1"/>
                <w:sz w:val="24"/>
                <w:szCs w:val="24"/>
              </w:rPr>
              <w:t xml:space="preserve"> </w:t>
            </w:r>
            <w:proofErr w:type="spellStart"/>
            <w:r w:rsidRPr="008D0E57">
              <w:rPr>
                <w:bCs/>
                <w:color w:val="000000" w:themeColor="text1"/>
                <w:sz w:val="24"/>
                <w:szCs w:val="24"/>
              </w:rPr>
              <w:t>мақалалар</w:t>
            </w:r>
            <w:proofErr w:type="spellEnd"/>
            <w:r w:rsidRPr="008D0E57">
              <w:rPr>
                <w:bCs/>
                <w:color w:val="000000" w:themeColor="text1"/>
                <w:sz w:val="24"/>
                <w:szCs w:val="24"/>
              </w:rPr>
              <w:t xml:space="preserve"> </w:t>
            </w:r>
            <w:proofErr w:type="spellStart"/>
            <w:r w:rsidRPr="008D0E57">
              <w:rPr>
                <w:bCs/>
                <w:color w:val="000000" w:themeColor="text1"/>
                <w:sz w:val="24"/>
                <w:szCs w:val="24"/>
              </w:rPr>
              <w:t>жариялау</w:t>
            </w:r>
            <w:proofErr w:type="spellEnd"/>
            <w:r w:rsidRPr="008D0E57">
              <w:rPr>
                <w:bCs/>
                <w:color w:val="000000" w:themeColor="text1"/>
                <w:sz w:val="24"/>
                <w:szCs w:val="24"/>
              </w:rPr>
              <w:t>.</w:t>
            </w:r>
          </w:p>
          <w:p w14:paraId="74161E63" w14:textId="77777777" w:rsidR="008D0E57" w:rsidRPr="008D0E57" w:rsidRDefault="008D0E57" w:rsidP="008D0E57">
            <w:pPr>
              <w:jc w:val="both"/>
              <w:rPr>
                <w:bCs/>
                <w:color w:val="000000" w:themeColor="text1"/>
                <w:sz w:val="24"/>
                <w:szCs w:val="24"/>
              </w:rPr>
            </w:pPr>
            <w:proofErr w:type="spellStart"/>
            <w:r w:rsidRPr="008D0E57">
              <w:rPr>
                <w:bCs/>
                <w:color w:val="000000" w:themeColor="text1"/>
                <w:sz w:val="24"/>
                <w:szCs w:val="24"/>
              </w:rPr>
              <w:t>Сыртқы</w:t>
            </w:r>
            <w:proofErr w:type="spellEnd"/>
            <w:r w:rsidRPr="008D0E57">
              <w:rPr>
                <w:bCs/>
                <w:color w:val="000000" w:themeColor="text1"/>
                <w:sz w:val="24"/>
                <w:szCs w:val="24"/>
              </w:rPr>
              <w:t xml:space="preserve"> </w:t>
            </w:r>
            <w:proofErr w:type="spellStart"/>
            <w:r w:rsidRPr="008D0E57">
              <w:rPr>
                <w:bCs/>
                <w:color w:val="000000" w:themeColor="text1"/>
                <w:sz w:val="24"/>
                <w:szCs w:val="24"/>
              </w:rPr>
              <w:t>мүдделі</w:t>
            </w:r>
            <w:proofErr w:type="spellEnd"/>
            <w:r w:rsidRPr="008D0E57">
              <w:rPr>
                <w:bCs/>
                <w:color w:val="000000" w:themeColor="text1"/>
                <w:sz w:val="24"/>
                <w:szCs w:val="24"/>
              </w:rPr>
              <w:t xml:space="preserve"> </w:t>
            </w:r>
            <w:proofErr w:type="spellStart"/>
            <w:r w:rsidRPr="008D0E57">
              <w:rPr>
                <w:bCs/>
                <w:color w:val="000000" w:themeColor="text1"/>
                <w:sz w:val="24"/>
                <w:szCs w:val="24"/>
              </w:rPr>
              <w:t>тараптармен</w:t>
            </w:r>
            <w:proofErr w:type="spellEnd"/>
            <w:r w:rsidRPr="008D0E57">
              <w:rPr>
                <w:bCs/>
                <w:color w:val="000000" w:themeColor="text1"/>
                <w:sz w:val="24"/>
                <w:szCs w:val="24"/>
              </w:rPr>
              <w:t xml:space="preserve"> </w:t>
            </w:r>
            <w:proofErr w:type="spellStart"/>
            <w:r w:rsidRPr="008D0E57">
              <w:rPr>
                <w:bCs/>
                <w:color w:val="000000" w:themeColor="text1"/>
                <w:sz w:val="24"/>
                <w:szCs w:val="24"/>
              </w:rPr>
              <w:t>өзара</w:t>
            </w:r>
            <w:proofErr w:type="spellEnd"/>
            <w:r w:rsidRPr="008D0E57">
              <w:rPr>
                <w:bCs/>
                <w:color w:val="000000" w:themeColor="text1"/>
                <w:sz w:val="24"/>
                <w:szCs w:val="24"/>
              </w:rPr>
              <w:t xml:space="preserve"> </w:t>
            </w:r>
            <w:proofErr w:type="spellStart"/>
            <w:r w:rsidRPr="008D0E57">
              <w:rPr>
                <w:bCs/>
                <w:color w:val="000000" w:themeColor="text1"/>
                <w:sz w:val="24"/>
                <w:szCs w:val="24"/>
              </w:rPr>
              <w:t>әрекеттесу</w:t>
            </w:r>
            <w:proofErr w:type="spellEnd"/>
            <w:r w:rsidRPr="008D0E57">
              <w:rPr>
                <w:bCs/>
                <w:color w:val="000000" w:themeColor="text1"/>
                <w:sz w:val="24"/>
                <w:szCs w:val="24"/>
              </w:rPr>
              <w:t xml:space="preserve"> </w:t>
            </w:r>
            <w:proofErr w:type="spellStart"/>
            <w:r w:rsidRPr="008D0E57">
              <w:rPr>
                <w:bCs/>
                <w:color w:val="000000" w:themeColor="text1"/>
                <w:sz w:val="24"/>
                <w:szCs w:val="24"/>
              </w:rPr>
              <w:t>кезінде</w:t>
            </w:r>
            <w:proofErr w:type="spellEnd"/>
            <w:r w:rsidRPr="008D0E57">
              <w:rPr>
                <w:bCs/>
                <w:color w:val="000000" w:themeColor="text1"/>
                <w:sz w:val="24"/>
                <w:szCs w:val="24"/>
              </w:rPr>
              <w:t xml:space="preserve"> </w:t>
            </w:r>
            <w:proofErr w:type="spellStart"/>
            <w:r w:rsidRPr="008D0E57">
              <w:rPr>
                <w:bCs/>
                <w:color w:val="000000" w:themeColor="text1"/>
                <w:sz w:val="24"/>
                <w:szCs w:val="24"/>
              </w:rPr>
              <w:t>шетелдік</w:t>
            </w:r>
            <w:proofErr w:type="spellEnd"/>
            <w:r w:rsidRPr="008D0E57">
              <w:rPr>
                <w:bCs/>
                <w:color w:val="000000" w:themeColor="text1"/>
                <w:sz w:val="24"/>
                <w:szCs w:val="24"/>
              </w:rPr>
              <w:t xml:space="preserve"> </w:t>
            </w:r>
            <w:proofErr w:type="spellStart"/>
            <w:r w:rsidRPr="008D0E57">
              <w:rPr>
                <w:bCs/>
                <w:color w:val="000000" w:themeColor="text1"/>
                <w:sz w:val="24"/>
                <w:szCs w:val="24"/>
              </w:rPr>
              <w:t>және</w:t>
            </w:r>
            <w:proofErr w:type="spellEnd"/>
            <w:r w:rsidRPr="008D0E57">
              <w:rPr>
                <w:bCs/>
                <w:color w:val="000000" w:themeColor="text1"/>
                <w:sz w:val="24"/>
                <w:szCs w:val="24"/>
              </w:rPr>
              <w:t xml:space="preserve"> </w:t>
            </w:r>
            <w:proofErr w:type="spellStart"/>
            <w:r w:rsidRPr="008D0E57">
              <w:rPr>
                <w:bCs/>
                <w:color w:val="000000" w:themeColor="text1"/>
                <w:sz w:val="24"/>
                <w:szCs w:val="24"/>
              </w:rPr>
              <w:t>қазақстандық</w:t>
            </w:r>
            <w:proofErr w:type="spellEnd"/>
            <w:r w:rsidRPr="008D0E57">
              <w:rPr>
                <w:bCs/>
                <w:color w:val="000000" w:themeColor="text1"/>
                <w:sz w:val="24"/>
                <w:szCs w:val="24"/>
              </w:rPr>
              <w:t xml:space="preserve"> </w:t>
            </w:r>
            <w:proofErr w:type="spellStart"/>
            <w:r w:rsidRPr="008D0E57">
              <w:rPr>
                <w:bCs/>
                <w:color w:val="000000" w:themeColor="text1"/>
                <w:sz w:val="24"/>
                <w:szCs w:val="24"/>
              </w:rPr>
              <w:t>жастар</w:t>
            </w:r>
            <w:proofErr w:type="spellEnd"/>
            <w:r w:rsidRPr="008D0E57">
              <w:rPr>
                <w:bCs/>
                <w:color w:val="000000" w:themeColor="text1"/>
                <w:sz w:val="24"/>
                <w:szCs w:val="24"/>
              </w:rPr>
              <w:t xml:space="preserve"> </w:t>
            </w:r>
            <w:proofErr w:type="spellStart"/>
            <w:r w:rsidRPr="008D0E57">
              <w:rPr>
                <w:bCs/>
                <w:color w:val="000000" w:themeColor="text1"/>
                <w:sz w:val="24"/>
                <w:szCs w:val="24"/>
              </w:rPr>
              <w:t>қозғалыстары</w:t>
            </w:r>
            <w:proofErr w:type="spellEnd"/>
            <w:r w:rsidRPr="008D0E57">
              <w:rPr>
                <w:bCs/>
                <w:color w:val="000000" w:themeColor="text1"/>
                <w:sz w:val="24"/>
                <w:szCs w:val="24"/>
              </w:rPr>
              <w:t xml:space="preserve"> (</w:t>
            </w:r>
            <w:proofErr w:type="spellStart"/>
            <w:r w:rsidRPr="008D0E57">
              <w:rPr>
                <w:bCs/>
                <w:color w:val="000000" w:themeColor="text1"/>
                <w:sz w:val="24"/>
                <w:szCs w:val="24"/>
              </w:rPr>
              <w:t>волонтерлік</w:t>
            </w:r>
            <w:proofErr w:type="spellEnd"/>
            <w:r w:rsidRPr="008D0E57">
              <w:rPr>
                <w:bCs/>
                <w:color w:val="000000" w:themeColor="text1"/>
                <w:sz w:val="24"/>
                <w:szCs w:val="24"/>
              </w:rPr>
              <w:t xml:space="preserve">, </w:t>
            </w:r>
            <w:proofErr w:type="spellStart"/>
            <w:r w:rsidRPr="008D0E57">
              <w:rPr>
                <w:bCs/>
                <w:color w:val="000000" w:themeColor="text1"/>
                <w:sz w:val="24"/>
                <w:szCs w:val="24"/>
              </w:rPr>
              <w:t>жасыл</w:t>
            </w:r>
            <w:proofErr w:type="spellEnd"/>
            <w:r w:rsidRPr="008D0E57">
              <w:rPr>
                <w:bCs/>
                <w:color w:val="000000" w:themeColor="text1"/>
                <w:sz w:val="24"/>
                <w:szCs w:val="24"/>
              </w:rPr>
              <w:t xml:space="preserve"> </w:t>
            </w:r>
            <w:proofErr w:type="spellStart"/>
            <w:r w:rsidRPr="008D0E57">
              <w:rPr>
                <w:bCs/>
                <w:color w:val="000000" w:themeColor="text1"/>
                <w:sz w:val="24"/>
                <w:szCs w:val="24"/>
              </w:rPr>
              <w:t>жасақтар</w:t>
            </w:r>
            <w:proofErr w:type="spellEnd"/>
            <w:r w:rsidRPr="008D0E57">
              <w:rPr>
                <w:bCs/>
                <w:color w:val="000000" w:themeColor="text1"/>
                <w:sz w:val="24"/>
                <w:szCs w:val="24"/>
              </w:rPr>
              <w:t xml:space="preserve">, </w:t>
            </w:r>
            <w:proofErr w:type="spellStart"/>
            <w:r w:rsidRPr="008D0E57">
              <w:rPr>
                <w:bCs/>
                <w:color w:val="000000" w:themeColor="text1"/>
                <w:sz w:val="24"/>
                <w:szCs w:val="24"/>
              </w:rPr>
              <w:t>скауттар</w:t>
            </w:r>
            <w:proofErr w:type="spellEnd"/>
            <w:r w:rsidRPr="008D0E57">
              <w:rPr>
                <w:bCs/>
                <w:color w:val="000000" w:themeColor="text1"/>
                <w:sz w:val="24"/>
                <w:szCs w:val="24"/>
              </w:rPr>
              <w:t xml:space="preserve">) мен </w:t>
            </w:r>
            <w:proofErr w:type="spellStart"/>
            <w:r w:rsidRPr="008D0E57">
              <w:rPr>
                <w:bCs/>
                <w:color w:val="000000" w:themeColor="text1"/>
                <w:sz w:val="24"/>
                <w:szCs w:val="24"/>
              </w:rPr>
              <w:t>ұйымдарының</w:t>
            </w:r>
            <w:proofErr w:type="spellEnd"/>
            <w:r w:rsidRPr="008D0E57">
              <w:rPr>
                <w:bCs/>
                <w:color w:val="000000" w:themeColor="text1"/>
                <w:sz w:val="24"/>
                <w:szCs w:val="24"/>
              </w:rPr>
              <w:t xml:space="preserve"> </w:t>
            </w:r>
            <w:proofErr w:type="spellStart"/>
            <w:r w:rsidRPr="008D0E57">
              <w:rPr>
                <w:bCs/>
                <w:color w:val="000000" w:themeColor="text1"/>
                <w:sz w:val="24"/>
                <w:szCs w:val="24"/>
              </w:rPr>
              <w:t>саясаты</w:t>
            </w:r>
            <w:proofErr w:type="spellEnd"/>
            <w:r w:rsidRPr="008D0E57">
              <w:rPr>
                <w:bCs/>
                <w:color w:val="000000" w:themeColor="text1"/>
                <w:sz w:val="24"/>
                <w:szCs w:val="24"/>
              </w:rPr>
              <w:t xml:space="preserve"> мен </w:t>
            </w:r>
            <w:proofErr w:type="spellStart"/>
            <w:r w:rsidRPr="008D0E57">
              <w:rPr>
                <w:bCs/>
                <w:color w:val="000000" w:themeColor="text1"/>
                <w:sz w:val="24"/>
                <w:szCs w:val="24"/>
              </w:rPr>
              <w:t>стратегияларын</w:t>
            </w:r>
            <w:proofErr w:type="spellEnd"/>
            <w:r w:rsidRPr="008D0E57">
              <w:rPr>
                <w:bCs/>
                <w:color w:val="000000" w:themeColor="text1"/>
                <w:sz w:val="24"/>
                <w:szCs w:val="24"/>
              </w:rPr>
              <w:t xml:space="preserve">, </w:t>
            </w:r>
            <w:proofErr w:type="spellStart"/>
            <w:r w:rsidRPr="008D0E57">
              <w:rPr>
                <w:bCs/>
                <w:color w:val="000000" w:themeColor="text1"/>
                <w:sz w:val="24"/>
                <w:szCs w:val="24"/>
              </w:rPr>
              <w:t>халықаралық</w:t>
            </w:r>
            <w:proofErr w:type="spellEnd"/>
            <w:r w:rsidRPr="008D0E57">
              <w:rPr>
                <w:bCs/>
                <w:color w:val="000000" w:themeColor="text1"/>
                <w:sz w:val="24"/>
                <w:szCs w:val="24"/>
              </w:rPr>
              <w:t xml:space="preserve"> </w:t>
            </w:r>
            <w:proofErr w:type="spellStart"/>
            <w:r w:rsidRPr="008D0E57">
              <w:rPr>
                <w:bCs/>
                <w:color w:val="000000" w:themeColor="text1"/>
                <w:sz w:val="24"/>
                <w:szCs w:val="24"/>
              </w:rPr>
              <w:t>және</w:t>
            </w:r>
            <w:proofErr w:type="spellEnd"/>
            <w:r w:rsidRPr="008D0E57">
              <w:rPr>
                <w:bCs/>
                <w:color w:val="000000" w:themeColor="text1"/>
                <w:sz w:val="24"/>
                <w:szCs w:val="24"/>
              </w:rPr>
              <w:t xml:space="preserve"> </w:t>
            </w:r>
            <w:proofErr w:type="spellStart"/>
            <w:r w:rsidRPr="008D0E57">
              <w:rPr>
                <w:bCs/>
                <w:color w:val="000000" w:themeColor="text1"/>
                <w:sz w:val="24"/>
                <w:szCs w:val="24"/>
              </w:rPr>
              <w:t>қазақстандық</w:t>
            </w:r>
            <w:proofErr w:type="spellEnd"/>
            <w:r w:rsidRPr="008D0E57">
              <w:rPr>
                <w:bCs/>
                <w:color w:val="000000" w:themeColor="text1"/>
                <w:sz w:val="24"/>
                <w:szCs w:val="24"/>
              </w:rPr>
              <w:t xml:space="preserve"> </w:t>
            </w:r>
            <w:proofErr w:type="spellStart"/>
            <w:r w:rsidRPr="008D0E57">
              <w:rPr>
                <w:bCs/>
                <w:color w:val="000000" w:themeColor="text1"/>
                <w:sz w:val="24"/>
                <w:szCs w:val="24"/>
              </w:rPr>
              <w:t>еңбек</w:t>
            </w:r>
            <w:proofErr w:type="spellEnd"/>
            <w:r w:rsidRPr="008D0E57">
              <w:rPr>
                <w:bCs/>
                <w:color w:val="000000" w:themeColor="text1"/>
                <w:sz w:val="24"/>
                <w:szCs w:val="24"/>
              </w:rPr>
              <w:t xml:space="preserve"> </w:t>
            </w:r>
            <w:proofErr w:type="spellStart"/>
            <w:r w:rsidRPr="008D0E57">
              <w:rPr>
                <w:bCs/>
                <w:color w:val="000000" w:themeColor="text1"/>
                <w:sz w:val="24"/>
                <w:szCs w:val="24"/>
              </w:rPr>
              <w:t>нарығындағы</w:t>
            </w:r>
            <w:proofErr w:type="spellEnd"/>
            <w:r w:rsidRPr="008D0E57">
              <w:rPr>
                <w:bCs/>
                <w:color w:val="000000" w:themeColor="text1"/>
                <w:sz w:val="24"/>
                <w:szCs w:val="24"/>
              </w:rPr>
              <w:t xml:space="preserve"> </w:t>
            </w:r>
            <w:proofErr w:type="spellStart"/>
            <w:r w:rsidRPr="008D0E57">
              <w:rPr>
                <w:bCs/>
                <w:color w:val="000000" w:themeColor="text1"/>
                <w:sz w:val="24"/>
                <w:szCs w:val="24"/>
              </w:rPr>
              <w:t>инновациялық</w:t>
            </w:r>
            <w:proofErr w:type="spellEnd"/>
            <w:r w:rsidRPr="008D0E57">
              <w:rPr>
                <w:bCs/>
                <w:color w:val="000000" w:themeColor="text1"/>
                <w:sz w:val="24"/>
                <w:szCs w:val="24"/>
              </w:rPr>
              <w:t xml:space="preserve"> </w:t>
            </w:r>
            <w:proofErr w:type="spellStart"/>
            <w:r w:rsidRPr="008D0E57">
              <w:rPr>
                <w:bCs/>
                <w:color w:val="000000" w:themeColor="text1"/>
                <w:sz w:val="24"/>
                <w:szCs w:val="24"/>
              </w:rPr>
              <w:t>процестерді</w:t>
            </w:r>
            <w:proofErr w:type="spellEnd"/>
            <w:r w:rsidRPr="008D0E57">
              <w:rPr>
                <w:bCs/>
                <w:color w:val="000000" w:themeColor="text1"/>
                <w:sz w:val="24"/>
                <w:szCs w:val="24"/>
              </w:rPr>
              <w:t xml:space="preserve"> </w:t>
            </w:r>
            <w:proofErr w:type="spellStart"/>
            <w:r w:rsidRPr="008D0E57">
              <w:rPr>
                <w:bCs/>
                <w:color w:val="000000" w:themeColor="text1"/>
                <w:sz w:val="24"/>
                <w:szCs w:val="24"/>
              </w:rPr>
              <w:t>білуі</w:t>
            </w:r>
            <w:proofErr w:type="spellEnd"/>
            <w:r w:rsidRPr="008D0E57">
              <w:rPr>
                <w:bCs/>
                <w:color w:val="000000" w:themeColor="text1"/>
                <w:sz w:val="24"/>
                <w:szCs w:val="24"/>
              </w:rPr>
              <w:t xml:space="preserve"> керек.</w:t>
            </w:r>
          </w:p>
          <w:p w14:paraId="18623DEF" w14:textId="77777777" w:rsidR="008D0E57" w:rsidRDefault="008D0E57" w:rsidP="007F6378">
            <w:pPr>
              <w:jc w:val="both"/>
              <w:rPr>
                <w:b/>
                <w:bCs/>
                <w:color w:val="000000" w:themeColor="text1"/>
                <w:sz w:val="24"/>
                <w:szCs w:val="24"/>
              </w:rPr>
            </w:pPr>
            <w:r w:rsidRPr="008D0E57">
              <w:rPr>
                <w:b/>
                <w:bCs/>
                <w:color w:val="000000" w:themeColor="text1"/>
                <w:sz w:val="24"/>
                <w:szCs w:val="24"/>
              </w:rPr>
              <w:t xml:space="preserve">Жеке </w:t>
            </w:r>
            <w:proofErr w:type="spellStart"/>
            <w:r w:rsidRPr="008D0E57">
              <w:rPr>
                <w:b/>
                <w:bCs/>
                <w:color w:val="000000" w:themeColor="text1"/>
                <w:sz w:val="24"/>
                <w:szCs w:val="24"/>
              </w:rPr>
              <w:t>құзыреттерге</w:t>
            </w:r>
            <w:proofErr w:type="spellEnd"/>
            <w:r w:rsidRPr="008D0E57">
              <w:rPr>
                <w:b/>
                <w:bCs/>
                <w:color w:val="000000" w:themeColor="text1"/>
                <w:sz w:val="24"/>
                <w:szCs w:val="24"/>
              </w:rPr>
              <w:t xml:space="preserve"> </w:t>
            </w:r>
            <w:proofErr w:type="spellStart"/>
            <w:r w:rsidRPr="008D0E57">
              <w:rPr>
                <w:b/>
                <w:bCs/>
                <w:color w:val="000000" w:themeColor="text1"/>
                <w:sz w:val="24"/>
                <w:szCs w:val="24"/>
              </w:rPr>
              <w:t>қойылатын</w:t>
            </w:r>
            <w:proofErr w:type="spellEnd"/>
            <w:r w:rsidRPr="008D0E57">
              <w:rPr>
                <w:b/>
                <w:bCs/>
                <w:color w:val="000000" w:themeColor="text1"/>
                <w:sz w:val="24"/>
                <w:szCs w:val="24"/>
              </w:rPr>
              <w:t xml:space="preserve"> </w:t>
            </w:r>
            <w:proofErr w:type="spellStart"/>
            <w:r w:rsidRPr="008D0E57">
              <w:rPr>
                <w:b/>
                <w:bCs/>
                <w:color w:val="000000" w:themeColor="text1"/>
                <w:sz w:val="24"/>
                <w:szCs w:val="24"/>
              </w:rPr>
              <w:t>талаптар</w:t>
            </w:r>
            <w:proofErr w:type="spellEnd"/>
            <w:r w:rsidRPr="008D0E57">
              <w:rPr>
                <w:b/>
                <w:bCs/>
                <w:color w:val="000000" w:themeColor="text1"/>
                <w:sz w:val="24"/>
                <w:szCs w:val="24"/>
              </w:rPr>
              <w:t xml:space="preserve">: </w:t>
            </w:r>
            <w:proofErr w:type="spellStart"/>
            <w:r w:rsidRPr="008D0E57">
              <w:rPr>
                <w:bCs/>
                <w:color w:val="000000" w:themeColor="text1"/>
                <w:sz w:val="24"/>
                <w:szCs w:val="24"/>
              </w:rPr>
              <w:t>достық</w:t>
            </w:r>
            <w:proofErr w:type="spellEnd"/>
            <w:r w:rsidRPr="008D0E57">
              <w:rPr>
                <w:bCs/>
                <w:color w:val="000000" w:themeColor="text1"/>
                <w:sz w:val="24"/>
                <w:szCs w:val="24"/>
              </w:rPr>
              <w:t xml:space="preserve">, </w:t>
            </w:r>
            <w:proofErr w:type="spellStart"/>
            <w:r w:rsidRPr="008D0E57">
              <w:rPr>
                <w:bCs/>
                <w:color w:val="000000" w:themeColor="text1"/>
                <w:sz w:val="24"/>
                <w:szCs w:val="24"/>
              </w:rPr>
              <w:t>коммуникативті</w:t>
            </w:r>
            <w:proofErr w:type="spellEnd"/>
            <w:r w:rsidRPr="008D0E57">
              <w:rPr>
                <w:bCs/>
                <w:color w:val="000000" w:themeColor="text1"/>
                <w:sz w:val="24"/>
                <w:szCs w:val="24"/>
              </w:rPr>
              <w:t xml:space="preserve"> </w:t>
            </w:r>
            <w:proofErr w:type="spellStart"/>
            <w:r w:rsidRPr="008D0E57">
              <w:rPr>
                <w:bCs/>
                <w:color w:val="000000" w:themeColor="text1"/>
                <w:sz w:val="24"/>
                <w:szCs w:val="24"/>
              </w:rPr>
              <w:t>дағдылар</w:t>
            </w:r>
            <w:proofErr w:type="spellEnd"/>
            <w:r w:rsidRPr="008D0E57">
              <w:rPr>
                <w:bCs/>
                <w:color w:val="000000" w:themeColor="text1"/>
                <w:sz w:val="24"/>
                <w:szCs w:val="24"/>
              </w:rPr>
              <w:t xml:space="preserve">, эмпатия, </w:t>
            </w:r>
            <w:proofErr w:type="spellStart"/>
            <w:r w:rsidRPr="008D0E57">
              <w:rPr>
                <w:bCs/>
                <w:color w:val="000000" w:themeColor="text1"/>
                <w:sz w:val="24"/>
                <w:szCs w:val="24"/>
              </w:rPr>
              <w:t>күйзеліске</w:t>
            </w:r>
            <w:proofErr w:type="spellEnd"/>
            <w:r w:rsidRPr="008D0E57">
              <w:rPr>
                <w:bCs/>
                <w:color w:val="000000" w:themeColor="text1"/>
                <w:sz w:val="24"/>
                <w:szCs w:val="24"/>
              </w:rPr>
              <w:t xml:space="preserve"> </w:t>
            </w:r>
            <w:proofErr w:type="spellStart"/>
            <w:r w:rsidRPr="008D0E57">
              <w:rPr>
                <w:bCs/>
                <w:color w:val="000000" w:themeColor="text1"/>
                <w:sz w:val="24"/>
                <w:szCs w:val="24"/>
              </w:rPr>
              <w:t>төзімділік</w:t>
            </w:r>
            <w:proofErr w:type="spellEnd"/>
            <w:r w:rsidRPr="008D0E57">
              <w:rPr>
                <w:bCs/>
                <w:color w:val="000000" w:themeColor="text1"/>
                <w:sz w:val="24"/>
                <w:szCs w:val="24"/>
              </w:rPr>
              <w:t xml:space="preserve">, </w:t>
            </w:r>
            <w:proofErr w:type="spellStart"/>
            <w:r w:rsidRPr="008D0E57">
              <w:rPr>
                <w:bCs/>
                <w:color w:val="000000" w:themeColor="text1"/>
                <w:sz w:val="24"/>
                <w:szCs w:val="24"/>
              </w:rPr>
              <w:t>эмоционалды</w:t>
            </w:r>
            <w:proofErr w:type="spellEnd"/>
            <w:r w:rsidRPr="008D0E57">
              <w:rPr>
                <w:bCs/>
                <w:color w:val="000000" w:themeColor="text1"/>
                <w:sz w:val="24"/>
                <w:szCs w:val="24"/>
              </w:rPr>
              <w:t xml:space="preserve"> тепе-</w:t>
            </w:r>
            <w:proofErr w:type="spellStart"/>
            <w:r w:rsidRPr="008D0E57">
              <w:rPr>
                <w:bCs/>
                <w:color w:val="000000" w:themeColor="text1"/>
                <w:sz w:val="24"/>
                <w:szCs w:val="24"/>
              </w:rPr>
              <w:t>теңдік</w:t>
            </w:r>
            <w:proofErr w:type="spellEnd"/>
            <w:r w:rsidRPr="008D0E57">
              <w:rPr>
                <w:bCs/>
                <w:color w:val="000000" w:themeColor="text1"/>
                <w:sz w:val="24"/>
                <w:szCs w:val="24"/>
              </w:rPr>
              <w:t xml:space="preserve">, </w:t>
            </w:r>
            <w:proofErr w:type="spellStart"/>
            <w:r w:rsidRPr="008D0E57">
              <w:rPr>
                <w:bCs/>
                <w:color w:val="000000" w:themeColor="text1"/>
                <w:sz w:val="24"/>
                <w:szCs w:val="24"/>
              </w:rPr>
              <w:t>кәсіби</w:t>
            </w:r>
            <w:proofErr w:type="spellEnd"/>
            <w:r w:rsidRPr="008D0E57">
              <w:rPr>
                <w:bCs/>
                <w:color w:val="000000" w:themeColor="text1"/>
                <w:sz w:val="24"/>
                <w:szCs w:val="24"/>
              </w:rPr>
              <w:t xml:space="preserve"> </w:t>
            </w:r>
            <w:proofErr w:type="spellStart"/>
            <w:r w:rsidRPr="008D0E57">
              <w:rPr>
                <w:bCs/>
                <w:color w:val="000000" w:themeColor="text1"/>
                <w:sz w:val="24"/>
                <w:szCs w:val="24"/>
              </w:rPr>
              <w:t>және</w:t>
            </w:r>
            <w:proofErr w:type="spellEnd"/>
            <w:r w:rsidRPr="008D0E57">
              <w:rPr>
                <w:bCs/>
                <w:color w:val="000000" w:themeColor="text1"/>
                <w:sz w:val="24"/>
                <w:szCs w:val="24"/>
              </w:rPr>
              <w:t xml:space="preserve"> </w:t>
            </w:r>
            <w:proofErr w:type="spellStart"/>
            <w:r w:rsidRPr="008D0E57">
              <w:rPr>
                <w:bCs/>
                <w:color w:val="000000" w:themeColor="text1"/>
                <w:sz w:val="24"/>
                <w:szCs w:val="24"/>
              </w:rPr>
              <w:t>әлеуметтік</w:t>
            </w:r>
            <w:proofErr w:type="spellEnd"/>
            <w:r w:rsidRPr="008D0E57">
              <w:rPr>
                <w:bCs/>
                <w:color w:val="000000" w:themeColor="text1"/>
                <w:sz w:val="24"/>
                <w:szCs w:val="24"/>
              </w:rPr>
              <w:t xml:space="preserve"> </w:t>
            </w:r>
            <w:proofErr w:type="spellStart"/>
            <w:r w:rsidRPr="008D0E57">
              <w:rPr>
                <w:bCs/>
                <w:color w:val="000000" w:themeColor="text1"/>
                <w:sz w:val="24"/>
                <w:szCs w:val="24"/>
              </w:rPr>
              <w:t>жауапкершілік</w:t>
            </w:r>
            <w:proofErr w:type="spellEnd"/>
            <w:r w:rsidRPr="008D0E57">
              <w:rPr>
                <w:bCs/>
                <w:color w:val="000000" w:themeColor="text1"/>
                <w:sz w:val="24"/>
                <w:szCs w:val="24"/>
              </w:rPr>
              <w:t xml:space="preserve">, </w:t>
            </w:r>
            <w:proofErr w:type="spellStart"/>
            <w:r w:rsidRPr="008D0E57">
              <w:rPr>
                <w:bCs/>
                <w:color w:val="000000" w:themeColor="text1"/>
                <w:sz w:val="24"/>
                <w:szCs w:val="24"/>
              </w:rPr>
              <w:t>педагогикалық</w:t>
            </w:r>
            <w:proofErr w:type="spellEnd"/>
            <w:r w:rsidRPr="008D0E57">
              <w:rPr>
                <w:bCs/>
                <w:color w:val="000000" w:themeColor="text1"/>
                <w:sz w:val="24"/>
                <w:szCs w:val="24"/>
              </w:rPr>
              <w:t xml:space="preserve"> </w:t>
            </w:r>
            <w:proofErr w:type="spellStart"/>
            <w:r w:rsidRPr="008D0E57">
              <w:rPr>
                <w:bCs/>
                <w:color w:val="000000" w:themeColor="text1"/>
                <w:sz w:val="24"/>
                <w:szCs w:val="24"/>
              </w:rPr>
              <w:t>және</w:t>
            </w:r>
            <w:proofErr w:type="spellEnd"/>
            <w:r w:rsidRPr="008D0E57">
              <w:rPr>
                <w:bCs/>
                <w:color w:val="000000" w:themeColor="text1"/>
                <w:sz w:val="24"/>
                <w:szCs w:val="24"/>
              </w:rPr>
              <w:t xml:space="preserve"> </w:t>
            </w:r>
            <w:proofErr w:type="spellStart"/>
            <w:r w:rsidRPr="008D0E57">
              <w:rPr>
                <w:bCs/>
                <w:color w:val="000000" w:themeColor="text1"/>
                <w:sz w:val="24"/>
                <w:szCs w:val="24"/>
              </w:rPr>
              <w:t>зерттеушілік</w:t>
            </w:r>
            <w:proofErr w:type="spellEnd"/>
            <w:r w:rsidRPr="008D0E57">
              <w:rPr>
                <w:bCs/>
                <w:color w:val="000000" w:themeColor="text1"/>
                <w:sz w:val="24"/>
                <w:szCs w:val="24"/>
              </w:rPr>
              <w:t xml:space="preserve"> </w:t>
            </w:r>
            <w:proofErr w:type="spellStart"/>
            <w:r w:rsidRPr="008D0E57">
              <w:rPr>
                <w:bCs/>
                <w:color w:val="000000" w:themeColor="text1"/>
                <w:sz w:val="24"/>
                <w:szCs w:val="24"/>
              </w:rPr>
              <w:t>дағдыларды</w:t>
            </w:r>
            <w:proofErr w:type="spellEnd"/>
            <w:r w:rsidRPr="008D0E57">
              <w:rPr>
                <w:bCs/>
                <w:color w:val="000000" w:themeColor="text1"/>
                <w:sz w:val="24"/>
                <w:szCs w:val="24"/>
              </w:rPr>
              <w:t xml:space="preserve"> </w:t>
            </w:r>
            <w:proofErr w:type="spellStart"/>
            <w:r w:rsidRPr="008D0E57">
              <w:rPr>
                <w:bCs/>
                <w:color w:val="000000" w:themeColor="text1"/>
                <w:sz w:val="24"/>
                <w:szCs w:val="24"/>
              </w:rPr>
              <w:t>дамыту</w:t>
            </w:r>
            <w:proofErr w:type="spellEnd"/>
            <w:r w:rsidRPr="008D0E57">
              <w:rPr>
                <w:bCs/>
                <w:color w:val="000000" w:themeColor="text1"/>
                <w:sz w:val="24"/>
                <w:szCs w:val="24"/>
              </w:rPr>
              <w:t>.</w:t>
            </w:r>
          </w:p>
          <w:p w14:paraId="3DA53D22" w14:textId="77777777" w:rsidR="008D0E57" w:rsidRDefault="008D0E57" w:rsidP="007F6378">
            <w:pPr>
              <w:jc w:val="both"/>
              <w:rPr>
                <w:b/>
                <w:bCs/>
                <w:color w:val="000000" w:themeColor="text1"/>
                <w:sz w:val="24"/>
                <w:szCs w:val="24"/>
              </w:rPr>
            </w:pPr>
            <w:proofErr w:type="spellStart"/>
            <w:r w:rsidRPr="008D0E57">
              <w:rPr>
                <w:b/>
                <w:bCs/>
                <w:color w:val="000000" w:themeColor="text1"/>
                <w:sz w:val="24"/>
                <w:szCs w:val="24"/>
              </w:rPr>
              <w:t>Біліктілікке</w:t>
            </w:r>
            <w:proofErr w:type="spellEnd"/>
            <w:r w:rsidRPr="008D0E57">
              <w:rPr>
                <w:b/>
                <w:bCs/>
                <w:color w:val="000000" w:themeColor="text1"/>
                <w:sz w:val="24"/>
                <w:szCs w:val="24"/>
              </w:rPr>
              <w:t xml:space="preserve"> </w:t>
            </w:r>
            <w:proofErr w:type="spellStart"/>
            <w:r w:rsidRPr="008D0E57">
              <w:rPr>
                <w:b/>
                <w:bCs/>
                <w:color w:val="000000" w:themeColor="text1"/>
                <w:sz w:val="24"/>
                <w:szCs w:val="24"/>
              </w:rPr>
              <w:t>қойылатын</w:t>
            </w:r>
            <w:proofErr w:type="spellEnd"/>
            <w:r w:rsidRPr="008D0E57">
              <w:rPr>
                <w:b/>
                <w:bCs/>
                <w:color w:val="000000" w:themeColor="text1"/>
                <w:sz w:val="24"/>
                <w:szCs w:val="24"/>
              </w:rPr>
              <w:t xml:space="preserve"> </w:t>
            </w:r>
            <w:proofErr w:type="spellStart"/>
            <w:r w:rsidRPr="008D0E57">
              <w:rPr>
                <w:b/>
                <w:bCs/>
                <w:color w:val="000000" w:themeColor="text1"/>
                <w:sz w:val="24"/>
                <w:szCs w:val="24"/>
              </w:rPr>
              <w:t>талаптар</w:t>
            </w:r>
            <w:proofErr w:type="spellEnd"/>
            <w:r w:rsidRPr="008D0E57">
              <w:rPr>
                <w:b/>
                <w:bCs/>
                <w:color w:val="000000" w:themeColor="text1"/>
                <w:sz w:val="24"/>
                <w:szCs w:val="24"/>
              </w:rPr>
              <w:t xml:space="preserve">: </w:t>
            </w:r>
            <w:proofErr w:type="spellStart"/>
            <w:r w:rsidRPr="008D0E57">
              <w:rPr>
                <w:bCs/>
                <w:color w:val="000000" w:themeColor="text1"/>
                <w:sz w:val="24"/>
                <w:szCs w:val="24"/>
              </w:rPr>
              <w:t>жоғары</w:t>
            </w:r>
            <w:proofErr w:type="spellEnd"/>
            <w:r w:rsidRPr="008D0E57">
              <w:rPr>
                <w:bCs/>
                <w:color w:val="000000" w:themeColor="text1"/>
                <w:sz w:val="24"/>
                <w:szCs w:val="24"/>
              </w:rPr>
              <w:t xml:space="preserve"> </w:t>
            </w:r>
            <w:proofErr w:type="spellStart"/>
            <w:r w:rsidRPr="008D0E57">
              <w:rPr>
                <w:bCs/>
                <w:color w:val="000000" w:themeColor="text1"/>
                <w:sz w:val="24"/>
                <w:szCs w:val="24"/>
              </w:rPr>
              <w:t>оқу</w:t>
            </w:r>
            <w:proofErr w:type="spellEnd"/>
            <w:r w:rsidRPr="008D0E57">
              <w:rPr>
                <w:bCs/>
                <w:color w:val="000000" w:themeColor="text1"/>
                <w:sz w:val="24"/>
                <w:szCs w:val="24"/>
              </w:rPr>
              <w:t xml:space="preserve"> </w:t>
            </w:r>
            <w:proofErr w:type="spellStart"/>
            <w:r w:rsidRPr="008D0E57">
              <w:rPr>
                <w:bCs/>
                <w:color w:val="000000" w:themeColor="text1"/>
                <w:sz w:val="24"/>
                <w:szCs w:val="24"/>
              </w:rPr>
              <w:t>орнынан</w:t>
            </w:r>
            <w:proofErr w:type="spellEnd"/>
            <w:r w:rsidRPr="008D0E57">
              <w:rPr>
                <w:bCs/>
                <w:color w:val="000000" w:themeColor="text1"/>
                <w:sz w:val="24"/>
                <w:szCs w:val="24"/>
              </w:rPr>
              <w:t xml:space="preserve"> </w:t>
            </w:r>
            <w:proofErr w:type="spellStart"/>
            <w:r w:rsidRPr="008D0E57">
              <w:rPr>
                <w:bCs/>
                <w:color w:val="000000" w:themeColor="text1"/>
                <w:sz w:val="24"/>
                <w:szCs w:val="24"/>
              </w:rPr>
              <w:lastRenderedPageBreak/>
              <w:t>кейінгі</w:t>
            </w:r>
            <w:proofErr w:type="spellEnd"/>
            <w:r w:rsidRPr="008D0E57">
              <w:rPr>
                <w:bCs/>
                <w:color w:val="000000" w:themeColor="text1"/>
                <w:sz w:val="24"/>
                <w:szCs w:val="24"/>
              </w:rPr>
              <w:t xml:space="preserve"> </w:t>
            </w:r>
            <w:proofErr w:type="spellStart"/>
            <w:r w:rsidRPr="008D0E57">
              <w:rPr>
                <w:bCs/>
                <w:color w:val="000000" w:themeColor="text1"/>
                <w:sz w:val="24"/>
                <w:szCs w:val="24"/>
              </w:rPr>
              <w:t>білім</w:t>
            </w:r>
            <w:proofErr w:type="spellEnd"/>
            <w:r w:rsidRPr="008D0E57">
              <w:rPr>
                <w:bCs/>
                <w:color w:val="000000" w:themeColor="text1"/>
                <w:sz w:val="24"/>
                <w:szCs w:val="24"/>
              </w:rPr>
              <w:t xml:space="preserve"> (</w:t>
            </w:r>
            <w:proofErr w:type="spellStart"/>
            <w:r w:rsidRPr="008D0E57">
              <w:rPr>
                <w:bCs/>
                <w:color w:val="000000" w:themeColor="text1"/>
                <w:sz w:val="24"/>
                <w:szCs w:val="24"/>
              </w:rPr>
              <w:t>ғылыми-педагогикалық</w:t>
            </w:r>
            <w:proofErr w:type="spellEnd"/>
            <w:r w:rsidRPr="008D0E57">
              <w:rPr>
                <w:bCs/>
                <w:color w:val="000000" w:themeColor="text1"/>
                <w:sz w:val="24"/>
                <w:szCs w:val="24"/>
              </w:rPr>
              <w:t xml:space="preserve"> магистратура), </w:t>
            </w:r>
            <w:proofErr w:type="spellStart"/>
            <w:r w:rsidRPr="008D0E57">
              <w:rPr>
                <w:bCs/>
                <w:color w:val="000000" w:themeColor="text1"/>
                <w:sz w:val="24"/>
                <w:szCs w:val="24"/>
              </w:rPr>
              <w:t>жоғары</w:t>
            </w:r>
            <w:proofErr w:type="spellEnd"/>
            <w:r w:rsidRPr="008D0E57">
              <w:rPr>
                <w:bCs/>
                <w:color w:val="000000" w:themeColor="text1"/>
                <w:sz w:val="24"/>
                <w:szCs w:val="24"/>
              </w:rPr>
              <w:t xml:space="preserve"> </w:t>
            </w:r>
            <w:proofErr w:type="spellStart"/>
            <w:r w:rsidRPr="008D0E57">
              <w:rPr>
                <w:bCs/>
                <w:color w:val="000000" w:themeColor="text1"/>
                <w:sz w:val="24"/>
                <w:szCs w:val="24"/>
              </w:rPr>
              <w:t>білім</w:t>
            </w:r>
            <w:proofErr w:type="spellEnd"/>
            <w:r w:rsidRPr="008D0E57">
              <w:rPr>
                <w:bCs/>
                <w:color w:val="000000" w:themeColor="text1"/>
                <w:sz w:val="24"/>
                <w:szCs w:val="24"/>
              </w:rPr>
              <w:t xml:space="preserve">, маман. Магистр </w:t>
            </w:r>
            <w:proofErr w:type="spellStart"/>
            <w:r w:rsidRPr="008D0E57">
              <w:rPr>
                <w:bCs/>
                <w:color w:val="000000" w:themeColor="text1"/>
                <w:sz w:val="24"/>
                <w:szCs w:val="24"/>
              </w:rPr>
              <w:t>дәрежесінің</w:t>
            </w:r>
            <w:proofErr w:type="spellEnd"/>
            <w:r w:rsidRPr="008D0E57">
              <w:rPr>
                <w:bCs/>
                <w:color w:val="000000" w:themeColor="text1"/>
                <w:sz w:val="24"/>
                <w:szCs w:val="24"/>
              </w:rPr>
              <w:t xml:space="preserve"> </w:t>
            </w:r>
            <w:proofErr w:type="spellStart"/>
            <w:r w:rsidRPr="008D0E57">
              <w:rPr>
                <w:bCs/>
                <w:color w:val="000000" w:themeColor="text1"/>
                <w:sz w:val="24"/>
                <w:szCs w:val="24"/>
              </w:rPr>
              <w:t>болуы</w:t>
            </w:r>
            <w:proofErr w:type="spellEnd"/>
            <w:r w:rsidRPr="008D0E57">
              <w:rPr>
                <w:bCs/>
                <w:color w:val="000000" w:themeColor="text1"/>
                <w:sz w:val="24"/>
                <w:szCs w:val="24"/>
              </w:rPr>
              <w:t>.</w:t>
            </w:r>
          </w:p>
          <w:p w14:paraId="158EF671" w14:textId="010789FC" w:rsidR="004C25A5" w:rsidRPr="00CF7456" w:rsidRDefault="00322135" w:rsidP="007F6378">
            <w:pPr>
              <w:jc w:val="both"/>
              <w:rPr>
                <w:color w:val="000000" w:themeColor="text1"/>
                <w:sz w:val="24"/>
                <w:szCs w:val="24"/>
              </w:rPr>
            </w:pPr>
            <w:proofErr w:type="spellStart"/>
            <w:r>
              <w:rPr>
                <w:b/>
                <w:bCs/>
                <w:color w:val="000000" w:themeColor="text1"/>
                <w:sz w:val="24"/>
                <w:szCs w:val="24"/>
              </w:rPr>
              <w:t>Бейресми</w:t>
            </w:r>
            <w:proofErr w:type="spellEnd"/>
            <w:r>
              <w:rPr>
                <w:b/>
                <w:bCs/>
                <w:color w:val="000000" w:themeColor="text1"/>
                <w:sz w:val="24"/>
                <w:szCs w:val="24"/>
              </w:rPr>
              <w:t xml:space="preserve"> </w:t>
            </w:r>
            <w:proofErr w:type="spellStart"/>
            <w:r>
              <w:rPr>
                <w:b/>
                <w:bCs/>
                <w:color w:val="000000" w:themeColor="text1"/>
                <w:sz w:val="24"/>
                <w:szCs w:val="24"/>
              </w:rPr>
              <w:t>және</w:t>
            </w:r>
            <w:proofErr w:type="spellEnd"/>
            <w:r>
              <w:rPr>
                <w:b/>
                <w:bCs/>
                <w:color w:val="000000" w:themeColor="text1"/>
                <w:sz w:val="24"/>
                <w:szCs w:val="24"/>
              </w:rPr>
              <w:t xml:space="preserve"> </w:t>
            </w:r>
            <w:proofErr w:type="spellStart"/>
            <w:r w:rsidR="008D0E57" w:rsidRPr="008D0E57">
              <w:rPr>
                <w:b/>
                <w:bCs/>
                <w:color w:val="000000" w:themeColor="text1"/>
                <w:sz w:val="24"/>
                <w:szCs w:val="24"/>
              </w:rPr>
              <w:t>ресми</w:t>
            </w:r>
            <w:proofErr w:type="spellEnd"/>
            <w:r w:rsidR="008D0E57" w:rsidRPr="008D0E57">
              <w:rPr>
                <w:b/>
                <w:bCs/>
                <w:color w:val="000000" w:themeColor="text1"/>
                <w:sz w:val="24"/>
                <w:szCs w:val="24"/>
              </w:rPr>
              <w:t xml:space="preserve"> </w:t>
            </w:r>
            <w:proofErr w:type="spellStart"/>
            <w:r w:rsidR="008D0E57" w:rsidRPr="008D0E57">
              <w:rPr>
                <w:b/>
                <w:bCs/>
                <w:color w:val="000000" w:themeColor="text1"/>
                <w:sz w:val="24"/>
                <w:szCs w:val="24"/>
              </w:rPr>
              <w:t>біліммен</w:t>
            </w:r>
            <w:proofErr w:type="spellEnd"/>
            <w:r w:rsidR="008D0E57" w:rsidRPr="008D0E57">
              <w:rPr>
                <w:b/>
                <w:bCs/>
                <w:color w:val="000000" w:themeColor="text1"/>
                <w:sz w:val="24"/>
                <w:szCs w:val="24"/>
              </w:rPr>
              <w:t xml:space="preserve"> </w:t>
            </w:r>
            <w:proofErr w:type="spellStart"/>
            <w:r w:rsidR="008D0E57" w:rsidRPr="008D0E57">
              <w:rPr>
                <w:b/>
                <w:bCs/>
                <w:color w:val="000000" w:themeColor="text1"/>
                <w:sz w:val="24"/>
                <w:szCs w:val="24"/>
              </w:rPr>
              <w:t>байланыс</w:t>
            </w:r>
            <w:proofErr w:type="spellEnd"/>
            <w:r w:rsidR="008D0E57" w:rsidRPr="008D0E57">
              <w:rPr>
                <w:b/>
                <w:bCs/>
                <w:color w:val="000000" w:themeColor="text1"/>
                <w:sz w:val="24"/>
                <w:szCs w:val="24"/>
              </w:rPr>
              <w:t xml:space="preserve">: </w:t>
            </w:r>
            <w:proofErr w:type="spellStart"/>
            <w:r w:rsidR="008D0E57" w:rsidRPr="008D0E57">
              <w:rPr>
                <w:bCs/>
                <w:color w:val="000000" w:themeColor="text1"/>
                <w:sz w:val="24"/>
                <w:szCs w:val="24"/>
              </w:rPr>
              <w:t>біліктілікті</w:t>
            </w:r>
            <w:proofErr w:type="spellEnd"/>
            <w:r w:rsidR="008D0E57" w:rsidRPr="008D0E57">
              <w:rPr>
                <w:bCs/>
                <w:color w:val="000000" w:themeColor="text1"/>
                <w:sz w:val="24"/>
                <w:szCs w:val="24"/>
              </w:rPr>
              <w:t xml:space="preserve"> </w:t>
            </w:r>
            <w:proofErr w:type="spellStart"/>
            <w:r w:rsidR="008D0E57" w:rsidRPr="008D0E57">
              <w:rPr>
                <w:bCs/>
                <w:color w:val="000000" w:themeColor="text1"/>
                <w:sz w:val="24"/>
                <w:szCs w:val="24"/>
              </w:rPr>
              <w:t>арттыру</w:t>
            </w:r>
            <w:proofErr w:type="spellEnd"/>
            <w:r w:rsidR="008D0E57" w:rsidRPr="008D0E57">
              <w:rPr>
                <w:bCs/>
                <w:color w:val="000000" w:themeColor="text1"/>
                <w:sz w:val="24"/>
                <w:szCs w:val="24"/>
              </w:rPr>
              <w:t xml:space="preserve"> </w:t>
            </w:r>
            <w:proofErr w:type="spellStart"/>
            <w:r w:rsidR="008D0E57" w:rsidRPr="008D0E57">
              <w:rPr>
                <w:bCs/>
                <w:color w:val="000000" w:themeColor="text1"/>
                <w:sz w:val="24"/>
                <w:szCs w:val="24"/>
              </w:rPr>
              <w:t>курстары</w:t>
            </w:r>
            <w:proofErr w:type="spellEnd"/>
            <w:r w:rsidR="008D0E57" w:rsidRPr="008D0E57">
              <w:rPr>
                <w:bCs/>
                <w:color w:val="000000" w:themeColor="text1"/>
                <w:sz w:val="24"/>
                <w:szCs w:val="24"/>
              </w:rPr>
              <w:t xml:space="preserve">, </w:t>
            </w:r>
            <w:proofErr w:type="spellStart"/>
            <w:r w:rsidR="008D0E57" w:rsidRPr="008D0E57">
              <w:rPr>
                <w:bCs/>
                <w:color w:val="000000" w:themeColor="text1"/>
                <w:sz w:val="24"/>
                <w:szCs w:val="24"/>
              </w:rPr>
              <w:t>практикалық</w:t>
            </w:r>
            <w:proofErr w:type="spellEnd"/>
            <w:r w:rsidR="008D0E57" w:rsidRPr="008D0E57">
              <w:rPr>
                <w:bCs/>
                <w:color w:val="000000" w:themeColor="text1"/>
                <w:sz w:val="24"/>
                <w:szCs w:val="24"/>
              </w:rPr>
              <w:t xml:space="preserve"> </w:t>
            </w:r>
            <w:proofErr w:type="spellStart"/>
            <w:r w:rsidR="008D0E57" w:rsidRPr="008D0E57">
              <w:rPr>
                <w:bCs/>
                <w:color w:val="000000" w:themeColor="text1"/>
                <w:sz w:val="24"/>
                <w:szCs w:val="24"/>
              </w:rPr>
              <w:t>тәжірибе</w:t>
            </w:r>
            <w:proofErr w:type="spellEnd"/>
            <w:r w:rsidR="008D0E57" w:rsidRPr="008D0E57">
              <w:rPr>
                <w:bCs/>
                <w:color w:val="000000" w:themeColor="text1"/>
                <w:sz w:val="24"/>
                <w:szCs w:val="24"/>
              </w:rPr>
              <w:t>.</w:t>
            </w:r>
          </w:p>
        </w:tc>
      </w:tr>
      <w:tr w:rsidR="00913F27" w:rsidRPr="000E083D" w14:paraId="53C265F2" w14:textId="77777777" w:rsidTr="00806B95">
        <w:trPr>
          <w:trHeight w:val="460"/>
        </w:trPr>
        <w:tc>
          <w:tcPr>
            <w:tcW w:w="567" w:type="dxa"/>
          </w:tcPr>
          <w:p w14:paraId="5E15E97B" w14:textId="468409A4" w:rsidR="004C25A5" w:rsidRDefault="00913F27" w:rsidP="007F6378">
            <w:pPr>
              <w:rPr>
                <w:sz w:val="24"/>
                <w:szCs w:val="24"/>
              </w:rPr>
            </w:pPr>
            <w:r>
              <w:rPr>
                <w:sz w:val="24"/>
                <w:szCs w:val="24"/>
              </w:rPr>
              <w:lastRenderedPageBreak/>
              <w:t>7</w:t>
            </w:r>
          </w:p>
        </w:tc>
        <w:tc>
          <w:tcPr>
            <w:tcW w:w="2632" w:type="dxa"/>
          </w:tcPr>
          <w:p w14:paraId="09AAF924" w14:textId="1EE03068" w:rsidR="004C25A5" w:rsidRPr="008F61C5" w:rsidRDefault="002D7536" w:rsidP="007F6378">
            <w:pPr>
              <w:rPr>
                <w:b/>
                <w:bCs/>
                <w:sz w:val="24"/>
                <w:szCs w:val="24"/>
              </w:rPr>
            </w:pPr>
            <w:r>
              <w:rPr>
                <w:b/>
                <w:color w:val="000000"/>
                <w:sz w:val="24"/>
                <w:szCs w:val="24"/>
                <w:lang w:val="kk-KZ"/>
              </w:rPr>
              <w:t>А</w:t>
            </w:r>
            <w:r w:rsidR="008F61C5" w:rsidRPr="008F61C5">
              <w:rPr>
                <w:b/>
                <w:color w:val="000000"/>
                <w:sz w:val="24"/>
                <w:szCs w:val="24"/>
                <w:lang w:val="kk-KZ"/>
              </w:rPr>
              <w:t>ға оқытушы/сеньор-лектор</w:t>
            </w:r>
          </w:p>
        </w:tc>
        <w:tc>
          <w:tcPr>
            <w:tcW w:w="6866" w:type="dxa"/>
          </w:tcPr>
          <w:p w14:paraId="3A8F68D1" w14:textId="77777777" w:rsidR="008F61C5" w:rsidRPr="008F61C5" w:rsidRDefault="008F61C5" w:rsidP="008F61C5">
            <w:pPr>
              <w:jc w:val="both"/>
              <w:rPr>
                <w:bCs/>
                <w:color w:val="000000" w:themeColor="text1"/>
                <w:sz w:val="24"/>
                <w:szCs w:val="24"/>
              </w:rPr>
            </w:pPr>
            <w:proofErr w:type="spellStart"/>
            <w:r w:rsidRPr="008F61C5">
              <w:rPr>
                <w:b/>
                <w:bCs/>
                <w:color w:val="000000" w:themeColor="text1"/>
                <w:sz w:val="24"/>
                <w:szCs w:val="24"/>
              </w:rPr>
              <w:t>Қызметінің</w:t>
            </w:r>
            <w:proofErr w:type="spellEnd"/>
            <w:r w:rsidRPr="008F61C5">
              <w:rPr>
                <w:b/>
                <w:bCs/>
                <w:color w:val="000000" w:themeColor="text1"/>
                <w:sz w:val="24"/>
                <w:szCs w:val="24"/>
              </w:rPr>
              <w:t xml:space="preserve"> </w:t>
            </w:r>
            <w:proofErr w:type="spellStart"/>
            <w:r w:rsidRPr="008F61C5">
              <w:rPr>
                <w:b/>
                <w:bCs/>
                <w:color w:val="000000" w:themeColor="text1"/>
                <w:sz w:val="24"/>
                <w:szCs w:val="24"/>
              </w:rPr>
              <w:t>негізгі</w:t>
            </w:r>
            <w:proofErr w:type="spellEnd"/>
            <w:r w:rsidRPr="008F61C5">
              <w:rPr>
                <w:b/>
                <w:bCs/>
                <w:color w:val="000000" w:themeColor="text1"/>
                <w:sz w:val="24"/>
                <w:szCs w:val="24"/>
              </w:rPr>
              <w:t xml:space="preserve"> </w:t>
            </w:r>
            <w:proofErr w:type="spellStart"/>
            <w:r w:rsidRPr="008F61C5">
              <w:rPr>
                <w:b/>
                <w:bCs/>
                <w:color w:val="000000" w:themeColor="text1"/>
                <w:sz w:val="24"/>
                <w:szCs w:val="24"/>
              </w:rPr>
              <w:t>мақсаты</w:t>
            </w:r>
            <w:proofErr w:type="spellEnd"/>
            <w:r w:rsidRPr="008F61C5">
              <w:rPr>
                <w:b/>
                <w:bCs/>
                <w:color w:val="000000" w:themeColor="text1"/>
                <w:sz w:val="24"/>
                <w:szCs w:val="24"/>
              </w:rPr>
              <w:t xml:space="preserve">: </w:t>
            </w:r>
            <w:proofErr w:type="spellStart"/>
            <w:r w:rsidRPr="008F61C5">
              <w:rPr>
                <w:bCs/>
                <w:color w:val="000000" w:themeColor="text1"/>
                <w:sz w:val="24"/>
                <w:szCs w:val="24"/>
              </w:rPr>
              <w:t>Университетте</w:t>
            </w:r>
            <w:proofErr w:type="spellEnd"/>
            <w:r w:rsidRPr="008F61C5">
              <w:rPr>
                <w:bCs/>
                <w:color w:val="000000" w:themeColor="text1"/>
                <w:sz w:val="24"/>
                <w:szCs w:val="24"/>
              </w:rPr>
              <w:t xml:space="preserve"> </w:t>
            </w:r>
            <w:proofErr w:type="spellStart"/>
            <w:r w:rsidRPr="008F61C5">
              <w:rPr>
                <w:bCs/>
                <w:color w:val="000000" w:themeColor="text1"/>
                <w:sz w:val="24"/>
                <w:szCs w:val="24"/>
              </w:rPr>
              <w:t>оқу</w:t>
            </w:r>
            <w:proofErr w:type="spellEnd"/>
            <w:r w:rsidRPr="008F61C5">
              <w:rPr>
                <w:bCs/>
                <w:color w:val="000000" w:themeColor="text1"/>
                <w:sz w:val="24"/>
                <w:szCs w:val="24"/>
              </w:rPr>
              <w:t xml:space="preserve">, </w:t>
            </w:r>
            <w:proofErr w:type="spellStart"/>
            <w:r w:rsidRPr="008F61C5">
              <w:rPr>
                <w:bCs/>
                <w:color w:val="000000" w:themeColor="text1"/>
                <w:sz w:val="24"/>
                <w:szCs w:val="24"/>
              </w:rPr>
              <w:t>ғылыми-зерттеу</w:t>
            </w:r>
            <w:proofErr w:type="spellEnd"/>
            <w:r w:rsidRPr="008F61C5">
              <w:rPr>
                <w:bCs/>
                <w:color w:val="000000" w:themeColor="text1"/>
                <w:sz w:val="24"/>
                <w:szCs w:val="24"/>
              </w:rPr>
              <w:t xml:space="preserve">, </w:t>
            </w:r>
            <w:proofErr w:type="spellStart"/>
            <w:r w:rsidRPr="008F61C5">
              <w:rPr>
                <w:bCs/>
                <w:color w:val="000000" w:themeColor="text1"/>
                <w:sz w:val="24"/>
                <w:szCs w:val="24"/>
              </w:rPr>
              <w:t>ғылыми</w:t>
            </w:r>
            <w:proofErr w:type="spellEnd"/>
            <w:r w:rsidRPr="008F61C5">
              <w:rPr>
                <w:bCs/>
                <w:color w:val="000000" w:themeColor="text1"/>
                <w:sz w:val="24"/>
                <w:szCs w:val="24"/>
              </w:rPr>
              <w:t xml:space="preserve">, </w:t>
            </w:r>
            <w:proofErr w:type="spellStart"/>
            <w:r w:rsidRPr="008F61C5">
              <w:rPr>
                <w:bCs/>
                <w:color w:val="000000" w:themeColor="text1"/>
                <w:sz w:val="24"/>
                <w:szCs w:val="24"/>
              </w:rPr>
              <w:t>әдістемелік</w:t>
            </w:r>
            <w:proofErr w:type="spellEnd"/>
            <w:r w:rsidRPr="008F61C5">
              <w:rPr>
                <w:bCs/>
                <w:color w:val="000000" w:themeColor="text1"/>
                <w:sz w:val="24"/>
                <w:szCs w:val="24"/>
              </w:rPr>
              <w:t xml:space="preserve"> </w:t>
            </w:r>
            <w:proofErr w:type="spellStart"/>
            <w:r w:rsidRPr="008F61C5">
              <w:rPr>
                <w:bCs/>
                <w:color w:val="000000" w:themeColor="text1"/>
                <w:sz w:val="24"/>
                <w:szCs w:val="24"/>
              </w:rPr>
              <w:t>және</w:t>
            </w:r>
            <w:proofErr w:type="spellEnd"/>
            <w:r w:rsidRPr="008F61C5">
              <w:rPr>
                <w:bCs/>
                <w:color w:val="000000" w:themeColor="text1"/>
                <w:sz w:val="24"/>
                <w:szCs w:val="24"/>
              </w:rPr>
              <w:t xml:space="preserve"> </w:t>
            </w:r>
            <w:proofErr w:type="spellStart"/>
            <w:r w:rsidRPr="008F61C5">
              <w:rPr>
                <w:bCs/>
                <w:color w:val="000000" w:themeColor="text1"/>
                <w:sz w:val="24"/>
                <w:szCs w:val="24"/>
              </w:rPr>
              <w:t>қоғамдық</w:t>
            </w:r>
            <w:proofErr w:type="spellEnd"/>
            <w:r w:rsidRPr="008F61C5">
              <w:rPr>
                <w:bCs/>
                <w:color w:val="000000" w:themeColor="text1"/>
                <w:sz w:val="24"/>
                <w:szCs w:val="24"/>
              </w:rPr>
              <w:t xml:space="preserve"> </w:t>
            </w:r>
            <w:proofErr w:type="spellStart"/>
            <w:r w:rsidRPr="008F61C5">
              <w:rPr>
                <w:bCs/>
                <w:color w:val="000000" w:themeColor="text1"/>
                <w:sz w:val="24"/>
                <w:szCs w:val="24"/>
              </w:rPr>
              <w:t>қызметті</w:t>
            </w:r>
            <w:proofErr w:type="spellEnd"/>
            <w:r w:rsidRPr="008F61C5">
              <w:rPr>
                <w:bCs/>
                <w:color w:val="000000" w:themeColor="text1"/>
                <w:sz w:val="24"/>
                <w:szCs w:val="24"/>
              </w:rPr>
              <w:t xml:space="preserve"> </w:t>
            </w:r>
            <w:proofErr w:type="spellStart"/>
            <w:r w:rsidRPr="008F61C5">
              <w:rPr>
                <w:bCs/>
                <w:color w:val="000000" w:themeColor="text1"/>
                <w:sz w:val="24"/>
                <w:szCs w:val="24"/>
              </w:rPr>
              <w:t>жүзеге</w:t>
            </w:r>
            <w:proofErr w:type="spellEnd"/>
            <w:r w:rsidRPr="008F61C5">
              <w:rPr>
                <w:bCs/>
                <w:color w:val="000000" w:themeColor="text1"/>
                <w:sz w:val="24"/>
                <w:szCs w:val="24"/>
              </w:rPr>
              <w:t xml:space="preserve"> </w:t>
            </w:r>
            <w:proofErr w:type="spellStart"/>
            <w:r w:rsidRPr="008F61C5">
              <w:rPr>
                <w:bCs/>
                <w:color w:val="000000" w:themeColor="text1"/>
                <w:sz w:val="24"/>
                <w:szCs w:val="24"/>
              </w:rPr>
              <w:t>асырады</w:t>
            </w:r>
            <w:proofErr w:type="spellEnd"/>
            <w:r w:rsidRPr="008F61C5">
              <w:rPr>
                <w:bCs/>
                <w:color w:val="000000" w:themeColor="text1"/>
                <w:sz w:val="24"/>
                <w:szCs w:val="24"/>
              </w:rPr>
              <w:t>.</w:t>
            </w:r>
          </w:p>
          <w:p w14:paraId="2AB4E5E8" w14:textId="77777777" w:rsidR="008F61C5" w:rsidRPr="008F61C5" w:rsidRDefault="008F61C5" w:rsidP="008F61C5">
            <w:pPr>
              <w:jc w:val="both"/>
              <w:rPr>
                <w:b/>
                <w:bCs/>
                <w:color w:val="000000" w:themeColor="text1"/>
                <w:sz w:val="24"/>
                <w:szCs w:val="24"/>
              </w:rPr>
            </w:pPr>
            <w:proofErr w:type="spellStart"/>
            <w:r w:rsidRPr="008F61C5">
              <w:rPr>
                <w:b/>
                <w:bCs/>
                <w:color w:val="000000" w:themeColor="text1"/>
                <w:sz w:val="24"/>
                <w:szCs w:val="24"/>
              </w:rPr>
              <w:t>Еңбек</w:t>
            </w:r>
            <w:proofErr w:type="spellEnd"/>
            <w:r w:rsidRPr="008F61C5">
              <w:rPr>
                <w:b/>
                <w:bCs/>
                <w:color w:val="000000" w:themeColor="text1"/>
                <w:sz w:val="24"/>
                <w:szCs w:val="24"/>
              </w:rPr>
              <w:t xml:space="preserve"> </w:t>
            </w:r>
            <w:proofErr w:type="spellStart"/>
            <w:r w:rsidRPr="008F61C5">
              <w:rPr>
                <w:b/>
                <w:bCs/>
                <w:color w:val="000000" w:themeColor="text1"/>
                <w:sz w:val="24"/>
                <w:szCs w:val="24"/>
              </w:rPr>
              <w:t>функцияларының</w:t>
            </w:r>
            <w:proofErr w:type="spellEnd"/>
            <w:r w:rsidRPr="008F61C5">
              <w:rPr>
                <w:b/>
                <w:bCs/>
                <w:color w:val="000000" w:themeColor="text1"/>
                <w:sz w:val="24"/>
                <w:szCs w:val="24"/>
              </w:rPr>
              <w:t xml:space="preserve"> </w:t>
            </w:r>
            <w:proofErr w:type="spellStart"/>
            <w:r w:rsidRPr="008F61C5">
              <w:rPr>
                <w:b/>
                <w:bCs/>
                <w:color w:val="000000" w:themeColor="text1"/>
                <w:sz w:val="24"/>
                <w:szCs w:val="24"/>
              </w:rPr>
              <w:t>тізімі</w:t>
            </w:r>
            <w:proofErr w:type="spellEnd"/>
            <w:r w:rsidRPr="008F61C5">
              <w:rPr>
                <w:b/>
                <w:bCs/>
                <w:color w:val="000000" w:themeColor="text1"/>
                <w:sz w:val="24"/>
                <w:szCs w:val="24"/>
              </w:rPr>
              <w:t>:</w:t>
            </w:r>
          </w:p>
          <w:p w14:paraId="78E4AFCC" w14:textId="77777777" w:rsidR="008F61C5" w:rsidRPr="008F61C5" w:rsidRDefault="008F61C5" w:rsidP="008F61C5">
            <w:pPr>
              <w:jc w:val="both"/>
              <w:rPr>
                <w:bCs/>
                <w:color w:val="000000" w:themeColor="text1"/>
                <w:sz w:val="24"/>
                <w:szCs w:val="24"/>
              </w:rPr>
            </w:pPr>
            <w:proofErr w:type="spellStart"/>
            <w:r w:rsidRPr="008F61C5">
              <w:rPr>
                <w:bCs/>
                <w:color w:val="000000" w:themeColor="text1"/>
                <w:sz w:val="24"/>
                <w:szCs w:val="24"/>
              </w:rPr>
              <w:t>Міндетті</w:t>
            </w:r>
            <w:proofErr w:type="spellEnd"/>
            <w:r w:rsidRPr="008F61C5">
              <w:rPr>
                <w:bCs/>
                <w:color w:val="000000" w:themeColor="text1"/>
                <w:sz w:val="24"/>
                <w:szCs w:val="24"/>
              </w:rPr>
              <w:t xml:space="preserve"> </w:t>
            </w:r>
            <w:proofErr w:type="spellStart"/>
            <w:r w:rsidRPr="008F61C5">
              <w:rPr>
                <w:bCs/>
                <w:color w:val="000000" w:themeColor="text1"/>
                <w:sz w:val="24"/>
                <w:szCs w:val="24"/>
              </w:rPr>
              <w:t>еңбек</w:t>
            </w:r>
            <w:proofErr w:type="spellEnd"/>
            <w:r w:rsidRPr="008F61C5">
              <w:rPr>
                <w:bCs/>
                <w:color w:val="000000" w:themeColor="text1"/>
                <w:sz w:val="24"/>
                <w:szCs w:val="24"/>
              </w:rPr>
              <w:t xml:space="preserve"> </w:t>
            </w:r>
            <w:proofErr w:type="spellStart"/>
            <w:r w:rsidRPr="008F61C5">
              <w:rPr>
                <w:bCs/>
                <w:color w:val="000000" w:themeColor="text1"/>
                <w:sz w:val="24"/>
                <w:szCs w:val="24"/>
              </w:rPr>
              <w:t>функциялары</w:t>
            </w:r>
            <w:proofErr w:type="spellEnd"/>
            <w:r w:rsidRPr="008F61C5">
              <w:rPr>
                <w:bCs/>
                <w:color w:val="000000" w:themeColor="text1"/>
                <w:sz w:val="24"/>
                <w:szCs w:val="24"/>
              </w:rPr>
              <w:t xml:space="preserve">: </w:t>
            </w:r>
            <w:proofErr w:type="spellStart"/>
            <w:r w:rsidRPr="008F61C5">
              <w:rPr>
                <w:bCs/>
                <w:color w:val="000000" w:themeColor="text1"/>
                <w:sz w:val="24"/>
                <w:szCs w:val="24"/>
              </w:rPr>
              <w:t>оқыту</w:t>
            </w:r>
            <w:proofErr w:type="spellEnd"/>
            <w:r w:rsidRPr="008F61C5">
              <w:rPr>
                <w:bCs/>
                <w:color w:val="000000" w:themeColor="text1"/>
                <w:sz w:val="24"/>
                <w:szCs w:val="24"/>
              </w:rPr>
              <w:t xml:space="preserve">, </w:t>
            </w:r>
            <w:proofErr w:type="spellStart"/>
            <w:r w:rsidRPr="008F61C5">
              <w:rPr>
                <w:bCs/>
                <w:color w:val="000000" w:themeColor="text1"/>
                <w:sz w:val="24"/>
                <w:szCs w:val="24"/>
              </w:rPr>
              <w:t>ғылыми</w:t>
            </w:r>
            <w:proofErr w:type="spellEnd"/>
            <w:r w:rsidRPr="008F61C5">
              <w:rPr>
                <w:bCs/>
                <w:color w:val="000000" w:themeColor="text1"/>
                <w:sz w:val="24"/>
                <w:szCs w:val="24"/>
              </w:rPr>
              <w:t xml:space="preserve"> </w:t>
            </w:r>
            <w:proofErr w:type="spellStart"/>
            <w:r w:rsidRPr="008F61C5">
              <w:rPr>
                <w:bCs/>
                <w:color w:val="000000" w:themeColor="text1"/>
                <w:sz w:val="24"/>
                <w:szCs w:val="24"/>
              </w:rPr>
              <w:t>зерттеулер</w:t>
            </w:r>
            <w:proofErr w:type="spellEnd"/>
            <w:r w:rsidRPr="008F61C5">
              <w:rPr>
                <w:bCs/>
                <w:color w:val="000000" w:themeColor="text1"/>
                <w:sz w:val="24"/>
                <w:szCs w:val="24"/>
              </w:rPr>
              <w:t xml:space="preserve"> </w:t>
            </w:r>
            <w:proofErr w:type="spellStart"/>
            <w:r w:rsidRPr="008F61C5">
              <w:rPr>
                <w:bCs/>
                <w:color w:val="000000" w:themeColor="text1"/>
                <w:sz w:val="24"/>
                <w:szCs w:val="24"/>
              </w:rPr>
              <w:t>жүргізу</w:t>
            </w:r>
            <w:proofErr w:type="spellEnd"/>
            <w:r w:rsidRPr="008F61C5">
              <w:rPr>
                <w:bCs/>
                <w:color w:val="000000" w:themeColor="text1"/>
                <w:sz w:val="24"/>
                <w:szCs w:val="24"/>
              </w:rPr>
              <w:t xml:space="preserve">, </w:t>
            </w:r>
            <w:proofErr w:type="spellStart"/>
            <w:r w:rsidRPr="008F61C5">
              <w:rPr>
                <w:bCs/>
                <w:color w:val="000000" w:themeColor="text1"/>
                <w:sz w:val="24"/>
                <w:szCs w:val="24"/>
              </w:rPr>
              <w:t>ғылыми-әдістемелік</w:t>
            </w:r>
            <w:proofErr w:type="spellEnd"/>
            <w:r w:rsidRPr="008F61C5">
              <w:rPr>
                <w:bCs/>
                <w:color w:val="000000" w:themeColor="text1"/>
                <w:sz w:val="24"/>
                <w:szCs w:val="24"/>
              </w:rPr>
              <w:t xml:space="preserve"> </w:t>
            </w:r>
            <w:proofErr w:type="spellStart"/>
            <w:r w:rsidRPr="008F61C5">
              <w:rPr>
                <w:bCs/>
                <w:color w:val="000000" w:themeColor="text1"/>
                <w:sz w:val="24"/>
                <w:szCs w:val="24"/>
              </w:rPr>
              <w:t>жұмыстарды</w:t>
            </w:r>
            <w:proofErr w:type="spellEnd"/>
            <w:r w:rsidRPr="008F61C5">
              <w:rPr>
                <w:bCs/>
                <w:color w:val="000000" w:themeColor="text1"/>
                <w:sz w:val="24"/>
                <w:szCs w:val="24"/>
              </w:rPr>
              <w:t xml:space="preserve"> </w:t>
            </w:r>
            <w:proofErr w:type="spellStart"/>
            <w:r w:rsidRPr="008F61C5">
              <w:rPr>
                <w:bCs/>
                <w:color w:val="000000" w:themeColor="text1"/>
                <w:sz w:val="24"/>
                <w:szCs w:val="24"/>
              </w:rPr>
              <w:t>жүргізу</w:t>
            </w:r>
            <w:proofErr w:type="spellEnd"/>
            <w:r w:rsidRPr="008F61C5">
              <w:rPr>
                <w:bCs/>
                <w:color w:val="000000" w:themeColor="text1"/>
                <w:sz w:val="24"/>
                <w:szCs w:val="24"/>
              </w:rPr>
              <w:t xml:space="preserve">, </w:t>
            </w:r>
            <w:proofErr w:type="spellStart"/>
            <w:r w:rsidRPr="008F61C5">
              <w:rPr>
                <w:bCs/>
                <w:color w:val="000000" w:themeColor="text1"/>
                <w:sz w:val="24"/>
                <w:szCs w:val="24"/>
              </w:rPr>
              <w:t>студенттерді</w:t>
            </w:r>
            <w:proofErr w:type="spellEnd"/>
            <w:r w:rsidRPr="008F61C5">
              <w:rPr>
                <w:bCs/>
                <w:color w:val="000000" w:themeColor="text1"/>
                <w:sz w:val="24"/>
                <w:szCs w:val="24"/>
              </w:rPr>
              <w:t xml:space="preserve"> </w:t>
            </w:r>
            <w:proofErr w:type="spellStart"/>
            <w:r w:rsidRPr="008F61C5">
              <w:rPr>
                <w:bCs/>
                <w:color w:val="000000" w:themeColor="text1"/>
                <w:sz w:val="24"/>
                <w:szCs w:val="24"/>
              </w:rPr>
              <w:t>әлеуметтендіру</w:t>
            </w:r>
            <w:proofErr w:type="spellEnd"/>
            <w:r w:rsidRPr="008F61C5">
              <w:rPr>
                <w:bCs/>
                <w:color w:val="000000" w:themeColor="text1"/>
                <w:sz w:val="24"/>
                <w:szCs w:val="24"/>
              </w:rPr>
              <w:t>.</w:t>
            </w:r>
          </w:p>
          <w:p w14:paraId="4AF82C3E" w14:textId="57A9D17F" w:rsidR="008F61C5" w:rsidRDefault="00920B9D" w:rsidP="008F61C5">
            <w:pPr>
              <w:jc w:val="both"/>
              <w:rPr>
                <w:bCs/>
                <w:color w:val="000000" w:themeColor="text1"/>
                <w:sz w:val="24"/>
                <w:szCs w:val="24"/>
              </w:rPr>
            </w:pPr>
            <w:r>
              <w:rPr>
                <w:bCs/>
                <w:color w:val="000000" w:themeColor="text1"/>
                <w:sz w:val="24"/>
                <w:szCs w:val="24"/>
                <w:lang w:val="kk-KZ"/>
              </w:rPr>
              <w:t>Қ</w:t>
            </w:r>
            <w:proofErr w:type="spellStart"/>
            <w:r w:rsidR="008F61C5" w:rsidRPr="00D01A5B">
              <w:rPr>
                <w:bCs/>
                <w:color w:val="000000" w:themeColor="text1"/>
                <w:sz w:val="24"/>
                <w:szCs w:val="24"/>
              </w:rPr>
              <w:t>осымша</w:t>
            </w:r>
            <w:proofErr w:type="spellEnd"/>
            <w:r w:rsidR="008F61C5" w:rsidRPr="00D01A5B">
              <w:rPr>
                <w:bCs/>
                <w:color w:val="000000" w:themeColor="text1"/>
                <w:sz w:val="24"/>
                <w:szCs w:val="24"/>
              </w:rPr>
              <w:t xml:space="preserve"> </w:t>
            </w:r>
            <w:proofErr w:type="spellStart"/>
            <w:r w:rsidR="008F61C5" w:rsidRPr="00D01A5B">
              <w:rPr>
                <w:bCs/>
                <w:color w:val="000000" w:themeColor="text1"/>
                <w:sz w:val="24"/>
                <w:szCs w:val="24"/>
              </w:rPr>
              <w:t>еңбек</w:t>
            </w:r>
            <w:proofErr w:type="spellEnd"/>
            <w:r w:rsidR="008F61C5" w:rsidRPr="00D01A5B">
              <w:rPr>
                <w:bCs/>
                <w:color w:val="000000" w:themeColor="text1"/>
                <w:sz w:val="24"/>
                <w:szCs w:val="24"/>
              </w:rPr>
              <w:t xml:space="preserve"> </w:t>
            </w:r>
            <w:proofErr w:type="spellStart"/>
            <w:r w:rsidR="008F61C5" w:rsidRPr="00D01A5B">
              <w:rPr>
                <w:bCs/>
                <w:color w:val="000000" w:themeColor="text1"/>
                <w:sz w:val="24"/>
                <w:szCs w:val="24"/>
              </w:rPr>
              <w:t>функциялары</w:t>
            </w:r>
            <w:proofErr w:type="spellEnd"/>
            <w:r w:rsidR="008F61C5" w:rsidRPr="00D01A5B">
              <w:rPr>
                <w:bCs/>
                <w:color w:val="000000" w:themeColor="text1"/>
                <w:sz w:val="24"/>
                <w:szCs w:val="24"/>
              </w:rPr>
              <w:t>:</w:t>
            </w:r>
            <w:r w:rsidR="008F61C5" w:rsidRPr="008F61C5">
              <w:rPr>
                <w:b/>
                <w:bCs/>
                <w:color w:val="000000" w:themeColor="text1"/>
                <w:sz w:val="24"/>
                <w:szCs w:val="24"/>
              </w:rPr>
              <w:t xml:space="preserve"> </w:t>
            </w:r>
            <w:proofErr w:type="spellStart"/>
            <w:r w:rsidR="008F61C5" w:rsidRPr="008F61C5">
              <w:rPr>
                <w:bCs/>
                <w:color w:val="000000" w:themeColor="text1"/>
                <w:sz w:val="24"/>
                <w:szCs w:val="24"/>
              </w:rPr>
              <w:t>жоғары</w:t>
            </w:r>
            <w:proofErr w:type="spellEnd"/>
            <w:r w:rsidR="008F61C5" w:rsidRPr="008F61C5">
              <w:rPr>
                <w:bCs/>
                <w:color w:val="000000" w:themeColor="text1"/>
                <w:sz w:val="24"/>
                <w:szCs w:val="24"/>
              </w:rPr>
              <w:t xml:space="preserve"> </w:t>
            </w:r>
            <w:proofErr w:type="spellStart"/>
            <w:r w:rsidR="008F61C5" w:rsidRPr="008F61C5">
              <w:rPr>
                <w:bCs/>
                <w:color w:val="000000" w:themeColor="text1"/>
                <w:sz w:val="24"/>
                <w:szCs w:val="24"/>
              </w:rPr>
              <w:t>және</w:t>
            </w:r>
            <w:proofErr w:type="spellEnd"/>
            <w:r w:rsidR="008F61C5" w:rsidRPr="008F61C5">
              <w:rPr>
                <w:bCs/>
                <w:color w:val="000000" w:themeColor="text1"/>
                <w:sz w:val="24"/>
                <w:szCs w:val="24"/>
              </w:rPr>
              <w:t xml:space="preserve"> </w:t>
            </w:r>
            <w:proofErr w:type="spellStart"/>
            <w:r w:rsidR="008F61C5" w:rsidRPr="008F61C5">
              <w:rPr>
                <w:bCs/>
                <w:color w:val="000000" w:themeColor="text1"/>
                <w:sz w:val="24"/>
                <w:szCs w:val="24"/>
              </w:rPr>
              <w:t>жоғары</w:t>
            </w:r>
            <w:proofErr w:type="spellEnd"/>
            <w:r w:rsidR="008F61C5" w:rsidRPr="008F61C5">
              <w:rPr>
                <w:bCs/>
                <w:color w:val="000000" w:themeColor="text1"/>
                <w:sz w:val="24"/>
                <w:szCs w:val="24"/>
              </w:rPr>
              <w:t xml:space="preserve"> </w:t>
            </w:r>
            <w:proofErr w:type="spellStart"/>
            <w:r w:rsidR="008F61C5" w:rsidRPr="008F61C5">
              <w:rPr>
                <w:bCs/>
                <w:color w:val="000000" w:themeColor="text1"/>
                <w:sz w:val="24"/>
                <w:szCs w:val="24"/>
              </w:rPr>
              <w:t>оқу</w:t>
            </w:r>
            <w:proofErr w:type="spellEnd"/>
            <w:r w:rsidR="008F61C5" w:rsidRPr="008F61C5">
              <w:rPr>
                <w:bCs/>
                <w:color w:val="000000" w:themeColor="text1"/>
                <w:sz w:val="24"/>
                <w:szCs w:val="24"/>
              </w:rPr>
              <w:t xml:space="preserve"> </w:t>
            </w:r>
            <w:proofErr w:type="spellStart"/>
            <w:r w:rsidR="008F61C5" w:rsidRPr="008F61C5">
              <w:rPr>
                <w:bCs/>
                <w:color w:val="000000" w:themeColor="text1"/>
                <w:sz w:val="24"/>
                <w:szCs w:val="24"/>
              </w:rPr>
              <w:t>орнынан</w:t>
            </w:r>
            <w:proofErr w:type="spellEnd"/>
            <w:r w:rsidR="008F61C5" w:rsidRPr="008F61C5">
              <w:rPr>
                <w:bCs/>
                <w:color w:val="000000" w:themeColor="text1"/>
                <w:sz w:val="24"/>
                <w:szCs w:val="24"/>
              </w:rPr>
              <w:t xml:space="preserve"> </w:t>
            </w:r>
            <w:proofErr w:type="spellStart"/>
            <w:r w:rsidR="008F61C5" w:rsidRPr="008F61C5">
              <w:rPr>
                <w:bCs/>
                <w:color w:val="000000" w:themeColor="text1"/>
                <w:sz w:val="24"/>
                <w:szCs w:val="24"/>
              </w:rPr>
              <w:t>кейінгі</w:t>
            </w:r>
            <w:proofErr w:type="spellEnd"/>
            <w:r w:rsidR="008F61C5" w:rsidRPr="008F61C5">
              <w:rPr>
                <w:bCs/>
                <w:color w:val="000000" w:themeColor="text1"/>
                <w:sz w:val="24"/>
                <w:szCs w:val="24"/>
              </w:rPr>
              <w:t xml:space="preserve"> </w:t>
            </w:r>
            <w:proofErr w:type="spellStart"/>
            <w:r w:rsidR="008F61C5" w:rsidRPr="008F61C5">
              <w:rPr>
                <w:bCs/>
                <w:color w:val="000000" w:themeColor="text1"/>
                <w:sz w:val="24"/>
                <w:szCs w:val="24"/>
              </w:rPr>
              <w:t>білім</w:t>
            </w:r>
            <w:proofErr w:type="spellEnd"/>
            <w:r w:rsidR="008F61C5" w:rsidRPr="008F61C5">
              <w:rPr>
                <w:bCs/>
                <w:color w:val="000000" w:themeColor="text1"/>
                <w:sz w:val="24"/>
                <w:szCs w:val="24"/>
              </w:rPr>
              <w:t xml:space="preserve"> </w:t>
            </w:r>
            <w:proofErr w:type="spellStart"/>
            <w:r w:rsidR="008F61C5" w:rsidRPr="008F61C5">
              <w:rPr>
                <w:bCs/>
                <w:color w:val="000000" w:themeColor="text1"/>
                <w:sz w:val="24"/>
                <w:szCs w:val="24"/>
              </w:rPr>
              <w:t>берудің</w:t>
            </w:r>
            <w:proofErr w:type="spellEnd"/>
            <w:r w:rsidR="008F61C5" w:rsidRPr="008F61C5">
              <w:rPr>
                <w:bCs/>
                <w:color w:val="000000" w:themeColor="text1"/>
                <w:sz w:val="24"/>
                <w:szCs w:val="24"/>
              </w:rPr>
              <w:t xml:space="preserve"> </w:t>
            </w:r>
            <w:proofErr w:type="spellStart"/>
            <w:r w:rsidR="008F61C5" w:rsidRPr="008F61C5">
              <w:rPr>
                <w:bCs/>
                <w:color w:val="000000" w:themeColor="text1"/>
                <w:sz w:val="24"/>
                <w:szCs w:val="24"/>
              </w:rPr>
              <w:t>мүдделі</w:t>
            </w:r>
            <w:proofErr w:type="spellEnd"/>
            <w:r w:rsidR="008F61C5" w:rsidRPr="008F61C5">
              <w:rPr>
                <w:bCs/>
                <w:color w:val="000000" w:themeColor="text1"/>
                <w:sz w:val="24"/>
                <w:szCs w:val="24"/>
              </w:rPr>
              <w:t xml:space="preserve"> </w:t>
            </w:r>
            <w:proofErr w:type="spellStart"/>
            <w:r w:rsidR="008F61C5" w:rsidRPr="008F61C5">
              <w:rPr>
                <w:bCs/>
                <w:color w:val="000000" w:themeColor="text1"/>
                <w:sz w:val="24"/>
                <w:szCs w:val="24"/>
              </w:rPr>
              <w:t>тараптарымен</w:t>
            </w:r>
            <w:proofErr w:type="spellEnd"/>
            <w:r w:rsidR="008F61C5" w:rsidRPr="008F61C5">
              <w:rPr>
                <w:bCs/>
                <w:color w:val="000000" w:themeColor="text1"/>
                <w:sz w:val="24"/>
                <w:szCs w:val="24"/>
              </w:rPr>
              <w:t xml:space="preserve"> </w:t>
            </w:r>
            <w:proofErr w:type="spellStart"/>
            <w:r w:rsidR="008F61C5" w:rsidRPr="008F61C5">
              <w:rPr>
                <w:bCs/>
                <w:color w:val="000000" w:themeColor="text1"/>
                <w:sz w:val="24"/>
                <w:szCs w:val="24"/>
              </w:rPr>
              <w:t>өзара</w:t>
            </w:r>
            <w:proofErr w:type="spellEnd"/>
            <w:r w:rsidR="008F61C5" w:rsidRPr="008F61C5">
              <w:rPr>
                <w:bCs/>
                <w:color w:val="000000" w:themeColor="text1"/>
                <w:sz w:val="24"/>
                <w:szCs w:val="24"/>
              </w:rPr>
              <w:t xml:space="preserve"> </w:t>
            </w:r>
            <w:r w:rsidR="008F61C5">
              <w:rPr>
                <w:bCs/>
                <w:color w:val="000000" w:themeColor="text1"/>
                <w:sz w:val="24"/>
                <w:szCs w:val="24"/>
                <w:lang w:val="kk-KZ"/>
              </w:rPr>
              <w:t>жүзеге асыру</w:t>
            </w:r>
            <w:r w:rsidR="008F61C5" w:rsidRPr="008F61C5">
              <w:rPr>
                <w:bCs/>
                <w:color w:val="000000" w:themeColor="text1"/>
                <w:sz w:val="24"/>
                <w:szCs w:val="24"/>
              </w:rPr>
              <w:t>.</w:t>
            </w:r>
          </w:p>
          <w:p w14:paraId="0E96375C" w14:textId="77777777" w:rsidR="008F61C5" w:rsidRPr="008F61C5" w:rsidRDefault="008F61C5" w:rsidP="008F61C5">
            <w:pPr>
              <w:jc w:val="both"/>
              <w:rPr>
                <w:b/>
                <w:bCs/>
                <w:color w:val="000000" w:themeColor="text1"/>
                <w:sz w:val="24"/>
                <w:szCs w:val="24"/>
              </w:rPr>
            </w:pPr>
            <w:proofErr w:type="spellStart"/>
            <w:r w:rsidRPr="008F61C5">
              <w:rPr>
                <w:b/>
                <w:bCs/>
                <w:color w:val="000000" w:themeColor="text1"/>
                <w:sz w:val="24"/>
                <w:szCs w:val="24"/>
              </w:rPr>
              <w:t>Жұмыс</w:t>
            </w:r>
            <w:proofErr w:type="spellEnd"/>
            <w:r w:rsidRPr="008F61C5">
              <w:rPr>
                <w:b/>
                <w:bCs/>
                <w:color w:val="000000" w:themeColor="text1"/>
                <w:sz w:val="24"/>
                <w:szCs w:val="24"/>
              </w:rPr>
              <w:t xml:space="preserve"> </w:t>
            </w:r>
            <w:proofErr w:type="spellStart"/>
            <w:r w:rsidRPr="008F61C5">
              <w:rPr>
                <w:b/>
                <w:bCs/>
                <w:color w:val="000000" w:themeColor="text1"/>
                <w:sz w:val="24"/>
                <w:szCs w:val="24"/>
              </w:rPr>
              <w:t>функциялары</w:t>
            </w:r>
            <w:proofErr w:type="spellEnd"/>
            <w:r w:rsidRPr="008F61C5">
              <w:rPr>
                <w:b/>
                <w:bCs/>
                <w:color w:val="000000" w:themeColor="text1"/>
                <w:sz w:val="24"/>
                <w:szCs w:val="24"/>
              </w:rPr>
              <w:t>:</w:t>
            </w:r>
          </w:p>
          <w:p w14:paraId="33D66CBC" w14:textId="77777777" w:rsidR="008F61C5" w:rsidRPr="008F61C5" w:rsidRDefault="008F61C5" w:rsidP="008F61C5">
            <w:pPr>
              <w:jc w:val="both"/>
              <w:rPr>
                <w:bCs/>
                <w:color w:val="000000" w:themeColor="text1"/>
                <w:sz w:val="24"/>
                <w:szCs w:val="24"/>
              </w:rPr>
            </w:pPr>
            <w:r w:rsidRPr="008F61C5">
              <w:rPr>
                <w:b/>
                <w:bCs/>
                <w:color w:val="000000" w:themeColor="text1"/>
                <w:sz w:val="24"/>
                <w:szCs w:val="24"/>
              </w:rPr>
              <w:t xml:space="preserve">- </w:t>
            </w:r>
            <w:r w:rsidRPr="008F61C5">
              <w:rPr>
                <w:bCs/>
                <w:color w:val="000000" w:themeColor="text1"/>
                <w:sz w:val="24"/>
                <w:szCs w:val="24"/>
              </w:rPr>
              <w:t xml:space="preserve">студентке </w:t>
            </w:r>
            <w:proofErr w:type="spellStart"/>
            <w:r w:rsidRPr="008F61C5">
              <w:rPr>
                <w:bCs/>
                <w:color w:val="000000" w:themeColor="text1"/>
                <w:sz w:val="24"/>
                <w:szCs w:val="24"/>
              </w:rPr>
              <w:t>бағдарланған</w:t>
            </w:r>
            <w:proofErr w:type="spellEnd"/>
            <w:r w:rsidRPr="008F61C5">
              <w:rPr>
                <w:bCs/>
                <w:color w:val="000000" w:themeColor="text1"/>
                <w:sz w:val="24"/>
                <w:szCs w:val="24"/>
              </w:rPr>
              <w:t xml:space="preserve"> </w:t>
            </w:r>
            <w:proofErr w:type="spellStart"/>
            <w:r w:rsidRPr="008F61C5">
              <w:rPr>
                <w:bCs/>
                <w:color w:val="000000" w:themeColor="text1"/>
                <w:sz w:val="24"/>
                <w:szCs w:val="24"/>
              </w:rPr>
              <w:t>оқыту</w:t>
            </w:r>
            <w:proofErr w:type="spellEnd"/>
            <w:r w:rsidRPr="008F61C5">
              <w:rPr>
                <w:bCs/>
                <w:color w:val="000000" w:themeColor="text1"/>
                <w:sz w:val="24"/>
                <w:szCs w:val="24"/>
              </w:rPr>
              <w:t xml:space="preserve"> </w:t>
            </w:r>
            <w:proofErr w:type="spellStart"/>
            <w:r w:rsidRPr="008F61C5">
              <w:rPr>
                <w:bCs/>
                <w:color w:val="000000" w:themeColor="text1"/>
                <w:sz w:val="24"/>
                <w:szCs w:val="24"/>
              </w:rPr>
              <w:t>және</w:t>
            </w:r>
            <w:proofErr w:type="spellEnd"/>
            <w:r w:rsidRPr="008F61C5">
              <w:rPr>
                <w:bCs/>
                <w:color w:val="000000" w:themeColor="text1"/>
                <w:sz w:val="24"/>
                <w:szCs w:val="24"/>
              </w:rPr>
              <w:t xml:space="preserve"> </w:t>
            </w:r>
            <w:proofErr w:type="spellStart"/>
            <w:r w:rsidRPr="008F61C5">
              <w:rPr>
                <w:bCs/>
                <w:color w:val="000000" w:themeColor="text1"/>
                <w:sz w:val="24"/>
                <w:szCs w:val="24"/>
              </w:rPr>
              <w:t>бағалау</w:t>
            </w:r>
            <w:proofErr w:type="spellEnd"/>
            <w:r w:rsidRPr="008F61C5">
              <w:rPr>
                <w:bCs/>
                <w:color w:val="000000" w:themeColor="text1"/>
                <w:sz w:val="24"/>
                <w:szCs w:val="24"/>
              </w:rPr>
              <w:t xml:space="preserve"> </w:t>
            </w:r>
            <w:proofErr w:type="spellStart"/>
            <w:r w:rsidRPr="008F61C5">
              <w:rPr>
                <w:bCs/>
                <w:color w:val="000000" w:themeColor="text1"/>
                <w:sz w:val="24"/>
                <w:szCs w:val="24"/>
              </w:rPr>
              <w:t>принциптерін</w:t>
            </w:r>
            <w:proofErr w:type="spellEnd"/>
            <w:r w:rsidRPr="008F61C5">
              <w:rPr>
                <w:bCs/>
                <w:color w:val="000000" w:themeColor="text1"/>
                <w:sz w:val="24"/>
                <w:szCs w:val="24"/>
              </w:rPr>
              <w:t xml:space="preserve"> </w:t>
            </w:r>
            <w:proofErr w:type="spellStart"/>
            <w:r w:rsidRPr="008F61C5">
              <w:rPr>
                <w:bCs/>
                <w:color w:val="000000" w:themeColor="text1"/>
                <w:sz w:val="24"/>
                <w:szCs w:val="24"/>
              </w:rPr>
              <w:t>ескере</w:t>
            </w:r>
            <w:proofErr w:type="spellEnd"/>
            <w:r w:rsidRPr="008F61C5">
              <w:rPr>
                <w:bCs/>
                <w:color w:val="000000" w:themeColor="text1"/>
                <w:sz w:val="24"/>
                <w:szCs w:val="24"/>
              </w:rPr>
              <w:t xml:space="preserve"> </w:t>
            </w:r>
            <w:proofErr w:type="spellStart"/>
            <w:r w:rsidRPr="008F61C5">
              <w:rPr>
                <w:bCs/>
                <w:color w:val="000000" w:themeColor="text1"/>
                <w:sz w:val="24"/>
                <w:szCs w:val="24"/>
              </w:rPr>
              <w:t>отырып</w:t>
            </w:r>
            <w:proofErr w:type="spellEnd"/>
            <w:r w:rsidRPr="008F61C5">
              <w:rPr>
                <w:bCs/>
                <w:color w:val="000000" w:themeColor="text1"/>
                <w:sz w:val="24"/>
                <w:szCs w:val="24"/>
              </w:rPr>
              <w:t xml:space="preserve">, </w:t>
            </w:r>
            <w:proofErr w:type="spellStart"/>
            <w:r w:rsidRPr="008F61C5">
              <w:rPr>
                <w:bCs/>
                <w:color w:val="000000" w:themeColor="text1"/>
                <w:sz w:val="24"/>
                <w:szCs w:val="24"/>
              </w:rPr>
              <w:t>дәрістер</w:t>
            </w:r>
            <w:proofErr w:type="spellEnd"/>
            <w:r w:rsidRPr="008F61C5">
              <w:rPr>
                <w:bCs/>
                <w:color w:val="000000" w:themeColor="text1"/>
                <w:sz w:val="24"/>
                <w:szCs w:val="24"/>
              </w:rPr>
              <w:t xml:space="preserve">, </w:t>
            </w:r>
            <w:proofErr w:type="spellStart"/>
            <w:r w:rsidRPr="008F61C5">
              <w:rPr>
                <w:bCs/>
                <w:color w:val="000000" w:themeColor="text1"/>
                <w:sz w:val="24"/>
                <w:szCs w:val="24"/>
              </w:rPr>
              <w:t>семинарлар</w:t>
            </w:r>
            <w:proofErr w:type="spellEnd"/>
            <w:r w:rsidRPr="008F61C5">
              <w:rPr>
                <w:bCs/>
                <w:color w:val="000000" w:themeColor="text1"/>
                <w:sz w:val="24"/>
                <w:szCs w:val="24"/>
              </w:rPr>
              <w:t xml:space="preserve"> </w:t>
            </w:r>
            <w:proofErr w:type="spellStart"/>
            <w:r w:rsidRPr="008F61C5">
              <w:rPr>
                <w:bCs/>
                <w:color w:val="000000" w:themeColor="text1"/>
                <w:sz w:val="24"/>
                <w:szCs w:val="24"/>
              </w:rPr>
              <w:t>және</w:t>
            </w:r>
            <w:proofErr w:type="spellEnd"/>
            <w:r w:rsidRPr="008F61C5">
              <w:rPr>
                <w:bCs/>
                <w:color w:val="000000" w:themeColor="text1"/>
                <w:sz w:val="24"/>
                <w:szCs w:val="24"/>
              </w:rPr>
              <w:t xml:space="preserve"> </w:t>
            </w:r>
            <w:proofErr w:type="spellStart"/>
            <w:r w:rsidRPr="008F61C5">
              <w:rPr>
                <w:bCs/>
                <w:color w:val="000000" w:themeColor="text1"/>
                <w:sz w:val="24"/>
                <w:szCs w:val="24"/>
              </w:rPr>
              <w:t>практикалық</w:t>
            </w:r>
            <w:proofErr w:type="spellEnd"/>
            <w:r w:rsidRPr="008F61C5">
              <w:rPr>
                <w:bCs/>
                <w:color w:val="000000" w:themeColor="text1"/>
                <w:sz w:val="24"/>
                <w:szCs w:val="24"/>
              </w:rPr>
              <w:t xml:space="preserve"> </w:t>
            </w:r>
            <w:proofErr w:type="spellStart"/>
            <w:r w:rsidRPr="008F61C5">
              <w:rPr>
                <w:bCs/>
                <w:color w:val="000000" w:themeColor="text1"/>
                <w:sz w:val="24"/>
                <w:szCs w:val="24"/>
              </w:rPr>
              <w:t>сабақтарды</w:t>
            </w:r>
            <w:proofErr w:type="spellEnd"/>
            <w:r w:rsidRPr="008F61C5">
              <w:rPr>
                <w:bCs/>
                <w:color w:val="000000" w:themeColor="text1"/>
                <w:sz w:val="24"/>
                <w:szCs w:val="24"/>
              </w:rPr>
              <w:t xml:space="preserve"> </w:t>
            </w:r>
            <w:proofErr w:type="spellStart"/>
            <w:r w:rsidRPr="008F61C5">
              <w:rPr>
                <w:bCs/>
                <w:color w:val="000000" w:themeColor="text1"/>
                <w:sz w:val="24"/>
                <w:szCs w:val="24"/>
              </w:rPr>
              <w:t>ұйымдастыру</w:t>
            </w:r>
            <w:proofErr w:type="spellEnd"/>
            <w:r w:rsidRPr="008F61C5">
              <w:rPr>
                <w:bCs/>
                <w:color w:val="000000" w:themeColor="text1"/>
                <w:sz w:val="24"/>
                <w:szCs w:val="24"/>
              </w:rPr>
              <w:t xml:space="preserve"> </w:t>
            </w:r>
            <w:proofErr w:type="spellStart"/>
            <w:r w:rsidRPr="008F61C5">
              <w:rPr>
                <w:bCs/>
                <w:color w:val="000000" w:themeColor="text1"/>
                <w:sz w:val="24"/>
                <w:szCs w:val="24"/>
              </w:rPr>
              <w:t>және</w:t>
            </w:r>
            <w:proofErr w:type="spellEnd"/>
            <w:r w:rsidRPr="008F61C5">
              <w:rPr>
                <w:bCs/>
                <w:color w:val="000000" w:themeColor="text1"/>
                <w:sz w:val="24"/>
                <w:szCs w:val="24"/>
              </w:rPr>
              <w:t xml:space="preserve"> </w:t>
            </w:r>
            <w:proofErr w:type="spellStart"/>
            <w:r w:rsidRPr="008F61C5">
              <w:rPr>
                <w:bCs/>
                <w:color w:val="000000" w:themeColor="text1"/>
                <w:sz w:val="24"/>
                <w:szCs w:val="24"/>
              </w:rPr>
              <w:t>өткізу</w:t>
            </w:r>
            <w:proofErr w:type="spellEnd"/>
            <w:r w:rsidRPr="008F61C5">
              <w:rPr>
                <w:bCs/>
                <w:color w:val="000000" w:themeColor="text1"/>
                <w:sz w:val="24"/>
                <w:szCs w:val="24"/>
              </w:rPr>
              <w:t>;</w:t>
            </w:r>
          </w:p>
          <w:p w14:paraId="4416377F" w14:textId="47DF242F" w:rsidR="008F61C5" w:rsidRPr="008F61C5" w:rsidRDefault="008F61C5" w:rsidP="008F61C5">
            <w:pPr>
              <w:jc w:val="both"/>
              <w:rPr>
                <w:bCs/>
                <w:color w:val="000000" w:themeColor="text1"/>
                <w:sz w:val="24"/>
                <w:szCs w:val="24"/>
              </w:rPr>
            </w:pPr>
            <w:r w:rsidRPr="008F61C5">
              <w:rPr>
                <w:bCs/>
                <w:color w:val="000000" w:themeColor="text1"/>
                <w:sz w:val="24"/>
                <w:szCs w:val="24"/>
              </w:rPr>
              <w:t xml:space="preserve">- </w:t>
            </w:r>
            <w:proofErr w:type="spellStart"/>
            <w:r w:rsidRPr="008F61C5">
              <w:rPr>
                <w:bCs/>
                <w:color w:val="000000" w:themeColor="text1"/>
                <w:sz w:val="24"/>
                <w:szCs w:val="24"/>
              </w:rPr>
              <w:t>білім</w:t>
            </w:r>
            <w:proofErr w:type="spellEnd"/>
            <w:r w:rsidRPr="008F61C5">
              <w:rPr>
                <w:bCs/>
                <w:color w:val="000000" w:themeColor="text1"/>
                <w:sz w:val="24"/>
                <w:szCs w:val="24"/>
              </w:rPr>
              <w:t xml:space="preserve">, </w:t>
            </w:r>
            <w:proofErr w:type="spellStart"/>
            <w:r w:rsidRPr="008F61C5">
              <w:rPr>
                <w:bCs/>
                <w:color w:val="000000" w:themeColor="text1"/>
                <w:sz w:val="24"/>
                <w:szCs w:val="24"/>
              </w:rPr>
              <w:t>ғылым</w:t>
            </w:r>
            <w:proofErr w:type="spellEnd"/>
            <w:r w:rsidRPr="008F61C5">
              <w:rPr>
                <w:bCs/>
                <w:color w:val="000000" w:themeColor="text1"/>
                <w:sz w:val="24"/>
                <w:szCs w:val="24"/>
              </w:rPr>
              <w:t xml:space="preserve"> </w:t>
            </w:r>
            <w:proofErr w:type="spellStart"/>
            <w:r w:rsidRPr="008F61C5">
              <w:rPr>
                <w:bCs/>
                <w:color w:val="000000" w:themeColor="text1"/>
                <w:sz w:val="24"/>
                <w:szCs w:val="24"/>
              </w:rPr>
              <w:t>және</w:t>
            </w:r>
            <w:proofErr w:type="spellEnd"/>
            <w:r w:rsidRPr="008F61C5">
              <w:rPr>
                <w:bCs/>
                <w:color w:val="000000" w:themeColor="text1"/>
                <w:sz w:val="24"/>
                <w:szCs w:val="24"/>
              </w:rPr>
              <w:t xml:space="preserve"> инновация </w:t>
            </w:r>
            <w:proofErr w:type="spellStart"/>
            <w:r w:rsidRPr="008F61C5">
              <w:rPr>
                <w:bCs/>
                <w:color w:val="000000" w:themeColor="text1"/>
                <w:sz w:val="24"/>
                <w:szCs w:val="24"/>
              </w:rPr>
              <w:t>интеграциясын</w:t>
            </w:r>
            <w:proofErr w:type="spellEnd"/>
            <w:r w:rsidRPr="008F61C5">
              <w:rPr>
                <w:bCs/>
                <w:color w:val="000000" w:themeColor="text1"/>
                <w:sz w:val="24"/>
                <w:szCs w:val="24"/>
              </w:rPr>
              <w:t xml:space="preserve"> </w:t>
            </w:r>
            <w:proofErr w:type="spellStart"/>
            <w:r w:rsidRPr="008F61C5">
              <w:rPr>
                <w:bCs/>
                <w:color w:val="000000" w:themeColor="text1"/>
                <w:sz w:val="24"/>
                <w:szCs w:val="24"/>
              </w:rPr>
              <w:t>ескере</w:t>
            </w:r>
            <w:proofErr w:type="spellEnd"/>
            <w:r w:rsidRPr="008F61C5">
              <w:rPr>
                <w:bCs/>
                <w:color w:val="000000" w:themeColor="text1"/>
                <w:sz w:val="24"/>
                <w:szCs w:val="24"/>
              </w:rPr>
              <w:t xml:space="preserve"> </w:t>
            </w:r>
            <w:proofErr w:type="spellStart"/>
            <w:r w:rsidRPr="008F61C5">
              <w:rPr>
                <w:bCs/>
                <w:color w:val="000000" w:themeColor="text1"/>
                <w:sz w:val="24"/>
                <w:szCs w:val="24"/>
              </w:rPr>
              <w:t>отырып</w:t>
            </w:r>
            <w:proofErr w:type="spellEnd"/>
            <w:r w:rsidRPr="008F61C5">
              <w:rPr>
                <w:bCs/>
                <w:color w:val="000000" w:themeColor="text1"/>
                <w:sz w:val="24"/>
                <w:szCs w:val="24"/>
              </w:rPr>
              <w:t xml:space="preserve">, </w:t>
            </w:r>
            <w:proofErr w:type="spellStart"/>
            <w:r w:rsidRPr="008F61C5">
              <w:rPr>
                <w:bCs/>
                <w:color w:val="000000" w:themeColor="text1"/>
                <w:sz w:val="24"/>
                <w:szCs w:val="24"/>
              </w:rPr>
              <w:t>оқытылатын</w:t>
            </w:r>
            <w:proofErr w:type="spellEnd"/>
            <w:r w:rsidRPr="008F61C5">
              <w:rPr>
                <w:bCs/>
                <w:color w:val="000000" w:themeColor="text1"/>
                <w:sz w:val="24"/>
                <w:szCs w:val="24"/>
              </w:rPr>
              <w:t xml:space="preserve"> </w:t>
            </w:r>
            <w:proofErr w:type="spellStart"/>
            <w:r w:rsidRPr="008F61C5">
              <w:rPr>
                <w:bCs/>
                <w:color w:val="000000" w:themeColor="text1"/>
                <w:sz w:val="24"/>
                <w:szCs w:val="24"/>
              </w:rPr>
              <w:t>пәндер</w:t>
            </w:r>
            <w:proofErr w:type="spellEnd"/>
            <w:r w:rsidRPr="008F61C5">
              <w:rPr>
                <w:bCs/>
                <w:color w:val="000000" w:themeColor="text1"/>
                <w:sz w:val="24"/>
                <w:szCs w:val="24"/>
              </w:rPr>
              <w:t xml:space="preserve"> </w:t>
            </w:r>
            <w:proofErr w:type="spellStart"/>
            <w:r w:rsidRPr="008F61C5">
              <w:rPr>
                <w:bCs/>
                <w:color w:val="000000" w:themeColor="text1"/>
                <w:sz w:val="24"/>
                <w:szCs w:val="24"/>
              </w:rPr>
              <w:t>бойынша</w:t>
            </w:r>
            <w:proofErr w:type="spellEnd"/>
            <w:r w:rsidRPr="008F61C5">
              <w:rPr>
                <w:bCs/>
                <w:color w:val="000000" w:themeColor="text1"/>
                <w:sz w:val="24"/>
                <w:szCs w:val="24"/>
              </w:rPr>
              <w:t xml:space="preserve"> </w:t>
            </w:r>
            <w:proofErr w:type="spellStart"/>
            <w:r w:rsidRPr="008F61C5">
              <w:rPr>
                <w:bCs/>
                <w:color w:val="000000" w:themeColor="text1"/>
                <w:sz w:val="24"/>
                <w:szCs w:val="24"/>
              </w:rPr>
              <w:t>оқу-әдістемелік</w:t>
            </w:r>
            <w:proofErr w:type="spellEnd"/>
            <w:r w:rsidRPr="008F61C5">
              <w:rPr>
                <w:bCs/>
                <w:color w:val="000000" w:themeColor="text1"/>
                <w:sz w:val="24"/>
                <w:szCs w:val="24"/>
              </w:rPr>
              <w:t xml:space="preserve"> </w:t>
            </w:r>
            <w:proofErr w:type="spellStart"/>
            <w:r w:rsidRPr="008F61C5">
              <w:rPr>
                <w:bCs/>
                <w:color w:val="000000" w:themeColor="text1"/>
                <w:sz w:val="24"/>
                <w:szCs w:val="24"/>
              </w:rPr>
              <w:t>материалдарды</w:t>
            </w:r>
            <w:proofErr w:type="spellEnd"/>
            <w:r w:rsidRPr="008F61C5">
              <w:rPr>
                <w:bCs/>
                <w:color w:val="000000" w:themeColor="text1"/>
                <w:sz w:val="24"/>
                <w:szCs w:val="24"/>
              </w:rPr>
              <w:t xml:space="preserve"> </w:t>
            </w:r>
            <w:r w:rsidR="00322135">
              <w:rPr>
                <w:bCs/>
                <w:color w:val="000000" w:themeColor="text1"/>
                <w:sz w:val="24"/>
                <w:szCs w:val="24"/>
                <w:lang w:val="kk-KZ"/>
              </w:rPr>
              <w:t>дайындау</w:t>
            </w:r>
            <w:r w:rsidRPr="008F61C5">
              <w:rPr>
                <w:bCs/>
                <w:color w:val="000000" w:themeColor="text1"/>
                <w:sz w:val="24"/>
                <w:szCs w:val="24"/>
              </w:rPr>
              <w:t>;</w:t>
            </w:r>
          </w:p>
          <w:p w14:paraId="235BDCC1" w14:textId="77777777" w:rsidR="008F61C5" w:rsidRPr="008F61C5" w:rsidRDefault="008F61C5" w:rsidP="008F61C5">
            <w:pPr>
              <w:jc w:val="both"/>
              <w:rPr>
                <w:bCs/>
                <w:color w:val="000000" w:themeColor="text1"/>
                <w:sz w:val="24"/>
                <w:szCs w:val="24"/>
              </w:rPr>
            </w:pPr>
            <w:r w:rsidRPr="008F61C5">
              <w:rPr>
                <w:bCs/>
                <w:color w:val="000000" w:themeColor="text1"/>
                <w:sz w:val="24"/>
                <w:szCs w:val="24"/>
              </w:rPr>
              <w:t xml:space="preserve">  - </w:t>
            </w:r>
            <w:proofErr w:type="spellStart"/>
            <w:r w:rsidRPr="008F61C5">
              <w:rPr>
                <w:bCs/>
                <w:color w:val="000000" w:themeColor="text1"/>
                <w:sz w:val="24"/>
                <w:szCs w:val="24"/>
              </w:rPr>
              <w:t>цифрлық</w:t>
            </w:r>
            <w:proofErr w:type="spellEnd"/>
            <w:r w:rsidRPr="008F61C5">
              <w:rPr>
                <w:bCs/>
                <w:color w:val="000000" w:themeColor="text1"/>
                <w:sz w:val="24"/>
                <w:szCs w:val="24"/>
              </w:rPr>
              <w:t xml:space="preserve"> </w:t>
            </w:r>
            <w:proofErr w:type="spellStart"/>
            <w:r w:rsidRPr="008F61C5">
              <w:rPr>
                <w:bCs/>
                <w:color w:val="000000" w:themeColor="text1"/>
                <w:sz w:val="24"/>
                <w:szCs w:val="24"/>
              </w:rPr>
              <w:t>технологияларды</w:t>
            </w:r>
            <w:proofErr w:type="spellEnd"/>
            <w:r w:rsidRPr="008F61C5">
              <w:rPr>
                <w:bCs/>
                <w:color w:val="000000" w:themeColor="text1"/>
                <w:sz w:val="24"/>
                <w:szCs w:val="24"/>
              </w:rPr>
              <w:t xml:space="preserve"> </w:t>
            </w:r>
            <w:proofErr w:type="spellStart"/>
            <w:r w:rsidRPr="008F61C5">
              <w:rPr>
                <w:bCs/>
                <w:color w:val="000000" w:themeColor="text1"/>
                <w:sz w:val="24"/>
                <w:szCs w:val="24"/>
              </w:rPr>
              <w:t>пайдалана</w:t>
            </w:r>
            <w:proofErr w:type="spellEnd"/>
            <w:r w:rsidRPr="008F61C5">
              <w:rPr>
                <w:bCs/>
                <w:color w:val="000000" w:themeColor="text1"/>
                <w:sz w:val="24"/>
                <w:szCs w:val="24"/>
              </w:rPr>
              <w:t xml:space="preserve"> </w:t>
            </w:r>
            <w:proofErr w:type="spellStart"/>
            <w:r w:rsidRPr="008F61C5">
              <w:rPr>
                <w:bCs/>
                <w:color w:val="000000" w:themeColor="text1"/>
                <w:sz w:val="24"/>
                <w:szCs w:val="24"/>
              </w:rPr>
              <w:t>отырып</w:t>
            </w:r>
            <w:proofErr w:type="spellEnd"/>
            <w:r w:rsidRPr="008F61C5">
              <w:rPr>
                <w:bCs/>
                <w:color w:val="000000" w:themeColor="text1"/>
                <w:sz w:val="24"/>
                <w:szCs w:val="24"/>
              </w:rPr>
              <w:t xml:space="preserve">, бакалавриат </w:t>
            </w:r>
            <w:proofErr w:type="spellStart"/>
            <w:r w:rsidRPr="008F61C5">
              <w:rPr>
                <w:bCs/>
                <w:color w:val="000000" w:themeColor="text1"/>
                <w:sz w:val="24"/>
                <w:szCs w:val="24"/>
              </w:rPr>
              <w:t>студенттерімен</w:t>
            </w:r>
            <w:proofErr w:type="spellEnd"/>
            <w:r w:rsidRPr="008F61C5">
              <w:rPr>
                <w:bCs/>
                <w:color w:val="000000" w:themeColor="text1"/>
                <w:sz w:val="24"/>
                <w:szCs w:val="24"/>
              </w:rPr>
              <w:t xml:space="preserve"> </w:t>
            </w:r>
            <w:proofErr w:type="spellStart"/>
            <w:r w:rsidRPr="008F61C5">
              <w:rPr>
                <w:bCs/>
                <w:color w:val="000000" w:themeColor="text1"/>
                <w:sz w:val="24"/>
                <w:szCs w:val="24"/>
              </w:rPr>
              <w:t>кері</w:t>
            </w:r>
            <w:proofErr w:type="spellEnd"/>
            <w:r w:rsidRPr="008F61C5">
              <w:rPr>
                <w:bCs/>
                <w:color w:val="000000" w:themeColor="text1"/>
                <w:sz w:val="24"/>
                <w:szCs w:val="24"/>
              </w:rPr>
              <w:t xml:space="preserve"> </w:t>
            </w:r>
            <w:proofErr w:type="spellStart"/>
            <w:r w:rsidRPr="008F61C5">
              <w:rPr>
                <w:bCs/>
                <w:color w:val="000000" w:themeColor="text1"/>
                <w:sz w:val="24"/>
                <w:szCs w:val="24"/>
              </w:rPr>
              <w:t>байланыс</w:t>
            </w:r>
            <w:proofErr w:type="spellEnd"/>
            <w:r w:rsidRPr="008F61C5">
              <w:rPr>
                <w:bCs/>
                <w:color w:val="000000" w:themeColor="text1"/>
                <w:sz w:val="24"/>
                <w:szCs w:val="24"/>
              </w:rPr>
              <w:t xml:space="preserve"> </w:t>
            </w:r>
            <w:proofErr w:type="spellStart"/>
            <w:r w:rsidRPr="008F61C5">
              <w:rPr>
                <w:bCs/>
                <w:color w:val="000000" w:themeColor="text1"/>
                <w:sz w:val="24"/>
                <w:szCs w:val="24"/>
              </w:rPr>
              <w:t>орнату</w:t>
            </w:r>
            <w:proofErr w:type="spellEnd"/>
            <w:r w:rsidRPr="008F61C5">
              <w:rPr>
                <w:bCs/>
                <w:color w:val="000000" w:themeColor="text1"/>
                <w:sz w:val="24"/>
                <w:szCs w:val="24"/>
              </w:rPr>
              <w:t>.</w:t>
            </w:r>
          </w:p>
          <w:p w14:paraId="163094E2" w14:textId="77777777" w:rsidR="008F61C5" w:rsidRPr="008F61C5" w:rsidRDefault="008F61C5" w:rsidP="008F61C5">
            <w:pPr>
              <w:jc w:val="both"/>
              <w:rPr>
                <w:bCs/>
                <w:color w:val="000000" w:themeColor="text1"/>
                <w:sz w:val="24"/>
                <w:szCs w:val="24"/>
              </w:rPr>
            </w:pPr>
            <w:r w:rsidRPr="008F61C5">
              <w:rPr>
                <w:bCs/>
                <w:color w:val="000000" w:themeColor="text1"/>
                <w:sz w:val="24"/>
                <w:szCs w:val="24"/>
              </w:rPr>
              <w:t xml:space="preserve">- </w:t>
            </w:r>
            <w:proofErr w:type="spellStart"/>
            <w:r w:rsidRPr="008F61C5">
              <w:rPr>
                <w:bCs/>
                <w:color w:val="000000" w:themeColor="text1"/>
                <w:sz w:val="24"/>
                <w:szCs w:val="24"/>
              </w:rPr>
              <w:t>оқу</w:t>
            </w:r>
            <w:proofErr w:type="spellEnd"/>
            <w:r w:rsidRPr="008F61C5">
              <w:rPr>
                <w:bCs/>
                <w:color w:val="000000" w:themeColor="text1"/>
                <w:sz w:val="24"/>
                <w:szCs w:val="24"/>
              </w:rPr>
              <w:t xml:space="preserve"> </w:t>
            </w:r>
            <w:proofErr w:type="spellStart"/>
            <w:r w:rsidRPr="008F61C5">
              <w:rPr>
                <w:bCs/>
                <w:color w:val="000000" w:themeColor="text1"/>
                <w:sz w:val="24"/>
                <w:szCs w:val="24"/>
              </w:rPr>
              <w:t>сабақтарын</w:t>
            </w:r>
            <w:proofErr w:type="spellEnd"/>
            <w:r w:rsidRPr="008F61C5">
              <w:rPr>
                <w:bCs/>
                <w:color w:val="000000" w:themeColor="text1"/>
                <w:sz w:val="24"/>
                <w:szCs w:val="24"/>
              </w:rPr>
              <w:t xml:space="preserve"> </w:t>
            </w:r>
            <w:proofErr w:type="spellStart"/>
            <w:r w:rsidRPr="008F61C5">
              <w:rPr>
                <w:bCs/>
                <w:color w:val="000000" w:themeColor="text1"/>
                <w:sz w:val="24"/>
                <w:szCs w:val="24"/>
              </w:rPr>
              <w:t>жоспарлау</w:t>
            </w:r>
            <w:proofErr w:type="spellEnd"/>
            <w:r w:rsidRPr="008F61C5">
              <w:rPr>
                <w:bCs/>
                <w:color w:val="000000" w:themeColor="text1"/>
                <w:sz w:val="24"/>
                <w:szCs w:val="24"/>
              </w:rPr>
              <w:t xml:space="preserve">, </w:t>
            </w:r>
            <w:proofErr w:type="spellStart"/>
            <w:r w:rsidRPr="008F61C5">
              <w:rPr>
                <w:bCs/>
                <w:color w:val="000000" w:themeColor="text1"/>
                <w:sz w:val="24"/>
                <w:szCs w:val="24"/>
              </w:rPr>
              <w:t>ұйымдастыру</w:t>
            </w:r>
            <w:proofErr w:type="spellEnd"/>
            <w:r w:rsidRPr="008F61C5">
              <w:rPr>
                <w:bCs/>
                <w:color w:val="000000" w:themeColor="text1"/>
                <w:sz w:val="24"/>
                <w:szCs w:val="24"/>
              </w:rPr>
              <w:t xml:space="preserve"> </w:t>
            </w:r>
            <w:proofErr w:type="spellStart"/>
            <w:r w:rsidRPr="008F61C5">
              <w:rPr>
                <w:bCs/>
                <w:color w:val="000000" w:themeColor="text1"/>
                <w:sz w:val="24"/>
                <w:szCs w:val="24"/>
              </w:rPr>
              <w:t>және</w:t>
            </w:r>
            <w:proofErr w:type="spellEnd"/>
            <w:r w:rsidRPr="008F61C5">
              <w:rPr>
                <w:bCs/>
                <w:color w:val="000000" w:themeColor="text1"/>
                <w:sz w:val="24"/>
                <w:szCs w:val="24"/>
              </w:rPr>
              <w:t xml:space="preserve"> </w:t>
            </w:r>
            <w:proofErr w:type="spellStart"/>
            <w:r w:rsidRPr="008F61C5">
              <w:rPr>
                <w:bCs/>
                <w:color w:val="000000" w:themeColor="text1"/>
                <w:sz w:val="24"/>
                <w:szCs w:val="24"/>
              </w:rPr>
              <w:t>өткізу</w:t>
            </w:r>
            <w:proofErr w:type="spellEnd"/>
            <w:r w:rsidRPr="008F61C5">
              <w:rPr>
                <w:bCs/>
                <w:color w:val="000000" w:themeColor="text1"/>
                <w:sz w:val="24"/>
                <w:szCs w:val="24"/>
              </w:rPr>
              <w:t xml:space="preserve"> </w:t>
            </w:r>
            <w:proofErr w:type="spellStart"/>
            <w:r w:rsidRPr="008F61C5">
              <w:rPr>
                <w:bCs/>
                <w:color w:val="000000" w:themeColor="text1"/>
                <w:sz w:val="24"/>
                <w:szCs w:val="24"/>
              </w:rPr>
              <w:t>кезінде</w:t>
            </w:r>
            <w:proofErr w:type="spellEnd"/>
            <w:r w:rsidRPr="008F61C5">
              <w:rPr>
                <w:bCs/>
                <w:color w:val="000000" w:themeColor="text1"/>
                <w:sz w:val="24"/>
                <w:szCs w:val="24"/>
              </w:rPr>
              <w:t xml:space="preserve"> </w:t>
            </w:r>
            <w:proofErr w:type="spellStart"/>
            <w:r w:rsidRPr="008F61C5">
              <w:rPr>
                <w:bCs/>
                <w:color w:val="000000" w:themeColor="text1"/>
                <w:sz w:val="24"/>
                <w:szCs w:val="24"/>
              </w:rPr>
              <w:t>кәсіптің</w:t>
            </w:r>
            <w:proofErr w:type="spellEnd"/>
            <w:r w:rsidRPr="008F61C5">
              <w:rPr>
                <w:bCs/>
                <w:color w:val="000000" w:themeColor="text1"/>
                <w:sz w:val="24"/>
                <w:szCs w:val="24"/>
              </w:rPr>
              <w:t xml:space="preserve"> </w:t>
            </w:r>
            <w:proofErr w:type="spellStart"/>
            <w:r w:rsidRPr="008F61C5">
              <w:rPr>
                <w:bCs/>
                <w:color w:val="000000" w:themeColor="text1"/>
                <w:sz w:val="24"/>
                <w:szCs w:val="24"/>
              </w:rPr>
              <w:t>ерекшеліктерін</w:t>
            </w:r>
            <w:proofErr w:type="spellEnd"/>
            <w:r w:rsidRPr="008F61C5">
              <w:rPr>
                <w:bCs/>
                <w:color w:val="000000" w:themeColor="text1"/>
                <w:sz w:val="24"/>
                <w:szCs w:val="24"/>
              </w:rPr>
              <w:t xml:space="preserve"> (</w:t>
            </w:r>
            <w:proofErr w:type="spellStart"/>
            <w:r w:rsidRPr="008F61C5">
              <w:rPr>
                <w:bCs/>
                <w:color w:val="000000" w:themeColor="text1"/>
                <w:sz w:val="24"/>
                <w:szCs w:val="24"/>
              </w:rPr>
              <w:t>жоғары</w:t>
            </w:r>
            <w:proofErr w:type="spellEnd"/>
            <w:r w:rsidRPr="008F61C5">
              <w:rPr>
                <w:bCs/>
                <w:color w:val="000000" w:themeColor="text1"/>
                <w:sz w:val="24"/>
                <w:szCs w:val="24"/>
              </w:rPr>
              <w:t xml:space="preserve"> </w:t>
            </w:r>
            <w:proofErr w:type="spellStart"/>
            <w:r w:rsidRPr="008F61C5">
              <w:rPr>
                <w:bCs/>
                <w:color w:val="000000" w:themeColor="text1"/>
                <w:sz w:val="24"/>
                <w:szCs w:val="24"/>
              </w:rPr>
              <w:t>оқу</w:t>
            </w:r>
            <w:proofErr w:type="spellEnd"/>
            <w:r w:rsidRPr="008F61C5">
              <w:rPr>
                <w:bCs/>
                <w:color w:val="000000" w:themeColor="text1"/>
                <w:sz w:val="24"/>
                <w:szCs w:val="24"/>
              </w:rPr>
              <w:t xml:space="preserve"> </w:t>
            </w:r>
            <w:proofErr w:type="spellStart"/>
            <w:r w:rsidRPr="008F61C5">
              <w:rPr>
                <w:bCs/>
                <w:color w:val="000000" w:themeColor="text1"/>
                <w:sz w:val="24"/>
                <w:szCs w:val="24"/>
              </w:rPr>
              <w:t>орындарына</w:t>
            </w:r>
            <w:proofErr w:type="spellEnd"/>
            <w:r w:rsidRPr="008F61C5">
              <w:rPr>
                <w:bCs/>
                <w:color w:val="000000" w:themeColor="text1"/>
                <w:sz w:val="24"/>
                <w:szCs w:val="24"/>
              </w:rPr>
              <w:t xml:space="preserve"> </w:t>
            </w:r>
            <w:proofErr w:type="spellStart"/>
            <w:r w:rsidRPr="008F61C5">
              <w:rPr>
                <w:bCs/>
                <w:color w:val="000000" w:themeColor="text1"/>
                <w:sz w:val="24"/>
                <w:szCs w:val="24"/>
              </w:rPr>
              <w:t>дайындық</w:t>
            </w:r>
            <w:proofErr w:type="spellEnd"/>
            <w:r w:rsidRPr="008F61C5">
              <w:rPr>
                <w:bCs/>
                <w:color w:val="000000" w:themeColor="text1"/>
                <w:sz w:val="24"/>
                <w:szCs w:val="24"/>
              </w:rPr>
              <w:t xml:space="preserve"> </w:t>
            </w:r>
            <w:proofErr w:type="spellStart"/>
            <w:r w:rsidRPr="008F61C5">
              <w:rPr>
                <w:bCs/>
                <w:color w:val="000000" w:themeColor="text1"/>
                <w:sz w:val="24"/>
                <w:szCs w:val="24"/>
              </w:rPr>
              <w:t>саласында</w:t>
            </w:r>
            <w:proofErr w:type="spellEnd"/>
            <w:r w:rsidRPr="008F61C5">
              <w:rPr>
                <w:bCs/>
                <w:color w:val="000000" w:themeColor="text1"/>
                <w:sz w:val="24"/>
                <w:szCs w:val="24"/>
              </w:rPr>
              <w:t xml:space="preserve">) </w:t>
            </w:r>
            <w:proofErr w:type="spellStart"/>
            <w:r w:rsidRPr="008F61C5">
              <w:rPr>
                <w:bCs/>
                <w:color w:val="000000" w:themeColor="text1"/>
                <w:sz w:val="24"/>
                <w:szCs w:val="24"/>
              </w:rPr>
              <w:t>ескеру</w:t>
            </w:r>
            <w:proofErr w:type="spellEnd"/>
            <w:r w:rsidRPr="008F61C5">
              <w:rPr>
                <w:bCs/>
                <w:color w:val="000000" w:themeColor="text1"/>
                <w:sz w:val="24"/>
                <w:szCs w:val="24"/>
              </w:rPr>
              <w:t>;</w:t>
            </w:r>
          </w:p>
          <w:p w14:paraId="60CC617D" w14:textId="77777777" w:rsidR="008F61C5" w:rsidRPr="008F61C5" w:rsidRDefault="008F61C5" w:rsidP="008F61C5">
            <w:pPr>
              <w:jc w:val="both"/>
              <w:rPr>
                <w:bCs/>
                <w:color w:val="000000" w:themeColor="text1"/>
                <w:sz w:val="24"/>
                <w:szCs w:val="24"/>
              </w:rPr>
            </w:pPr>
            <w:r w:rsidRPr="008F61C5">
              <w:rPr>
                <w:bCs/>
                <w:color w:val="000000" w:themeColor="text1"/>
                <w:sz w:val="24"/>
                <w:szCs w:val="24"/>
              </w:rPr>
              <w:t xml:space="preserve">- </w:t>
            </w:r>
            <w:proofErr w:type="spellStart"/>
            <w:r w:rsidRPr="008F61C5">
              <w:rPr>
                <w:bCs/>
                <w:color w:val="000000" w:themeColor="text1"/>
                <w:sz w:val="24"/>
                <w:szCs w:val="24"/>
              </w:rPr>
              <w:t>мамандықтағы</w:t>
            </w:r>
            <w:proofErr w:type="spellEnd"/>
            <w:r w:rsidRPr="008F61C5">
              <w:rPr>
                <w:bCs/>
                <w:color w:val="000000" w:themeColor="text1"/>
                <w:sz w:val="24"/>
                <w:szCs w:val="24"/>
              </w:rPr>
              <w:t xml:space="preserve"> </w:t>
            </w:r>
            <w:proofErr w:type="spellStart"/>
            <w:r w:rsidRPr="008F61C5">
              <w:rPr>
                <w:bCs/>
                <w:color w:val="000000" w:themeColor="text1"/>
                <w:sz w:val="24"/>
                <w:szCs w:val="24"/>
              </w:rPr>
              <w:t>жаңалықтарды</w:t>
            </w:r>
            <w:proofErr w:type="spellEnd"/>
            <w:r w:rsidRPr="008F61C5">
              <w:rPr>
                <w:bCs/>
                <w:color w:val="000000" w:themeColor="text1"/>
                <w:sz w:val="24"/>
                <w:szCs w:val="24"/>
              </w:rPr>
              <w:t xml:space="preserve"> </w:t>
            </w:r>
            <w:proofErr w:type="spellStart"/>
            <w:r w:rsidRPr="008F61C5">
              <w:rPr>
                <w:bCs/>
                <w:color w:val="000000" w:themeColor="text1"/>
                <w:sz w:val="24"/>
                <w:szCs w:val="24"/>
              </w:rPr>
              <w:t>оқу</w:t>
            </w:r>
            <w:proofErr w:type="spellEnd"/>
            <w:r w:rsidRPr="008F61C5">
              <w:rPr>
                <w:bCs/>
                <w:color w:val="000000" w:themeColor="text1"/>
                <w:sz w:val="24"/>
                <w:szCs w:val="24"/>
              </w:rPr>
              <w:t xml:space="preserve"> </w:t>
            </w:r>
            <w:proofErr w:type="spellStart"/>
            <w:r w:rsidRPr="008F61C5">
              <w:rPr>
                <w:bCs/>
                <w:color w:val="000000" w:themeColor="text1"/>
                <w:sz w:val="24"/>
                <w:szCs w:val="24"/>
              </w:rPr>
              <w:t>процесіне</w:t>
            </w:r>
            <w:proofErr w:type="spellEnd"/>
            <w:r w:rsidRPr="008F61C5">
              <w:rPr>
                <w:bCs/>
                <w:color w:val="000000" w:themeColor="text1"/>
                <w:sz w:val="24"/>
                <w:szCs w:val="24"/>
              </w:rPr>
              <w:t xml:space="preserve"> </w:t>
            </w:r>
            <w:proofErr w:type="spellStart"/>
            <w:r w:rsidRPr="008F61C5">
              <w:rPr>
                <w:bCs/>
                <w:color w:val="000000" w:themeColor="text1"/>
                <w:sz w:val="24"/>
                <w:szCs w:val="24"/>
              </w:rPr>
              <w:t>экстраполяциялау</w:t>
            </w:r>
            <w:proofErr w:type="spellEnd"/>
            <w:r w:rsidRPr="008F61C5">
              <w:rPr>
                <w:bCs/>
                <w:color w:val="000000" w:themeColor="text1"/>
                <w:sz w:val="24"/>
                <w:szCs w:val="24"/>
              </w:rPr>
              <w:t xml:space="preserve"> (</w:t>
            </w:r>
            <w:proofErr w:type="spellStart"/>
            <w:r w:rsidRPr="008F61C5">
              <w:rPr>
                <w:bCs/>
                <w:color w:val="000000" w:themeColor="text1"/>
                <w:sz w:val="24"/>
                <w:szCs w:val="24"/>
              </w:rPr>
              <w:t>жоғары</w:t>
            </w:r>
            <w:proofErr w:type="spellEnd"/>
            <w:r w:rsidRPr="008F61C5">
              <w:rPr>
                <w:bCs/>
                <w:color w:val="000000" w:themeColor="text1"/>
                <w:sz w:val="24"/>
                <w:szCs w:val="24"/>
              </w:rPr>
              <w:t xml:space="preserve"> </w:t>
            </w:r>
            <w:proofErr w:type="spellStart"/>
            <w:r w:rsidRPr="008F61C5">
              <w:rPr>
                <w:bCs/>
                <w:color w:val="000000" w:themeColor="text1"/>
                <w:sz w:val="24"/>
                <w:szCs w:val="24"/>
              </w:rPr>
              <w:t>оқу</w:t>
            </w:r>
            <w:proofErr w:type="spellEnd"/>
            <w:r w:rsidRPr="008F61C5">
              <w:rPr>
                <w:bCs/>
                <w:color w:val="000000" w:themeColor="text1"/>
                <w:sz w:val="24"/>
                <w:szCs w:val="24"/>
              </w:rPr>
              <w:t xml:space="preserve"> </w:t>
            </w:r>
            <w:proofErr w:type="spellStart"/>
            <w:r w:rsidRPr="008F61C5">
              <w:rPr>
                <w:bCs/>
                <w:color w:val="000000" w:themeColor="text1"/>
                <w:sz w:val="24"/>
                <w:szCs w:val="24"/>
              </w:rPr>
              <w:t>орындарына</w:t>
            </w:r>
            <w:proofErr w:type="spellEnd"/>
            <w:r w:rsidRPr="008F61C5">
              <w:rPr>
                <w:bCs/>
                <w:color w:val="000000" w:themeColor="text1"/>
                <w:sz w:val="24"/>
                <w:szCs w:val="24"/>
              </w:rPr>
              <w:t xml:space="preserve"> </w:t>
            </w:r>
            <w:proofErr w:type="spellStart"/>
            <w:r w:rsidRPr="008F61C5">
              <w:rPr>
                <w:bCs/>
                <w:color w:val="000000" w:themeColor="text1"/>
                <w:sz w:val="24"/>
                <w:szCs w:val="24"/>
              </w:rPr>
              <w:t>дайындық</w:t>
            </w:r>
            <w:proofErr w:type="spellEnd"/>
            <w:r w:rsidRPr="008F61C5">
              <w:rPr>
                <w:bCs/>
                <w:color w:val="000000" w:themeColor="text1"/>
                <w:sz w:val="24"/>
                <w:szCs w:val="24"/>
              </w:rPr>
              <w:t xml:space="preserve"> </w:t>
            </w:r>
            <w:proofErr w:type="spellStart"/>
            <w:r w:rsidRPr="008F61C5">
              <w:rPr>
                <w:bCs/>
                <w:color w:val="000000" w:themeColor="text1"/>
                <w:sz w:val="24"/>
                <w:szCs w:val="24"/>
              </w:rPr>
              <w:t>бағыты</w:t>
            </w:r>
            <w:proofErr w:type="spellEnd"/>
            <w:r w:rsidRPr="008F61C5">
              <w:rPr>
                <w:bCs/>
                <w:color w:val="000000" w:themeColor="text1"/>
                <w:sz w:val="24"/>
                <w:szCs w:val="24"/>
              </w:rPr>
              <w:t xml:space="preserve"> </w:t>
            </w:r>
            <w:proofErr w:type="spellStart"/>
            <w:r w:rsidRPr="008F61C5">
              <w:rPr>
                <w:bCs/>
                <w:color w:val="000000" w:themeColor="text1"/>
                <w:sz w:val="24"/>
                <w:szCs w:val="24"/>
              </w:rPr>
              <w:t>бойынша</w:t>
            </w:r>
            <w:proofErr w:type="spellEnd"/>
            <w:r w:rsidRPr="008F61C5">
              <w:rPr>
                <w:bCs/>
                <w:color w:val="000000" w:themeColor="text1"/>
                <w:sz w:val="24"/>
                <w:szCs w:val="24"/>
              </w:rPr>
              <w:t>).</w:t>
            </w:r>
          </w:p>
          <w:p w14:paraId="1BC4EBE1" w14:textId="0B2D3BAD" w:rsidR="008F61C5" w:rsidRPr="008F61C5" w:rsidRDefault="008F61C5" w:rsidP="008F61C5">
            <w:pPr>
              <w:jc w:val="both"/>
              <w:rPr>
                <w:bCs/>
                <w:color w:val="000000" w:themeColor="text1"/>
                <w:sz w:val="24"/>
                <w:szCs w:val="24"/>
              </w:rPr>
            </w:pPr>
            <w:r w:rsidRPr="008F61C5">
              <w:rPr>
                <w:bCs/>
                <w:color w:val="000000" w:themeColor="text1"/>
                <w:sz w:val="24"/>
                <w:szCs w:val="24"/>
              </w:rPr>
              <w:t xml:space="preserve">- </w:t>
            </w:r>
            <w:proofErr w:type="spellStart"/>
            <w:r w:rsidRPr="008F61C5">
              <w:rPr>
                <w:bCs/>
                <w:color w:val="000000" w:themeColor="text1"/>
                <w:sz w:val="24"/>
                <w:szCs w:val="24"/>
              </w:rPr>
              <w:t>ғылыми-зерттеу</w:t>
            </w:r>
            <w:proofErr w:type="spellEnd"/>
            <w:r w:rsidRPr="008F61C5">
              <w:rPr>
                <w:bCs/>
                <w:color w:val="000000" w:themeColor="text1"/>
                <w:sz w:val="24"/>
                <w:szCs w:val="24"/>
              </w:rPr>
              <w:t xml:space="preserve"> </w:t>
            </w:r>
            <w:proofErr w:type="spellStart"/>
            <w:r w:rsidRPr="008F61C5">
              <w:rPr>
                <w:bCs/>
                <w:color w:val="000000" w:themeColor="text1"/>
                <w:sz w:val="24"/>
                <w:szCs w:val="24"/>
              </w:rPr>
              <w:t>және</w:t>
            </w:r>
            <w:proofErr w:type="spellEnd"/>
            <w:r w:rsidRPr="008F61C5">
              <w:rPr>
                <w:bCs/>
                <w:color w:val="000000" w:themeColor="text1"/>
                <w:sz w:val="24"/>
                <w:szCs w:val="24"/>
              </w:rPr>
              <w:t xml:space="preserve"> </w:t>
            </w:r>
            <w:proofErr w:type="spellStart"/>
            <w:r w:rsidRPr="008F61C5">
              <w:rPr>
                <w:bCs/>
                <w:color w:val="000000" w:themeColor="text1"/>
                <w:sz w:val="24"/>
                <w:szCs w:val="24"/>
              </w:rPr>
              <w:t>тәжірибелік-конструкторлық</w:t>
            </w:r>
            <w:proofErr w:type="spellEnd"/>
            <w:r w:rsidRPr="008F61C5">
              <w:rPr>
                <w:b/>
                <w:bCs/>
                <w:color w:val="000000" w:themeColor="text1"/>
                <w:sz w:val="24"/>
                <w:szCs w:val="24"/>
              </w:rPr>
              <w:t xml:space="preserve"> </w:t>
            </w:r>
            <w:proofErr w:type="spellStart"/>
            <w:r w:rsidR="00322135">
              <w:rPr>
                <w:bCs/>
                <w:color w:val="000000" w:themeColor="text1"/>
                <w:sz w:val="24"/>
                <w:szCs w:val="24"/>
              </w:rPr>
              <w:t>жұмыстарды</w:t>
            </w:r>
            <w:proofErr w:type="spellEnd"/>
            <w:r w:rsidR="00322135">
              <w:rPr>
                <w:bCs/>
                <w:color w:val="000000" w:themeColor="text1"/>
                <w:sz w:val="24"/>
                <w:szCs w:val="24"/>
              </w:rPr>
              <w:t xml:space="preserve"> </w:t>
            </w:r>
            <w:proofErr w:type="spellStart"/>
            <w:r w:rsidR="00322135">
              <w:rPr>
                <w:bCs/>
                <w:color w:val="000000" w:themeColor="text1"/>
                <w:sz w:val="24"/>
                <w:szCs w:val="24"/>
              </w:rPr>
              <w:t>жүзеге</w:t>
            </w:r>
            <w:proofErr w:type="spellEnd"/>
            <w:r w:rsidR="00322135">
              <w:rPr>
                <w:bCs/>
                <w:color w:val="000000" w:themeColor="text1"/>
                <w:sz w:val="24"/>
                <w:szCs w:val="24"/>
              </w:rPr>
              <w:t xml:space="preserve"> </w:t>
            </w:r>
            <w:proofErr w:type="spellStart"/>
            <w:r w:rsidR="00322135">
              <w:rPr>
                <w:bCs/>
                <w:color w:val="000000" w:themeColor="text1"/>
                <w:sz w:val="24"/>
                <w:szCs w:val="24"/>
              </w:rPr>
              <w:t>асыру</w:t>
            </w:r>
            <w:proofErr w:type="spellEnd"/>
            <w:r w:rsidRPr="008F61C5">
              <w:rPr>
                <w:bCs/>
                <w:color w:val="000000" w:themeColor="text1"/>
                <w:sz w:val="24"/>
                <w:szCs w:val="24"/>
              </w:rPr>
              <w:t>;</w:t>
            </w:r>
          </w:p>
          <w:p w14:paraId="6C99C6B1" w14:textId="77777777" w:rsidR="008F61C5" w:rsidRPr="008F61C5" w:rsidRDefault="008F61C5" w:rsidP="008F61C5">
            <w:pPr>
              <w:jc w:val="both"/>
              <w:rPr>
                <w:bCs/>
                <w:color w:val="000000" w:themeColor="text1"/>
                <w:sz w:val="24"/>
                <w:szCs w:val="24"/>
              </w:rPr>
            </w:pPr>
            <w:r w:rsidRPr="008F61C5">
              <w:rPr>
                <w:bCs/>
                <w:color w:val="000000" w:themeColor="text1"/>
                <w:sz w:val="24"/>
                <w:szCs w:val="24"/>
              </w:rPr>
              <w:t xml:space="preserve">- </w:t>
            </w:r>
            <w:proofErr w:type="spellStart"/>
            <w:r w:rsidRPr="008F61C5">
              <w:rPr>
                <w:bCs/>
                <w:color w:val="000000" w:themeColor="text1"/>
                <w:sz w:val="24"/>
                <w:szCs w:val="24"/>
              </w:rPr>
              <w:t>ғылыми</w:t>
            </w:r>
            <w:proofErr w:type="spellEnd"/>
            <w:r w:rsidRPr="008F61C5">
              <w:rPr>
                <w:bCs/>
                <w:color w:val="000000" w:themeColor="text1"/>
                <w:sz w:val="24"/>
                <w:szCs w:val="24"/>
              </w:rPr>
              <w:t xml:space="preserve"> </w:t>
            </w:r>
            <w:proofErr w:type="spellStart"/>
            <w:r w:rsidRPr="008F61C5">
              <w:rPr>
                <w:bCs/>
                <w:color w:val="000000" w:themeColor="text1"/>
                <w:sz w:val="24"/>
                <w:szCs w:val="24"/>
              </w:rPr>
              <w:t>өнімділік</w:t>
            </w:r>
            <w:proofErr w:type="spellEnd"/>
            <w:r w:rsidRPr="008F61C5">
              <w:rPr>
                <w:bCs/>
                <w:color w:val="000000" w:themeColor="text1"/>
                <w:sz w:val="24"/>
                <w:szCs w:val="24"/>
              </w:rPr>
              <w:t xml:space="preserve"> пен </w:t>
            </w:r>
            <w:proofErr w:type="spellStart"/>
            <w:r w:rsidRPr="008F61C5">
              <w:rPr>
                <w:bCs/>
                <w:color w:val="000000" w:themeColor="text1"/>
                <w:sz w:val="24"/>
                <w:szCs w:val="24"/>
              </w:rPr>
              <w:t>жариялау</w:t>
            </w:r>
            <w:proofErr w:type="spellEnd"/>
            <w:r w:rsidRPr="008F61C5">
              <w:rPr>
                <w:bCs/>
                <w:color w:val="000000" w:themeColor="text1"/>
                <w:sz w:val="24"/>
                <w:szCs w:val="24"/>
              </w:rPr>
              <w:t xml:space="preserve"> </w:t>
            </w:r>
            <w:proofErr w:type="spellStart"/>
            <w:r w:rsidRPr="008F61C5">
              <w:rPr>
                <w:bCs/>
                <w:color w:val="000000" w:themeColor="text1"/>
                <w:sz w:val="24"/>
                <w:szCs w:val="24"/>
              </w:rPr>
              <w:t>белсенділігін</w:t>
            </w:r>
            <w:proofErr w:type="spellEnd"/>
            <w:r w:rsidRPr="008F61C5">
              <w:rPr>
                <w:bCs/>
                <w:color w:val="000000" w:themeColor="text1"/>
                <w:sz w:val="24"/>
                <w:szCs w:val="24"/>
              </w:rPr>
              <w:t xml:space="preserve"> </w:t>
            </w:r>
            <w:proofErr w:type="spellStart"/>
            <w:r w:rsidRPr="008F61C5">
              <w:rPr>
                <w:bCs/>
                <w:color w:val="000000" w:themeColor="text1"/>
                <w:sz w:val="24"/>
                <w:szCs w:val="24"/>
              </w:rPr>
              <w:t>арттыру</w:t>
            </w:r>
            <w:proofErr w:type="spellEnd"/>
            <w:r w:rsidRPr="008F61C5">
              <w:rPr>
                <w:bCs/>
                <w:color w:val="000000" w:themeColor="text1"/>
                <w:sz w:val="24"/>
                <w:szCs w:val="24"/>
              </w:rPr>
              <w:t>;</w:t>
            </w:r>
          </w:p>
          <w:p w14:paraId="626857BB" w14:textId="141ECE46" w:rsidR="008F61C5" w:rsidRPr="008F61C5" w:rsidRDefault="008F61C5" w:rsidP="008F61C5">
            <w:pPr>
              <w:jc w:val="both"/>
              <w:rPr>
                <w:bCs/>
                <w:color w:val="000000" w:themeColor="text1"/>
                <w:sz w:val="24"/>
                <w:szCs w:val="24"/>
              </w:rPr>
            </w:pPr>
            <w:r w:rsidRPr="008F61C5">
              <w:rPr>
                <w:bCs/>
                <w:color w:val="000000" w:themeColor="text1"/>
                <w:sz w:val="24"/>
                <w:szCs w:val="24"/>
              </w:rPr>
              <w:t xml:space="preserve">- </w:t>
            </w:r>
            <w:proofErr w:type="spellStart"/>
            <w:r w:rsidRPr="008F61C5">
              <w:rPr>
                <w:bCs/>
                <w:color w:val="000000" w:themeColor="text1"/>
                <w:sz w:val="24"/>
                <w:szCs w:val="24"/>
              </w:rPr>
              <w:t>ұлттық</w:t>
            </w:r>
            <w:proofErr w:type="spellEnd"/>
            <w:r w:rsidRPr="008F61C5">
              <w:rPr>
                <w:bCs/>
                <w:color w:val="000000" w:themeColor="text1"/>
                <w:sz w:val="24"/>
                <w:szCs w:val="24"/>
              </w:rPr>
              <w:t xml:space="preserve"> </w:t>
            </w:r>
            <w:proofErr w:type="spellStart"/>
            <w:r w:rsidRPr="008F61C5">
              <w:rPr>
                <w:bCs/>
                <w:color w:val="000000" w:themeColor="text1"/>
                <w:sz w:val="24"/>
                <w:szCs w:val="24"/>
              </w:rPr>
              <w:t>және</w:t>
            </w:r>
            <w:proofErr w:type="spellEnd"/>
            <w:r w:rsidRPr="008F61C5">
              <w:rPr>
                <w:bCs/>
                <w:color w:val="000000" w:themeColor="text1"/>
                <w:sz w:val="24"/>
                <w:szCs w:val="24"/>
              </w:rPr>
              <w:t xml:space="preserve"> </w:t>
            </w:r>
            <w:proofErr w:type="spellStart"/>
            <w:r w:rsidRPr="008F61C5">
              <w:rPr>
                <w:bCs/>
                <w:color w:val="000000" w:themeColor="text1"/>
                <w:sz w:val="24"/>
                <w:szCs w:val="24"/>
              </w:rPr>
              <w:t>халықаралық</w:t>
            </w:r>
            <w:proofErr w:type="spellEnd"/>
            <w:r w:rsidRPr="008F61C5">
              <w:rPr>
                <w:bCs/>
                <w:color w:val="000000" w:themeColor="text1"/>
                <w:sz w:val="24"/>
                <w:szCs w:val="24"/>
              </w:rPr>
              <w:t xml:space="preserve"> </w:t>
            </w:r>
            <w:proofErr w:type="spellStart"/>
            <w:r w:rsidR="00322135">
              <w:rPr>
                <w:bCs/>
                <w:color w:val="000000" w:themeColor="text1"/>
                <w:sz w:val="24"/>
                <w:szCs w:val="24"/>
              </w:rPr>
              <w:t>мәліметтер</w:t>
            </w:r>
            <w:proofErr w:type="spellEnd"/>
            <w:r w:rsidR="00322135">
              <w:rPr>
                <w:bCs/>
                <w:color w:val="000000" w:themeColor="text1"/>
                <w:sz w:val="24"/>
                <w:szCs w:val="24"/>
              </w:rPr>
              <w:t xml:space="preserve"> </w:t>
            </w:r>
            <w:proofErr w:type="spellStart"/>
            <w:r w:rsidR="00322135">
              <w:rPr>
                <w:bCs/>
                <w:color w:val="000000" w:themeColor="text1"/>
                <w:sz w:val="24"/>
                <w:szCs w:val="24"/>
              </w:rPr>
              <w:t>базасымен</w:t>
            </w:r>
            <w:proofErr w:type="spellEnd"/>
            <w:r w:rsidR="00322135">
              <w:rPr>
                <w:bCs/>
                <w:color w:val="000000" w:themeColor="text1"/>
                <w:sz w:val="24"/>
                <w:szCs w:val="24"/>
              </w:rPr>
              <w:t xml:space="preserve"> </w:t>
            </w:r>
            <w:proofErr w:type="spellStart"/>
            <w:r w:rsidR="00322135">
              <w:rPr>
                <w:bCs/>
                <w:color w:val="000000" w:themeColor="text1"/>
                <w:sz w:val="24"/>
                <w:szCs w:val="24"/>
              </w:rPr>
              <w:t>жұмыс</w:t>
            </w:r>
            <w:proofErr w:type="spellEnd"/>
            <w:r w:rsidR="00322135">
              <w:rPr>
                <w:bCs/>
                <w:color w:val="000000" w:themeColor="text1"/>
                <w:sz w:val="24"/>
                <w:szCs w:val="24"/>
              </w:rPr>
              <w:t xml:space="preserve"> </w:t>
            </w:r>
            <w:proofErr w:type="spellStart"/>
            <w:r w:rsidR="00322135">
              <w:rPr>
                <w:bCs/>
                <w:color w:val="000000" w:themeColor="text1"/>
                <w:sz w:val="24"/>
                <w:szCs w:val="24"/>
              </w:rPr>
              <w:t>жасау</w:t>
            </w:r>
            <w:proofErr w:type="spellEnd"/>
            <w:r w:rsidRPr="008F61C5">
              <w:rPr>
                <w:bCs/>
                <w:color w:val="000000" w:themeColor="text1"/>
                <w:sz w:val="24"/>
                <w:szCs w:val="24"/>
              </w:rPr>
              <w:t>.</w:t>
            </w:r>
          </w:p>
          <w:p w14:paraId="57FA7C45" w14:textId="77777777" w:rsidR="008F61C5" w:rsidRPr="008F61C5" w:rsidRDefault="008F61C5" w:rsidP="008F61C5">
            <w:pPr>
              <w:jc w:val="both"/>
              <w:rPr>
                <w:bCs/>
                <w:color w:val="000000" w:themeColor="text1"/>
                <w:sz w:val="24"/>
                <w:szCs w:val="24"/>
              </w:rPr>
            </w:pPr>
            <w:r w:rsidRPr="008F61C5">
              <w:rPr>
                <w:bCs/>
                <w:color w:val="000000" w:themeColor="text1"/>
                <w:sz w:val="24"/>
                <w:szCs w:val="24"/>
              </w:rPr>
              <w:t xml:space="preserve">- бакалавриат </w:t>
            </w:r>
            <w:proofErr w:type="spellStart"/>
            <w:r w:rsidRPr="008F61C5">
              <w:rPr>
                <w:bCs/>
                <w:color w:val="000000" w:themeColor="text1"/>
                <w:sz w:val="24"/>
                <w:szCs w:val="24"/>
              </w:rPr>
              <w:t>студенттерінің</w:t>
            </w:r>
            <w:proofErr w:type="spellEnd"/>
            <w:r w:rsidRPr="008F61C5">
              <w:rPr>
                <w:bCs/>
                <w:color w:val="000000" w:themeColor="text1"/>
                <w:sz w:val="24"/>
                <w:szCs w:val="24"/>
              </w:rPr>
              <w:t xml:space="preserve"> </w:t>
            </w:r>
            <w:proofErr w:type="spellStart"/>
            <w:r w:rsidRPr="008F61C5">
              <w:rPr>
                <w:bCs/>
                <w:color w:val="000000" w:themeColor="text1"/>
                <w:sz w:val="24"/>
                <w:szCs w:val="24"/>
              </w:rPr>
              <w:t>зерттеушілік</w:t>
            </w:r>
            <w:proofErr w:type="spellEnd"/>
            <w:r w:rsidRPr="008F61C5">
              <w:rPr>
                <w:bCs/>
                <w:color w:val="000000" w:themeColor="text1"/>
                <w:sz w:val="24"/>
                <w:szCs w:val="24"/>
              </w:rPr>
              <w:t xml:space="preserve"> </w:t>
            </w:r>
            <w:proofErr w:type="spellStart"/>
            <w:r w:rsidRPr="008F61C5">
              <w:rPr>
                <w:bCs/>
                <w:color w:val="000000" w:themeColor="text1"/>
                <w:sz w:val="24"/>
                <w:szCs w:val="24"/>
              </w:rPr>
              <w:t>дағдыларының</w:t>
            </w:r>
            <w:proofErr w:type="spellEnd"/>
            <w:r w:rsidRPr="008F61C5">
              <w:rPr>
                <w:bCs/>
                <w:color w:val="000000" w:themeColor="text1"/>
                <w:sz w:val="24"/>
                <w:szCs w:val="24"/>
              </w:rPr>
              <w:t xml:space="preserve"> </w:t>
            </w:r>
            <w:proofErr w:type="spellStart"/>
            <w:r w:rsidRPr="008F61C5">
              <w:rPr>
                <w:bCs/>
                <w:color w:val="000000" w:themeColor="text1"/>
                <w:sz w:val="24"/>
                <w:szCs w:val="24"/>
              </w:rPr>
              <w:t>диагностикасын</w:t>
            </w:r>
            <w:proofErr w:type="spellEnd"/>
            <w:r w:rsidRPr="008F61C5">
              <w:rPr>
                <w:bCs/>
                <w:color w:val="000000" w:themeColor="text1"/>
                <w:sz w:val="24"/>
                <w:szCs w:val="24"/>
              </w:rPr>
              <w:t xml:space="preserve"> </w:t>
            </w:r>
            <w:proofErr w:type="spellStart"/>
            <w:r w:rsidRPr="008F61C5">
              <w:rPr>
                <w:bCs/>
                <w:color w:val="000000" w:themeColor="text1"/>
                <w:sz w:val="24"/>
                <w:szCs w:val="24"/>
              </w:rPr>
              <w:t>жүргізу</w:t>
            </w:r>
            <w:proofErr w:type="spellEnd"/>
            <w:r w:rsidRPr="008F61C5">
              <w:rPr>
                <w:bCs/>
                <w:color w:val="000000" w:themeColor="text1"/>
                <w:sz w:val="24"/>
                <w:szCs w:val="24"/>
              </w:rPr>
              <w:t>;</w:t>
            </w:r>
          </w:p>
          <w:p w14:paraId="3F7E4D04" w14:textId="77777777" w:rsidR="008F61C5" w:rsidRPr="008F61C5" w:rsidRDefault="008F61C5" w:rsidP="008F61C5">
            <w:pPr>
              <w:jc w:val="both"/>
              <w:rPr>
                <w:bCs/>
                <w:color w:val="000000" w:themeColor="text1"/>
                <w:sz w:val="24"/>
                <w:szCs w:val="24"/>
              </w:rPr>
            </w:pPr>
            <w:r w:rsidRPr="008F61C5">
              <w:rPr>
                <w:bCs/>
                <w:color w:val="000000" w:themeColor="text1"/>
                <w:sz w:val="24"/>
                <w:szCs w:val="24"/>
              </w:rPr>
              <w:t xml:space="preserve">- бакалавриат </w:t>
            </w:r>
            <w:proofErr w:type="spellStart"/>
            <w:r w:rsidRPr="008F61C5">
              <w:rPr>
                <w:bCs/>
                <w:color w:val="000000" w:themeColor="text1"/>
                <w:sz w:val="24"/>
                <w:szCs w:val="24"/>
              </w:rPr>
              <w:t>студенттерінің</w:t>
            </w:r>
            <w:proofErr w:type="spellEnd"/>
            <w:r w:rsidRPr="008F61C5">
              <w:rPr>
                <w:bCs/>
                <w:color w:val="000000" w:themeColor="text1"/>
                <w:sz w:val="24"/>
                <w:szCs w:val="24"/>
              </w:rPr>
              <w:t xml:space="preserve"> </w:t>
            </w:r>
            <w:proofErr w:type="spellStart"/>
            <w:r w:rsidRPr="008F61C5">
              <w:rPr>
                <w:bCs/>
                <w:color w:val="000000" w:themeColor="text1"/>
                <w:sz w:val="24"/>
                <w:szCs w:val="24"/>
              </w:rPr>
              <w:t>ғылыми-зерттеу</w:t>
            </w:r>
            <w:proofErr w:type="spellEnd"/>
            <w:r w:rsidRPr="008F61C5">
              <w:rPr>
                <w:bCs/>
                <w:color w:val="000000" w:themeColor="text1"/>
                <w:sz w:val="24"/>
                <w:szCs w:val="24"/>
              </w:rPr>
              <w:t xml:space="preserve"> </w:t>
            </w:r>
            <w:proofErr w:type="spellStart"/>
            <w:r w:rsidRPr="008F61C5">
              <w:rPr>
                <w:bCs/>
                <w:color w:val="000000" w:themeColor="text1"/>
                <w:sz w:val="24"/>
                <w:szCs w:val="24"/>
              </w:rPr>
              <w:t>және</w:t>
            </w:r>
            <w:proofErr w:type="spellEnd"/>
            <w:r w:rsidRPr="008F61C5">
              <w:rPr>
                <w:bCs/>
                <w:color w:val="000000" w:themeColor="text1"/>
                <w:sz w:val="24"/>
                <w:szCs w:val="24"/>
              </w:rPr>
              <w:t xml:space="preserve"> </w:t>
            </w:r>
            <w:proofErr w:type="spellStart"/>
            <w:r w:rsidRPr="008F61C5">
              <w:rPr>
                <w:bCs/>
                <w:color w:val="000000" w:themeColor="text1"/>
                <w:sz w:val="24"/>
                <w:szCs w:val="24"/>
              </w:rPr>
              <w:t>жариялау</w:t>
            </w:r>
            <w:proofErr w:type="spellEnd"/>
            <w:r w:rsidRPr="008F61C5">
              <w:rPr>
                <w:bCs/>
                <w:color w:val="000000" w:themeColor="text1"/>
                <w:sz w:val="24"/>
                <w:szCs w:val="24"/>
              </w:rPr>
              <w:t xml:space="preserve"> </w:t>
            </w:r>
            <w:proofErr w:type="spellStart"/>
            <w:r w:rsidRPr="008F61C5">
              <w:rPr>
                <w:bCs/>
                <w:color w:val="000000" w:themeColor="text1"/>
                <w:sz w:val="24"/>
                <w:szCs w:val="24"/>
              </w:rPr>
              <w:t>қызметін</w:t>
            </w:r>
            <w:proofErr w:type="spellEnd"/>
            <w:r w:rsidRPr="008F61C5">
              <w:rPr>
                <w:bCs/>
                <w:color w:val="000000" w:themeColor="text1"/>
                <w:sz w:val="24"/>
                <w:szCs w:val="24"/>
              </w:rPr>
              <w:t xml:space="preserve"> </w:t>
            </w:r>
            <w:proofErr w:type="spellStart"/>
            <w:r w:rsidRPr="008F61C5">
              <w:rPr>
                <w:bCs/>
                <w:color w:val="000000" w:themeColor="text1"/>
                <w:sz w:val="24"/>
                <w:szCs w:val="24"/>
              </w:rPr>
              <w:t>дамыту</w:t>
            </w:r>
            <w:proofErr w:type="spellEnd"/>
            <w:r w:rsidRPr="008F61C5">
              <w:rPr>
                <w:bCs/>
                <w:color w:val="000000" w:themeColor="text1"/>
                <w:sz w:val="24"/>
                <w:szCs w:val="24"/>
              </w:rPr>
              <w:t xml:space="preserve"> </w:t>
            </w:r>
            <w:proofErr w:type="spellStart"/>
            <w:r w:rsidRPr="008F61C5">
              <w:rPr>
                <w:bCs/>
                <w:color w:val="000000" w:themeColor="text1"/>
                <w:sz w:val="24"/>
                <w:szCs w:val="24"/>
              </w:rPr>
              <w:t>және</w:t>
            </w:r>
            <w:proofErr w:type="spellEnd"/>
            <w:r w:rsidRPr="008F61C5">
              <w:rPr>
                <w:bCs/>
                <w:color w:val="000000" w:themeColor="text1"/>
                <w:sz w:val="24"/>
                <w:szCs w:val="24"/>
              </w:rPr>
              <w:t xml:space="preserve"> </w:t>
            </w:r>
            <w:proofErr w:type="spellStart"/>
            <w:r w:rsidRPr="008F61C5">
              <w:rPr>
                <w:bCs/>
                <w:color w:val="000000" w:themeColor="text1"/>
                <w:sz w:val="24"/>
                <w:szCs w:val="24"/>
              </w:rPr>
              <w:t>қолдау</w:t>
            </w:r>
            <w:proofErr w:type="spellEnd"/>
            <w:r w:rsidRPr="008F61C5">
              <w:rPr>
                <w:bCs/>
                <w:color w:val="000000" w:themeColor="text1"/>
                <w:sz w:val="24"/>
                <w:szCs w:val="24"/>
              </w:rPr>
              <w:t xml:space="preserve"> </w:t>
            </w:r>
            <w:proofErr w:type="spellStart"/>
            <w:r w:rsidRPr="008F61C5">
              <w:rPr>
                <w:bCs/>
                <w:color w:val="000000" w:themeColor="text1"/>
                <w:sz w:val="24"/>
                <w:szCs w:val="24"/>
              </w:rPr>
              <w:t>стратегияларын</w:t>
            </w:r>
            <w:proofErr w:type="spellEnd"/>
            <w:r w:rsidRPr="008F61C5">
              <w:rPr>
                <w:bCs/>
                <w:color w:val="000000" w:themeColor="text1"/>
                <w:sz w:val="24"/>
                <w:szCs w:val="24"/>
              </w:rPr>
              <w:t xml:space="preserve"> </w:t>
            </w:r>
            <w:proofErr w:type="spellStart"/>
            <w:r w:rsidRPr="008F61C5">
              <w:rPr>
                <w:bCs/>
                <w:color w:val="000000" w:themeColor="text1"/>
                <w:sz w:val="24"/>
                <w:szCs w:val="24"/>
              </w:rPr>
              <w:t>қолдану</w:t>
            </w:r>
            <w:proofErr w:type="spellEnd"/>
            <w:r w:rsidRPr="008F61C5">
              <w:rPr>
                <w:bCs/>
                <w:color w:val="000000" w:themeColor="text1"/>
                <w:sz w:val="24"/>
                <w:szCs w:val="24"/>
              </w:rPr>
              <w:t>.</w:t>
            </w:r>
          </w:p>
          <w:p w14:paraId="6B5D6625" w14:textId="77777777" w:rsidR="008F61C5" w:rsidRPr="008F61C5" w:rsidRDefault="008F61C5" w:rsidP="008F61C5">
            <w:pPr>
              <w:jc w:val="both"/>
              <w:rPr>
                <w:bCs/>
                <w:color w:val="000000" w:themeColor="text1"/>
                <w:sz w:val="24"/>
                <w:szCs w:val="24"/>
              </w:rPr>
            </w:pPr>
            <w:r w:rsidRPr="008F61C5">
              <w:rPr>
                <w:bCs/>
                <w:color w:val="000000" w:themeColor="text1"/>
                <w:sz w:val="24"/>
                <w:szCs w:val="24"/>
              </w:rPr>
              <w:t xml:space="preserve">- </w:t>
            </w:r>
            <w:proofErr w:type="spellStart"/>
            <w:r w:rsidRPr="008F61C5">
              <w:rPr>
                <w:bCs/>
                <w:color w:val="000000" w:themeColor="text1"/>
                <w:sz w:val="24"/>
                <w:szCs w:val="24"/>
              </w:rPr>
              <w:t>оқу-әдістемелік</w:t>
            </w:r>
            <w:proofErr w:type="spellEnd"/>
            <w:r w:rsidRPr="008F61C5">
              <w:rPr>
                <w:bCs/>
                <w:color w:val="000000" w:themeColor="text1"/>
                <w:sz w:val="24"/>
                <w:szCs w:val="24"/>
              </w:rPr>
              <w:t xml:space="preserve"> </w:t>
            </w:r>
            <w:proofErr w:type="spellStart"/>
            <w:r w:rsidRPr="008F61C5">
              <w:rPr>
                <w:bCs/>
                <w:color w:val="000000" w:themeColor="text1"/>
                <w:sz w:val="24"/>
                <w:szCs w:val="24"/>
              </w:rPr>
              <w:t>жұмысты</w:t>
            </w:r>
            <w:proofErr w:type="spellEnd"/>
            <w:r w:rsidRPr="008F61C5">
              <w:rPr>
                <w:bCs/>
                <w:color w:val="000000" w:themeColor="text1"/>
                <w:sz w:val="24"/>
                <w:szCs w:val="24"/>
              </w:rPr>
              <w:t xml:space="preserve"> </w:t>
            </w:r>
            <w:proofErr w:type="spellStart"/>
            <w:r w:rsidRPr="008F61C5">
              <w:rPr>
                <w:bCs/>
                <w:color w:val="000000" w:themeColor="text1"/>
                <w:sz w:val="24"/>
                <w:szCs w:val="24"/>
              </w:rPr>
              <w:t>жүргізу</w:t>
            </w:r>
            <w:proofErr w:type="spellEnd"/>
            <w:r w:rsidRPr="008F61C5">
              <w:rPr>
                <w:bCs/>
                <w:color w:val="000000" w:themeColor="text1"/>
                <w:sz w:val="24"/>
                <w:szCs w:val="24"/>
              </w:rPr>
              <w:t xml:space="preserve"> </w:t>
            </w:r>
            <w:proofErr w:type="spellStart"/>
            <w:r w:rsidRPr="008F61C5">
              <w:rPr>
                <w:bCs/>
                <w:color w:val="000000" w:themeColor="text1"/>
                <w:sz w:val="24"/>
                <w:szCs w:val="24"/>
              </w:rPr>
              <w:t>және</w:t>
            </w:r>
            <w:proofErr w:type="spellEnd"/>
            <w:r w:rsidRPr="008F61C5">
              <w:rPr>
                <w:bCs/>
                <w:color w:val="000000" w:themeColor="text1"/>
                <w:sz w:val="24"/>
                <w:szCs w:val="24"/>
              </w:rPr>
              <w:t xml:space="preserve"> </w:t>
            </w:r>
            <w:proofErr w:type="spellStart"/>
            <w:r w:rsidRPr="008F61C5">
              <w:rPr>
                <w:bCs/>
                <w:color w:val="000000" w:themeColor="text1"/>
                <w:sz w:val="24"/>
                <w:szCs w:val="24"/>
              </w:rPr>
              <w:t>әдістемелік</w:t>
            </w:r>
            <w:proofErr w:type="spellEnd"/>
            <w:r w:rsidRPr="008F61C5">
              <w:rPr>
                <w:bCs/>
                <w:color w:val="000000" w:themeColor="text1"/>
                <w:sz w:val="24"/>
                <w:szCs w:val="24"/>
              </w:rPr>
              <w:t xml:space="preserve"> </w:t>
            </w:r>
            <w:proofErr w:type="spellStart"/>
            <w:r w:rsidRPr="008F61C5">
              <w:rPr>
                <w:bCs/>
                <w:color w:val="000000" w:themeColor="text1"/>
                <w:sz w:val="24"/>
                <w:szCs w:val="24"/>
              </w:rPr>
              <w:t>құзыреттілігін</w:t>
            </w:r>
            <w:proofErr w:type="spellEnd"/>
            <w:r w:rsidRPr="008F61C5">
              <w:rPr>
                <w:bCs/>
                <w:color w:val="000000" w:themeColor="text1"/>
                <w:sz w:val="24"/>
                <w:szCs w:val="24"/>
              </w:rPr>
              <w:t xml:space="preserve"> </w:t>
            </w:r>
            <w:proofErr w:type="spellStart"/>
            <w:r w:rsidRPr="008F61C5">
              <w:rPr>
                <w:bCs/>
                <w:color w:val="000000" w:themeColor="text1"/>
                <w:sz w:val="24"/>
                <w:szCs w:val="24"/>
              </w:rPr>
              <w:t>дамыту</w:t>
            </w:r>
            <w:proofErr w:type="spellEnd"/>
            <w:r w:rsidRPr="008F61C5">
              <w:rPr>
                <w:bCs/>
                <w:color w:val="000000" w:themeColor="text1"/>
                <w:sz w:val="24"/>
                <w:szCs w:val="24"/>
              </w:rPr>
              <w:t>;</w:t>
            </w:r>
          </w:p>
          <w:p w14:paraId="79249585" w14:textId="77777777" w:rsidR="008F61C5" w:rsidRPr="008F61C5" w:rsidRDefault="008F61C5" w:rsidP="008F61C5">
            <w:pPr>
              <w:jc w:val="both"/>
              <w:rPr>
                <w:bCs/>
                <w:color w:val="000000" w:themeColor="text1"/>
                <w:sz w:val="24"/>
                <w:szCs w:val="24"/>
              </w:rPr>
            </w:pPr>
            <w:r w:rsidRPr="008F61C5">
              <w:rPr>
                <w:bCs/>
                <w:color w:val="000000" w:themeColor="text1"/>
                <w:sz w:val="24"/>
                <w:szCs w:val="24"/>
              </w:rPr>
              <w:t xml:space="preserve">- </w:t>
            </w:r>
            <w:proofErr w:type="spellStart"/>
            <w:r w:rsidRPr="008F61C5">
              <w:rPr>
                <w:bCs/>
                <w:color w:val="000000" w:themeColor="text1"/>
                <w:sz w:val="24"/>
                <w:szCs w:val="24"/>
              </w:rPr>
              <w:t>кәсіби</w:t>
            </w:r>
            <w:proofErr w:type="spellEnd"/>
            <w:r w:rsidRPr="008F61C5">
              <w:rPr>
                <w:bCs/>
                <w:color w:val="000000" w:themeColor="text1"/>
                <w:sz w:val="24"/>
                <w:szCs w:val="24"/>
              </w:rPr>
              <w:t xml:space="preserve"> </w:t>
            </w:r>
            <w:proofErr w:type="spellStart"/>
            <w:r w:rsidRPr="008F61C5">
              <w:rPr>
                <w:bCs/>
                <w:color w:val="000000" w:themeColor="text1"/>
                <w:sz w:val="24"/>
                <w:szCs w:val="24"/>
              </w:rPr>
              <w:t>біліктілігін</w:t>
            </w:r>
            <w:proofErr w:type="spellEnd"/>
            <w:r w:rsidRPr="008F61C5">
              <w:rPr>
                <w:bCs/>
                <w:color w:val="000000" w:themeColor="text1"/>
                <w:sz w:val="24"/>
                <w:szCs w:val="24"/>
              </w:rPr>
              <w:t xml:space="preserve"> </w:t>
            </w:r>
            <w:proofErr w:type="spellStart"/>
            <w:r w:rsidRPr="008F61C5">
              <w:rPr>
                <w:bCs/>
                <w:color w:val="000000" w:themeColor="text1"/>
                <w:sz w:val="24"/>
                <w:szCs w:val="24"/>
              </w:rPr>
              <w:t>арттыру</w:t>
            </w:r>
            <w:proofErr w:type="spellEnd"/>
            <w:r w:rsidRPr="008F61C5">
              <w:rPr>
                <w:bCs/>
                <w:color w:val="000000" w:themeColor="text1"/>
                <w:sz w:val="24"/>
                <w:szCs w:val="24"/>
              </w:rPr>
              <w:t>;</w:t>
            </w:r>
          </w:p>
          <w:p w14:paraId="0B8907BB" w14:textId="77777777" w:rsidR="008F61C5" w:rsidRPr="008F61C5" w:rsidRDefault="008F61C5" w:rsidP="008F61C5">
            <w:pPr>
              <w:jc w:val="both"/>
              <w:rPr>
                <w:bCs/>
                <w:color w:val="000000" w:themeColor="text1"/>
                <w:sz w:val="24"/>
                <w:szCs w:val="24"/>
              </w:rPr>
            </w:pPr>
            <w:r w:rsidRPr="008F61C5">
              <w:rPr>
                <w:bCs/>
                <w:color w:val="000000" w:themeColor="text1"/>
                <w:sz w:val="24"/>
                <w:szCs w:val="24"/>
              </w:rPr>
              <w:t xml:space="preserve">- бакалавриат </w:t>
            </w:r>
            <w:proofErr w:type="spellStart"/>
            <w:r w:rsidRPr="008F61C5">
              <w:rPr>
                <w:bCs/>
                <w:color w:val="000000" w:themeColor="text1"/>
                <w:sz w:val="24"/>
                <w:szCs w:val="24"/>
              </w:rPr>
              <w:t>семинарларын</w:t>
            </w:r>
            <w:proofErr w:type="spellEnd"/>
            <w:r w:rsidRPr="008F61C5">
              <w:rPr>
                <w:bCs/>
                <w:color w:val="000000" w:themeColor="text1"/>
                <w:sz w:val="24"/>
                <w:szCs w:val="24"/>
              </w:rPr>
              <w:t>/</w:t>
            </w:r>
            <w:proofErr w:type="spellStart"/>
            <w:r w:rsidRPr="008F61C5">
              <w:rPr>
                <w:bCs/>
                <w:color w:val="000000" w:themeColor="text1"/>
                <w:sz w:val="24"/>
                <w:szCs w:val="24"/>
              </w:rPr>
              <w:t>тәжірибелік</w:t>
            </w:r>
            <w:proofErr w:type="spellEnd"/>
            <w:r w:rsidRPr="008F61C5">
              <w:rPr>
                <w:bCs/>
                <w:color w:val="000000" w:themeColor="text1"/>
                <w:sz w:val="24"/>
                <w:szCs w:val="24"/>
              </w:rPr>
              <w:t xml:space="preserve"> </w:t>
            </w:r>
            <w:proofErr w:type="spellStart"/>
            <w:r w:rsidRPr="008F61C5">
              <w:rPr>
                <w:bCs/>
                <w:color w:val="000000" w:themeColor="text1"/>
                <w:sz w:val="24"/>
                <w:szCs w:val="24"/>
              </w:rPr>
              <w:t>сабақтарды</w:t>
            </w:r>
            <w:proofErr w:type="spellEnd"/>
            <w:r w:rsidRPr="008F61C5">
              <w:rPr>
                <w:bCs/>
                <w:color w:val="000000" w:themeColor="text1"/>
                <w:sz w:val="24"/>
                <w:szCs w:val="24"/>
              </w:rPr>
              <w:t xml:space="preserve"> </w:t>
            </w:r>
            <w:proofErr w:type="spellStart"/>
            <w:r w:rsidRPr="008F61C5">
              <w:rPr>
                <w:bCs/>
                <w:color w:val="000000" w:themeColor="text1"/>
                <w:sz w:val="24"/>
                <w:szCs w:val="24"/>
              </w:rPr>
              <w:t>өткізу</w:t>
            </w:r>
            <w:proofErr w:type="spellEnd"/>
            <w:r w:rsidRPr="008F61C5">
              <w:rPr>
                <w:bCs/>
                <w:color w:val="000000" w:themeColor="text1"/>
                <w:sz w:val="24"/>
                <w:szCs w:val="24"/>
              </w:rPr>
              <w:t xml:space="preserve"> </w:t>
            </w:r>
            <w:proofErr w:type="spellStart"/>
            <w:r w:rsidRPr="008F61C5">
              <w:rPr>
                <w:bCs/>
                <w:color w:val="000000" w:themeColor="text1"/>
                <w:sz w:val="24"/>
                <w:szCs w:val="24"/>
              </w:rPr>
              <w:t>кезінде</w:t>
            </w:r>
            <w:proofErr w:type="spellEnd"/>
            <w:r w:rsidRPr="008F61C5">
              <w:rPr>
                <w:bCs/>
                <w:color w:val="000000" w:themeColor="text1"/>
                <w:sz w:val="24"/>
                <w:szCs w:val="24"/>
              </w:rPr>
              <w:t xml:space="preserve"> </w:t>
            </w:r>
            <w:proofErr w:type="spellStart"/>
            <w:r w:rsidRPr="008F61C5">
              <w:rPr>
                <w:bCs/>
                <w:color w:val="000000" w:themeColor="text1"/>
                <w:sz w:val="24"/>
                <w:szCs w:val="24"/>
              </w:rPr>
              <w:t>психологиялық-педагогикалық</w:t>
            </w:r>
            <w:proofErr w:type="spellEnd"/>
            <w:r w:rsidRPr="008F61C5">
              <w:rPr>
                <w:bCs/>
                <w:color w:val="000000" w:themeColor="text1"/>
                <w:sz w:val="24"/>
                <w:szCs w:val="24"/>
              </w:rPr>
              <w:t xml:space="preserve"> </w:t>
            </w:r>
            <w:proofErr w:type="spellStart"/>
            <w:r w:rsidRPr="008F61C5">
              <w:rPr>
                <w:bCs/>
                <w:color w:val="000000" w:themeColor="text1"/>
                <w:sz w:val="24"/>
                <w:szCs w:val="24"/>
              </w:rPr>
              <w:t>білім</w:t>
            </w:r>
            <w:proofErr w:type="spellEnd"/>
            <w:r w:rsidRPr="008F61C5">
              <w:rPr>
                <w:bCs/>
                <w:color w:val="000000" w:themeColor="text1"/>
                <w:sz w:val="24"/>
                <w:szCs w:val="24"/>
              </w:rPr>
              <w:t xml:space="preserve"> мен </w:t>
            </w:r>
            <w:proofErr w:type="spellStart"/>
            <w:r w:rsidRPr="008F61C5">
              <w:rPr>
                <w:bCs/>
                <w:color w:val="000000" w:themeColor="text1"/>
                <w:sz w:val="24"/>
                <w:szCs w:val="24"/>
              </w:rPr>
              <w:t>пәндік</w:t>
            </w:r>
            <w:proofErr w:type="spellEnd"/>
            <w:r w:rsidRPr="008F61C5">
              <w:rPr>
                <w:bCs/>
                <w:color w:val="000000" w:themeColor="text1"/>
                <w:sz w:val="24"/>
                <w:szCs w:val="24"/>
              </w:rPr>
              <w:t xml:space="preserve"> </w:t>
            </w:r>
            <w:proofErr w:type="spellStart"/>
            <w:r w:rsidRPr="008F61C5">
              <w:rPr>
                <w:bCs/>
                <w:color w:val="000000" w:themeColor="text1"/>
                <w:sz w:val="24"/>
                <w:szCs w:val="24"/>
              </w:rPr>
              <w:t>саладағы</w:t>
            </w:r>
            <w:proofErr w:type="spellEnd"/>
            <w:r w:rsidRPr="008F61C5">
              <w:rPr>
                <w:bCs/>
                <w:color w:val="000000" w:themeColor="text1"/>
                <w:sz w:val="24"/>
                <w:szCs w:val="24"/>
              </w:rPr>
              <w:t xml:space="preserve"> </w:t>
            </w:r>
            <w:proofErr w:type="spellStart"/>
            <w:r w:rsidRPr="008F61C5">
              <w:rPr>
                <w:bCs/>
                <w:color w:val="000000" w:themeColor="text1"/>
                <w:sz w:val="24"/>
                <w:szCs w:val="24"/>
              </w:rPr>
              <w:t>білімнің</w:t>
            </w:r>
            <w:proofErr w:type="spellEnd"/>
            <w:r w:rsidRPr="008F61C5">
              <w:rPr>
                <w:bCs/>
                <w:color w:val="000000" w:themeColor="text1"/>
                <w:sz w:val="24"/>
                <w:szCs w:val="24"/>
              </w:rPr>
              <w:t xml:space="preserve"> </w:t>
            </w:r>
            <w:proofErr w:type="spellStart"/>
            <w:r w:rsidRPr="008F61C5">
              <w:rPr>
                <w:bCs/>
                <w:color w:val="000000" w:themeColor="text1"/>
                <w:sz w:val="24"/>
                <w:szCs w:val="24"/>
              </w:rPr>
              <w:t>интеграциясын</w:t>
            </w:r>
            <w:proofErr w:type="spellEnd"/>
            <w:r w:rsidRPr="008F61C5">
              <w:rPr>
                <w:bCs/>
                <w:color w:val="000000" w:themeColor="text1"/>
                <w:sz w:val="24"/>
                <w:szCs w:val="24"/>
              </w:rPr>
              <w:t xml:space="preserve"> </w:t>
            </w:r>
            <w:proofErr w:type="spellStart"/>
            <w:r w:rsidRPr="008F61C5">
              <w:rPr>
                <w:bCs/>
                <w:color w:val="000000" w:themeColor="text1"/>
                <w:sz w:val="24"/>
                <w:szCs w:val="24"/>
              </w:rPr>
              <w:t>қамтамасыз</w:t>
            </w:r>
            <w:proofErr w:type="spellEnd"/>
            <w:r w:rsidRPr="008F61C5">
              <w:rPr>
                <w:bCs/>
                <w:color w:val="000000" w:themeColor="text1"/>
                <w:sz w:val="24"/>
                <w:szCs w:val="24"/>
              </w:rPr>
              <w:t xml:space="preserve"> </w:t>
            </w:r>
            <w:proofErr w:type="spellStart"/>
            <w:r w:rsidRPr="008F61C5">
              <w:rPr>
                <w:bCs/>
                <w:color w:val="000000" w:themeColor="text1"/>
                <w:sz w:val="24"/>
                <w:szCs w:val="24"/>
              </w:rPr>
              <w:t>ету</w:t>
            </w:r>
            <w:proofErr w:type="spellEnd"/>
            <w:r w:rsidRPr="008F61C5">
              <w:rPr>
                <w:bCs/>
                <w:color w:val="000000" w:themeColor="text1"/>
                <w:sz w:val="24"/>
                <w:szCs w:val="24"/>
              </w:rPr>
              <w:t>;</w:t>
            </w:r>
          </w:p>
          <w:p w14:paraId="22FA4084" w14:textId="77777777" w:rsidR="008F61C5" w:rsidRPr="008F61C5" w:rsidRDefault="008F61C5" w:rsidP="008F61C5">
            <w:pPr>
              <w:jc w:val="both"/>
              <w:rPr>
                <w:bCs/>
                <w:color w:val="000000" w:themeColor="text1"/>
                <w:sz w:val="24"/>
                <w:szCs w:val="24"/>
              </w:rPr>
            </w:pPr>
            <w:r w:rsidRPr="008F61C5">
              <w:rPr>
                <w:bCs/>
                <w:color w:val="000000" w:themeColor="text1"/>
                <w:sz w:val="24"/>
                <w:szCs w:val="24"/>
              </w:rPr>
              <w:t xml:space="preserve">- </w:t>
            </w:r>
            <w:proofErr w:type="spellStart"/>
            <w:r w:rsidRPr="008F61C5">
              <w:rPr>
                <w:bCs/>
                <w:color w:val="000000" w:themeColor="text1"/>
                <w:sz w:val="24"/>
                <w:szCs w:val="24"/>
              </w:rPr>
              <w:t>заманауи</w:t>
            </w:r>
            <w:proofErr w:type="spellEnd"/>
            <w:r w:rsidRPr="008F61C5">
              <w:rPr>
                <w:bCs/>
                <w:color w:val="000000" w:themeColor="text1"/>
                <w:sz w:val="24"/>
                <w:szCs w:val="24"/>
              </w:rPr>
              <w:t xml:space="preserve"> </w:t>
            </w:r>
            <w:proofErr w:type="spellStart"/>
            <w:r w:rsidRPr="008F61C5">
              <w:rPr>
                <w:bCs/>
                <w:color w:val="000000" w:themeColor="text1"/>
                <w:sz w:val="24"/>
                <w:szCs w:val="24"/>
              </w:rPr>
              <w:t>және</w:t>
            </w:r>
            <w:proofErr w:type="spellEnd"/>
            <w:r w:rsidRPr="008F61C5">
              <w:rPr>
                <w:bCs/>
                <w:color w:val="000000" w:themeColor="text1"/>
                <w:sz w:val="24"/>
                <w:szCs w:val="24"/>
              </w:rPr>
              <w:t xml:space="preserve"> </w:t>
            </w:r>
            <w:proofErr w:type="spellStart"/>
            <w:r w:rsidRPr="008F61C5">
              <w:rPr>
                <w:bCs/>
                <w:color w:val="000000" w:themeColor="text1"/>
                <w:sz w:val="24"/>
                <w:szCs w:val="24"/>
              </w:rPr>
              <w:t>инновациялық</w:t>
            </w:r>
            <w:proofErr w:type="spellEnd"/>
            <w:r w:rsidRPr="008F61C5">
              <w:rPr>
                <w:bCs/>
                <w:color w:val="000000" w:themeColor="text1"/>
                <w:sz w:val="24"/>
                <w:szCs w:val="24"/>
              </w:rPr>
              <w:t xml:space="preserve"> (</w:t>
            </w:r>
            <w:proofErr w:type="spellStart"/>
            <w:r w:rsidRPr="008F61C5">
              <w:rPr>
                <w:bCs/>
                <w:color w:val="000000" w:themeColor="text1"/>
                <w:sz w:val="24"/>
                <w:szCs w:val="24"/>
              </w:rPr>
              <w:t>оның</w:t>
            </w:r>
            <w:proofErr w:type="spellEnd"/>
            <w:r w:rsidRPr="008F61C5">
              <w:rPr>
                <w:bCs/>
                <w:color w:val="000000" w:themeColor="text1"/>
                <w:sz w:val="24"/>
                <w:szCs w:val="24"/>
              </w:rPr>
              <w:t xml:space="preserve"> </w:t>
            </w:r>
            <w:proofErr w:type="spellStart"/>
            <w:r w:rsidRPr="008F61C5">
              <w:rPr>
                <w:bCs/>
                <w:color w:val="000000" w:themeColor="text1"/>
                <w:sz w:val="24"/>
                <w:szCs w:val="24"/>
              </w:rPr>
              <w:t>ішінде</w:t>
            </w:r>
            <w:proofErr w:type="spellEnd"/>
            <w:r w:rsidRPr="008F61C5">
              <w:rPr>
                <w:bCs/>
                <w:color w:val="000000" w:themeColor="text1"/>
                <w:sz w:val="24"/>
                <w:szCs w:val="24"/>
              </w:rPr>
              <w:t xml:space="preserve"> </w:t>
            </w:r>
            <w:proofErr w:type="spellStart"/>
            <w:r w:rsidRPr="008F61C5">
              <w:rPr>
                <w:bCs/>
                <w:color w:val="000000" w:themeColor="text1"/>
                <w:sz w:val="24"/>
                <w:szCs w:val="24"/>
              </w:rPr>
              <w:t>цифрлық</w:t>
            </w:r>
            <w:proofErr w:type="spellEnd"/>
            <w:r w:rsidRPr="008F61C5">
              <w:rPr>
                <w:bCs/>
                <w:color w:val="000000" w:themeColor="text1"/>
                <w:sz w:val="24"/>
                <w:szCs w:val="24"/>
              </w:rPr>
              <w:t xml:space="preserve">) </w:t>
            </w:r>
            <w:proofErr w:type="spellStart"/>
            <w:r w:rsidRPr="008F61C5">
              <w:rPr>
                <w:bCs/>
                <w:color w:val="000000" w:themeColor="text1"/>
                <w:sz w:val="24"/>
                <w:szCs w:val="24"/>
              </w:rPr>
              <w:t>оқыту</w:t>
            </w:r>
            <w:proofErr w:type="spellEnd"/>
            <w:r w:rsidRPr="008F61C5">
              <w:rPr>
                <w:bCs/>
                <w:color w:val="000000" w:themeColor="text1"/>
                <w:sz w:val="24"/>
                <w:szCs w:val="24"/>
              </w:rPr>
              <w:t xml:space="preserve"> </w:t>
            </w:r>
            <w:proofErr w:type="spellStart"/>
            <w:r w:rsidRPr="008F61C5">
              <w:rPr>
                <w:bCs/>
                <w:color w:val="000000" w:themeColor="text1"/>
                <w:sz w:val="24"/>
                <w:szCs w:val="24"/>
              </w:rPr>
              <w:t>технологияларын</w:t>
            </w:r>
            <w:proofErr w:type="spellEnd"/>
            <w:r w:rsidRPr="008F61C5">
              <w:rPr>
                <w:bCs/>
                <w:color w:val="000000" w:themeColor="text1"/>
                <w:sz w:val="24"/>
                <w:szCs w:val="24"/>
              </w:rPr>
              <w:t xml:space="preserve"> </w:t>
            </w:r>
            <w:proofErr w:type="spellStart"/>
            <w:r w:rsidRPr="008F61C5">
              <w:rPr>
                <w:bCs/>
                <w:color w:val="000000" w:themeColor="text1"/>
                <w:sz w:val="24"/>
                <w:szCs w:val="24"/>
              </w:rPr>
              <w:t>қолдану</w:t>
            </w:r>
            <w:proofErr w:type="spellEnd"/>
            <w:r w:rsidRPr="008F61C5">
              <w:rPr>
                <w:bCs/>
                <w:color w:val="000000" w:themeColor="text1"/>
                <w:sz w:val="24"/>
                <w:szCs w:val="24"/>
              </w:rPr>
              <w:t>.</w:t>
            </w:r>
          </w:p>
          <w:p w14:paraId="7589C88A" w14:textId="77777777" w:rsidR="008F61C5" w:rsidRPr="008F61C5" w:rsidRDefault="008F61C5" w:rsidP="008F61C5">
            <w:pPr>
              <w:jc w:val="both"/>
              <w:rPr>
                <w:bCs/>
                <w:color w:val="000000" w:themeColor="text1"/>
                <w:sz w:val="24"/>
                <w:szCs w:val="24"/>
              </w:rPr>
            </w:pPr>
            <w:r w:rsidRPr="008F61C5">
              <w:rPr>
                <w:bCs/>
                <w:color w:val="000000" w:themeColor="text1"/>
                <w:sz w:val="24"/>
                <w:szCs w:val="24"/>
              </w:rPr>
              <w:t xml:space="preserve">- </w:t>
            </w:r>
            <w:proofErr w:type="spellStart"/>
            <w:r w:rsidRPr="008F61C5">
              <w:rPr>
                <w:bCs/>
                <w:color w:val="000000" w:themeColor="text1"/>
                <w:sz w:val="24"/>
                <w:szCs w:val="24"/>
              </w:rPr>
              <w:t>Университеттің</w:t>
            </w:r>
            <w:proofErr w:type="spellEnd"/>
            <w:r w:rsidRPr="008F61C5">
              <w:rPr>
                <w:bCs/>
                <w:color w:val="000000" w:themeColor="text1"/>
                <w:sz w:val="24"/>
                <w:szCs w:val="24"/>
              </w:rPr>
              <w:t xml:space="preserve"> </w:t>
            </w:r>
            <w:proofErr w:type="spellStart"/>
            <w:r w:rsidRPr="008F61C5">
              <w:rPr>
                <w:bCs/>
                <w:color w:val="000000" w:themeColor="text1"/>
                <w:sz w:val="24"/>
                <w:szCs w:val="24"/>
              </w:rPr>
              <w:t>саясаты</w:t>
            </w:r>
            <w:proofErr w:type="spellEnd"/>
            <w:r w:rsidRPr="008F61C5">
              <w:rPr>
                <w:bCs/>
                <w:color w:val="000000" w:themeColor="text1"/>
                <w:sz w:val="24"/>
                <w:szCs w:val="24"/>
              </w:rPr>
              <w:t xml:space="preserve"> мен </w:t>
            </w:r>
            <w:proofErr w:type="spellStart"/>
            <w:r w:rsidRPr="008F61C5">
              <w:rPr>
                <w:bCs/>
                <w:color w:val="000000" w:themeColor="text1"/>
                <w:sz w:val="24"/>
                <w:szCs w:val="24"/>
              </w:rPr>
              <w:t>рәсімдеріне</w:t>
            </w:r>
            <w:proofErr w:type="spellEnd"/>
            <w:r w:rsidRPr="008F61C5">
              <w:rPr>
                <w:bCs/>
                <w:color w:val="000000" w:themeColor="text1"/>
                <w:sz w:val="24"/>
                <w:szCs w:val="24"/>
              </w:rPr>
              <w:t xml:space="preserve"> </w:t>
            </w:r>
            <w:proofErr w:type="spellStart"/>
            <w:r w:rsidRPr="008F61C5">
              <w:rPr>
                <w:bCs/>
                <w:color w:val="000000" w:themeColor="text1"/>
                <w:sz w:val="24"/>
                <w:szCs w:val="24"/>
              </w:rPr>
              <w:t>сәйкес</w:t>
            </w:r>
            <w:proofErr w:type="spellEnd"/>
            <w:r w:rsidRPr="008F61C5">
              <w:rPr>
                <w:bCs/>
                <w:color w:val="000000" w:themeColor="text1"/>
                <w:sz w:val="24"/>
                <w:szCs w:val="24"/>
              </w:rPr>
              <w:t xml:space="preserve"> </w:t>
            </w:r>
            <w:proofErr w:type="spellStart"/>
            <w:r w:rsidRPr="008F61C5">
              <w:rPr>
                <w:bCs/>
                <w:color w:val="000000" w:themeColor="text1"/>
                <w:sz w:val="24"/>
                <w:szCs w:val="24"/>
              </w:rPr>
              <w:t>білім</w:t>
            </w:r>
            <w:proofErr w:type="spellEnd"/>
            <w:r w:rsidRPr="008F61C5">
              <w:rPr>
                <w:bCs/>
                <w:color w:val="000000" w:themeColor="text1"/>
                <w:sz w:val="24"/>
                <w:szCs w:val="24"/>
              </w:rPr>
              <w:t xml:space="preserve"> беру </w:t>
            </w:r>
            <w:proofErr w:type="spellStart"/>
            <w:r w:rsidRPr="008F61C5">
              <w:rPr>
                <w:bCs/>
                <w:color w:val="000000" w:themeColor="text1"/>
                <w:sz w:val="24"/>
                <w:szCs w:val="24"/>
              </w:rPr>
              <w:t>ортасы</w:t>
            </w:r>
            <w:proofErr w:type="spellEnd"/>
            <w:r w:rsidRPr="008F61C5">
              <w:rPr>
                <w:bCs/>
                <w:color w:val="000000" w:themeColor="text1"/>
                <w:sz w:val="24"/>
                <w:szCs w:val="24"/>
              </w:rPr>
              <w:t xml:space="preserve"> мен </w:t>
            </w:r>
            <w:proofErr w:type="spellStart"/>
            <w:r w:rsidRPr="008F61C5">
              <w:rPr>
                <w:bCs/>
                <w:color w:val="000000" w:themeColor="text1"/>
                <w:sz w:val="24"/>
                <w:szCs w:val="24"/>
              </w:rPr>
              <w:t>ұйымдық</w:t>
            </w:r>
            <w:proofErr w:type="spellEnd"/>
            <w:r w:rsidRPr="008F61C5">
              <w:rPr>
                <w:bCs/>
                <w:color w:val="000000" w:themeColor="text1"/>
                <w:sz w:val="24"/>
                <w:szCs w:val="24"/>
              </w:rPr>
              <w:t xml:space="preserve"> </w:t>
            </w:r>
            <w:proofErr w:type="spellStart"/>
            <w:r w:rsidRPr="008F61C5">
              <w:rPr>
                <w:bCs/>
                <w:color w:val="000000" w:themeColor="text1"/>
                <w:sz w:val="24"/>
                <w:szCs w:val="24"/>
              </w:rPr>
              <w:t>мәдениетті</w:t>
            </w:r>
            <w:proofErr w:type="spellEnd"/>
            <w:r w:rsidRPr="008F61C5">
              <w:rPr>
                <w:bCs/>
                <w:color w:val="000000" w:themeColor="text1"/>
                <w:sz w:val="24"/>
                <w:szCs w:val="24"/>
              </w:rPr>
              <w:t xml:space="preserve"> </w:t>
            </w:r>
            <w:proofErr w:type="spellStart"/>
            <w:r w:rsidRPr="008F61C5">
              <w:rPr>
                <w:bCs/>
                <w:color w:val="000000" w:themeColor="text1"/>
                <w:sz w:val="24"/>
                <w:szCs w:val="24"/>
              </w:rPr>
              <w:t>қолдау</w:t>
            </w:r>
            <w:proofErr w:type="spellEnd"/>
            <w:r w:rsidRPr="008F61C5">
              <w:rPr>
                <w:bCs/>
                <w:color w:val="000000" w:themeColor="text1"/>
                <w:sz w:val="24"/>
                <w:szCs w:val="24"/>
              </w:rPr>
              <w:t xml:space="preserve"> </w:t>
            </w:r>
            <w:proofErr w:type="spellStart"/>
            <w:r w:rsidRPr="008F61C5">
              <w:rPr>
                <w:bCs/>
                <w:color w:val="000000" w:themeColor="text1"/>
                <w:sz w:val="24"/>
                <w:szCs w:val="24"/>
              </w:rPr>
              <w:t>және</w:t>
            </w:r>
            <w:proofErr w:type="spellEnd"/>
            <w:r w:rsidRPr="008F61C5">
              <w:rPr>
                <w:bCs/>
                <w:color w:val="000000" w:themeColor="text1"/>
                <w:sz w:val="24"/>
                <w:szCs w:val="24"/>
              </w:rPr>
              <w:t xml:space="preserve"> </w:t>
            </w:r>
            <w:proofErr w:type="spellStart"/>
            <w:r w:rsidRPr="008F61C5">
              <w:rPr>
                <w:bCs/>
                <w:color w:val="000000" w:themeColor="text1"/>
                <w:sz w:val="24"/>
                <w:szCs w:val="24"/>
              </w:rPr>
              <w:t>дамыту</w:t>
            </w:r>
            <w:proofErr w:type="spellEnd"/>
            <w:r w:rsidRPr="008F61C5">
              <w:rPr>
                <w:bCs/>
                <w:color w:val="000000" w:themeColor="text1"/>
                <w:sz w:val="24"/>
                <w:szCs w:val="24"/>
              </w:rPr>
              <w:t>;</w:t>
            </w:r>
          </w:p>
          <w:p w14:paraId="41DF4600" w14:textId="77777777" w:rsidR="008F61C5" w:rsidRPr="008F61C5" w:rsidRDefault="008F61C5" w:rsidP="008F61C5">
            <w:pPr>
              <w:jc w:val="both"/>
              <w:rPr>
                <w:bCs/>
                <w:color w:val="000000" w:themeColor="text1"/>
                <w:sz w:val="24"/>
                <w:szCs w:val="24"/>
              </w:rPr>
            </w:pPr>
            <w:r w:rsidRPr="008F61C5">
              <w:rPr>
                <w:bCs/>
                <w:color w:val="000000" w:themeColor="text1"/>
                <w:sz w:val="24"/>
                <w:szCs w:val="24"/>
              </w:rPr>
              <w:t xml:space="preserve">- </w:t>
            </w:r>
            <w:proofErr w:type="spellStart"/>
            <w:r w:rsidRPr="008F61C5">
              <w:rPr>
                <w:bCs/>
                <w:color w:val="000000" w:themeColor="text1"/>
                <w:sz w:val="24"/>
                <w:szCs w:val="24"/>
              </w:rPr>
              <w:t>студенттердің</w:t>
            </w:r>
            <w:proofErr w:type="spellEnd"/>
            <w:r w:rsidRPr="008F61C5">
              <w:rPr>
                <w:bCs/>
                <w:color w:val="000000" w:themeColor="text1"/>
                <w:sz w:val="24"/>
                <w:szCs w:val="24"/>
              </w:rPr>
              <w:t xml:space="preserve"> </w:t>
            </w:r>
            <w:proofErr w:type="spellStart"/>
            <w:r w:rsidRPr="008F61C5">
              <w:rPr>
                <w:bCs/>
                <w:color w:val="000000" w:themeColor="text1"/>
                <w:sz w:val="24"/>
                <w:szCs w:val="24"/>
              </w:rPr>
              <w:t>азаматтық</w:t>
            </w:r>
            <w:proofErr w:type="spellEnd"/>
            <w:r w:rsidRPr="008F61C5">
              <w:rPr>
                <w:bCs/>
                <w:color w:val="000000" w:themeColor="text1"/>
                <w:sz w:val="24"/>
                <w:szCs w:val="24"/>
              </w:rPr>
              <w:t xml:space="preserve"> </w:t>
            </w:r>
            <w:proofErr w:type="spellStart"/>
            <w:r w:rsidRPr="008F61C5">
              <w:rPr>
                <w:bCs/>
                <w:color w:val="000000" w:themeColor="text1"/>
                <w:sz w:val="24"/>
                <w:szCs w:val="24"/>
              </w:rPr>
              <w:t>және</w:t>
            </w:r>
            <w:proofErr w:type="spellEnd"/>
            <w:r w:rsidRPr="008F61C5">
              <w:rPr>
                <w:bCs/>
                <w:color w:val="000000" w:themeColor="text1"/>
                <w:sz w:val="24"/>
                <w:szCs w:val="24"/>
              </w:rPr>
              <w:t xml:space="preserve"> </w:t>
            </w:r>
            <w:proofErr w:type="spellStart"/>
            <w:r w:rsidRPr="008F61C5">
              <w:rPr>
                <w:bCs/>
                <w:color w:val="000000" w:themeColor="text1"/>
                <w:sz w:val="24"/>
                <w:szCs w:val="24"/>
              </w:rPr>
              <w:t>кәсіби</w:t>
            </w:r>
            <w:proofErr w:type="spellEnd"/>
            <w:r w:rsidRPr="008F61C5">
              <w:rPr>
                <w:bCs/>
                <w:color w:val="000000" w:themeColor="text1"/>
                <w:sz w:val="24"/>
                <w:szCs w:val="24"/>
              </w:rPr>
              <w:t xml:space="preserve"> </w:t>
            </w:r>
            <w:proofErr w:type="spellStart"/>
            <w:r w:rsidRPr="008F61C5">
              <w:rPr>
                <w:bCs/>
                <w:color w:val="000000" w:themeColor="text1"/>
                <w:sz w:val="24"/>
                <w:szCs w:val="24"/>
              </w:rPr>
              <w:t>белсенділігін</w:t>
            </w:r>
            <w:proofErr w:type="spellEnd"/>
            <w:r w:rsidRPr="008F61C5">
              <w:rPr>
                <w:bCs/>
                <w:color w:val="000000" w:themeColor="text1"/>
                <w:sz w:val="24"/>
                <w:szCs w:val="24"/>
              </w:rPr>
              <w:t xml:space="preserve"> </w:t>
            </w:r>
            <w:proofErr w:type="spellStart"/>
            <w:r w:rsidRPr="008F61C5">
              <w:rPr>
                <w:bCs/>
                <w:color w:val="000000" w:themeColor="text1"/>
                <w:sz w:val="24"/>
                <w:szCs w:val="24"/>
              </w:rPr>
              <w:t>арттыруға</w:t>
            </w:r>
            <w:proofErr w:type="spellEnd"/>
            <w:r w:rsidRPr="008F61C5">
              <w:rPr>
                <w:bCs/>
                <w:color w:val="000000" w:themeColor="text1"/>
                <w:sz w:val="24"/>
                <w:szCs w:val="24"/>
              </w:rPr>
              <w:t xml:space="preserve"> </w:t>
            </w:r>
            <w:proofErr w:type="spellStart"/>
            <w:r w:rsidRPr="008F61C5">
              <w:rPr>
                <w:bCs/>
                <w:color w:val="000000" w:themeColor="text1"/>
                <w:sz w:val="24"/>
                <w:szCs w:val="24"/>
              </w:rPr>
              <w:t>ықпал</w:t>
            </w:r>
            <w:proofErr w:type="spellEnd"/>
            <w:r w:rsidRPr="008F61C5">
              <w:rPr>
                <w:bCs/>
                <w:color w:val="000000" w:themeColor="text1"/>
                <w:sz w:val="24"/>
                <w:szCs w:val="24"/>
              </w:rPr>
              <w:t xml:space="preserve"> </w:t>
            </w:r>
            <w:proofErr w:type="spellStart"/>
            <w:r w:rsidRPr="008F61C5">
              <w:rPr>
                <w:bCs/>
                <w:color w:val="000000" w:themeColor="text1"/>
                <w:sz w:val="24"/>
                <w:szCs w:val="24"/>
              </w:rPr>
              <w:t>ету</w:t>
            </w:r>
            <w:proofErr w:type="spellEnd"/>
            <w:r w:rsidRPr="008F61C5">
              <w:rPr>
                <w:bCs/>
                <w:color w:val="000000" w:themeColor="text1"/>
                <w:sz w:val="24"/>
                <w:szCs w:val="24"/>
              </w:rPr>
              <w:t>;</w:t>
            </w:r>
          </w:p>
          <w:p w14:paraId="2D8D4F2F" w14:textId="77777777" w:rsidR="008F61C5" w:rsidRPr="008F61C5" w:rsidRDefault="008F61C5" w:rsidP="008F61C5">
            <w:pPr>
              <w:jc w:val="both"/>
              <w:rPr>
                <w:bCs/>
                <w:color w:val="000000" w:themeColor="text1"/>
                <w:sz w:val="24"/>
                <w:szCs w:val="24"/>
              </w:rPr>
            </w:pPr>
            <w:r w:rsidRPr="008F61C5">
              <w:rPr>
                <w:bCs/>
                <w:color w:val="000000" w:themeColor="text1"/>
                <w:sz w:val="24"/>
                <w:szCs w:val="24"/>
              </w:rPr>
              <w:t xml:space="preserve">- </w:t>
            </w:r>
            <w:proofErr w:type="spellStart"/>
            <w:r w:rsidRPr="008F61C5">
              <w:rPr>
                <w:bCs/>
                <w:color w:val="000000" w:themeColor="text1"/>
                <w:sz w:val="24"/>
                <w:szCs w:val="24"/>
              </w:rPr>
              <w:t>академиялық</w:t>
            </w:r>
            <w:proofErr w:type="spellEnd"/>
            <w:r w:rsidRPr="008F61C5">
              <w:rPr>
                <w:bCs/>
                <w:color w:val="000000" w:themeColor="text1"/>
                <w:sz w:val="24"/>
                <w:szCs w:val="24"/>
              </w:rPr>
              <w:t xml:space="preserve"> </w:t>
            </w:r>
            <w:proofErr w:type="spellStart"/>
            <w:r w:rsidRPr="008F61C5">
              <w:rPr>
                <w:bCs/>
                <w:color w:val="000000" w:themeColor="text1"/>
                <w:sz w:val="24"/>
                <w:szCs w:val="24"/>
              </w:rPr>
              <w:t>адалдық</w:t>
            </w:r>
            <w:proofErr w:type="spellEnd"/>
            <w:r w:rsidRPr="008F61C5">
              <w:rPr>
                <w:bCs/>
                <w:color w:val="000000" w:themeColor="text1"/>
                <w:sz w:val="24"/>
                <w:szCs w:val="24"/>
              </w:rPr>
              <w:t xml:space="preserve"> пен </w:t>
            </w:r>
            <w:proofErr w:type="spellStart"/>
            <w:r w:rsidRPr="008F61C5">
              <w:rPr>
                <w:bCs/>
                <w:color w:val="000000" w:themeColor="text1"/>
                <w:sz w:val="24"/>
                <w:szCs w:val="24"/>
              </w:rPr>
              <w:t>адалдық</w:t>
            </w:r>
            <w:proofErr w:type="spellEnd"/>
            <w:r w:rsidRPr="008F61C5">
              <w:rPr>
                <w:bCs/>
                <w:color w:val="000000" w:themeColor="text1"/>
                <w:sz w:val="24"/>
                <w:szCs w:val="24"/>
              </w:rPr>
              <w:t xml:space="preserve"> </w:t>
            </w:r>
            <w:proofErr w:type="spellStart"/>
            <w:r w:rsidRPr="008F61C5">
              <w:rPr>
                <w:bCs/>
                <w:color w:val="000000" w:themeColor="text1"/>
                <w:sz w:val="24"/>
                <w:szCs w:val="24"/>
              </w:rPr>
              <w:t>принциптерін</w:t>
            </w:r>
            <w:proofErr w:type="spellEnd"/>
            <w:r w:rsidRPr="008F61C5">
              <w:rPr>
                <w:bCs/>
                <w:color w:val="000000" w:themeColor="text1"/>
                <w:sz w:val="24"/>
                <w:szCs w:val="24"/>
              </w:rPr>
              <w:t xml:space="preserve"> </w:t>
            </w:r>
            <w:proofErr w:type="spellStart"/>
            <w:r w:rsidRPr="008F61C5">
              <w:rPr>
                <w:bCs/>
                <w:color w:val="000000" w:themeColor="text1"/>
                <w:sz w:val="24"/>
                <w:szCs w:val="24"/>
              </w:rPr>
              <w:t>сақтауға</w:t>
            </w:r>
            <w:proofErr w:type="spellEnd"/>
            <w:r w:rsidRPr="008F61C5">
              <w:rPr>
                <w:bCs/>
                <w:color w:val="000000" w:themeColor="text1"/>
                <w:sz w:val="24"/>
                <w:szCs w:val="24"/>
              </w:rPr>
              <w:t>;</w:t>
            </w:r>
          </w:p>
          <w:p w14:paraId="2123881B" w14:textId="77777777" w:rsidR="008F61C5" w:rsidRPr="008F61C5" w:rsidRDefault="008F61C5" w:rsidP="008F61C5">
            <w:pPr>
              <w:jc w:val="both"/>
              <w:rPr>
                <w:bCs/>
                <w:color w:val="000000" w:themeColor="text1"/>
                <w:sz w:val="24"/>
                <w:szCs w:val="24"/>
              </w:rPr>
            </w:pPr>
            <w:r w:rsidRPr="008F61C5">
              <w:rPr>
                <w:bCs/>
                <w:color w:val="000000" w:themeColor="text1"/>
                <w:sz w:val="24"/>
                <w:szCs w:val="24"/>
              </w:rPr>
              <w:t xml:space="preserve">- </w:t>
            </w:r>
            <w:proofErr w:type="spellStart"/>
            <w:r w:rsidRPr="008F61C5">
              <w:rPr>
                <w:bCs/>
                <w:color w:val="000000" w:themeColor="text1"/>
                <w:sz w:val="24"/>
                <w:szCs w:val="24"/>
              </w:rPr>
              <w:t>оқушылардың</w:t>
            </w:r>
            <w:proofErr w:type="spellEnd"/>
            <w:r w:rsidRPr="008F61C5">
              <w:rPr>
                <w:bCs/>
                <w:color w:val="000000" w:themeColor="text1"/>
                <w:sz w:val="24"/>
                <w:szCs w:val="24"/>
              </w:rPr>
              <w:t xml:space="preserve"> </w:t>
            </w:r>
            <w:proofErr w:type="spellStart"/>
            <w:r w:rsidRPr="008F61C5">
              <w:rPr>
                <w:bCs/>
                <w:color w:val="000000" w:themeColor="text1"/>
                <w:sz w:val="24"/>
                <w:szCs w:val="24"/>
              </w:rPr>
              <w:t>таңдаған</w:t>
            </w:r>
            <w:proofErr w:type="spellEnd"/>
            <w:r w:rsidRPr="008F61C5">
              <w:rPr>
                <w:bCs/>
                <w:color w:val="000000" w:themeColor="text1"/>
                <w:sz w:val="24"/>
                <w:szCs w:val="24"/>
              </w:rPr>
              <w:t xml:space="preserve"> </w:t>
            </w:r>
            <w:proofErr w:type="spellStart"/>
            <w:r w:rsidRPr="008F61C5">
              <w:rPr>
                <w:bCs/>
                <w:color w:val="000000" w:themeColor="text1"/>
                <w:sz w:val="24"/>
                <w:szCs w:val="24"/>
              </w:rPr>
              <w:t>мамандығына</w:t>
            </w:r>
            <w:proofErr w:type="spellEnd"/>
            <w:r w:rsidRPr="008F61C5">
              <w:rPr>
                <w:bCs/>
                <w:color w:val="000000" w:themeColor="text1"/>
                <w:sz w:val="24"/>
                <w:szCs w:val="24"/>
              </w:rPr>
              <w:t xml:space="preserve"> </w:t>
            </w:r>
            <w:proofErr w:type="spellStart"/>
            <w:r w:rsidRPr="008F61C5">
              <w:rPr>
                <w:bCs/>
                <w:color w:val="000000" w:themeColor="text1"/>
                <w:sz w:val="24"/>
                <w:szCs w:val="24"/>
              </w:rPr>
              <w:t>деген</w:t>
            </w:r>
            <w:proofErr w:type="spellEnd"/>
            <w:r w:rsidRPr="008F61C5">
              <w:rPr>
                <w:bCs/>
                <w:color w:val="000000" w:themeColor="text1"/>
                <w:sz w:val="24"/>
                <w:szCs w:val="24"/>
              </w:rPr>
              <w:t xml:space="preserve"> </w:t>
            </w:r>
            <w:proofErr w:type="spellStart"/>
            <w:r w:rsidRPr="008F61C5">
              <w:rPr>
                <w:bCs/>
                <w:color w:val="000000" w:themeColor="text1"/>
                <w:sz w:val="24"/>
                <w:szCs w:val="24"/>
              </w:rPr>
              <w:t>тұрақты</w:t>
            </w:r>
            <w:proofErr w:type="spellEnd"/>
            <w:r w:rsidRPr="008F61C5">
              <w:rPr>
                <w:bCs/>
                <w:color w:val="000000" w:themeColor="text1"/>
                <w:sz w:val="24"/>
                <w:szCs w:val="24"/>
              </w:rPr>
              <w:t xml:space="preserve"> </w:t>
            </w:r>
            <w:proofErr w:type="spellStart"/>
            <w:r w:rsidRPr="008F61C5">
              <w:rPr>
                <w:bCs/>
                <w:color w:val="000000" w:themeColor="text1"/>
                <w:sz w:val="24"/>
                <w:szCs w:val="24"/>
              </w:rPr>
              <w:lastRenderedPageBreak/>
              <w:t>қызығушылығын</w:t>
            </w:r>
            <w:proofErr w:type="spellEnd"/>
            <w:r w:rsidRPr="008F61C5">
              <w:rPr>
                <w:bCs/>
                <w:color w:val="000000" w:themeColor="text1"/>
                <w:sz w:val="24"/>
                <w:szCs w:val="24"/>
              </w:rPr>
              <w:t xml:space="preserve"> </w:t>
            </w:r>
            <w:proofErr w:type="spellStart"/>
            <w:r w:rsidRPr="008F61C5">
              <w:rPr>
                <w:bCs/>
                <w:color w:val="000000" w:themeColor="text1"/>
                <w:sz w:val="24"/>
                <w:szCs w:val="24"/>
              </w:rPr>
              <w:t>қалыптастыру</w:t>
            </w:r>
            <w:proofErr w:type="spellEnd"/>
            <w:r w:rsidRPr="008F61C5">
              <w:rPr>
                <w:bCs/>
                <w:color w:val="000000" w:themeColor="text1"/>
                <w:sz w:val="24"/>
                <w:szCs w:val="24"/>
              </w:rPr>
              <w:t>;</w:t>
            </w:r>
          </w:p>
          <w:p w14:paraId="6B2938F7" w14:textId="77777777" w:rsidR="008F61C5" w:rsidRPr="008F61C5" w:rsidRDefault="008F61C5" w:rsidP="008F61C5">
            <w:pPr>
              <w:jc w:val="both"/>
              <w:rPr>
                <w:bCs/>
                <w:color w:val="000000" w:themeColor="text1"/>
                <w:sz w:val="24"/>
                <w:szCs w:val="24"/>
              </w:rPr>
            </w:pPr>
            <w:r w:rsidRPr="008F61C5">
              <w:rPr>
                <w:bCs/>
                <w:color w:val="000000" w:themeColor="text1"/>
                <w:sz w:val="24"/>
                <w:szCs w:val="24"/>
              </w:rPr>
              <w:t xml:space="preserve">- </w:t>
            </w:r>
            <w:proofErr w:type="spellStart"/>
            <w:r w:rsidRPr="008F61C5">
              <w:rPr>
                <w:bCs/>
                <w:color w:val="000000" w:themeColor="text1"/>
                <w:sz w:val="24"/>
                <w:szCs w:val="24"/>
              </w:rPr>
              <w:t>сыбайлас</w:t>
            </w:r>
            <w:proofErr w:type="spellEnd"/>
            <w:r w:rsidRPr="008F61C5">
              <w:rPr>
                <w:bCs/>
                <w:color w:val="000000" w:themeColor="text1"/>
                <w:sz w:val="24"/>
                <w:szCs w:val="24"/>
              </w:rPr>
              <w:t xml:space="preserve"> </w:t>
            </w:r>
            <w:proofErr w:type="spellStart"/>
            <w:r w:rsidRPr="008F61C5">
              <w:rPr>
                <w:bCs/>
                <w:color w:val="000000" w:themeColor="text1"/>
                <w:sz w:val="24"/>
                <w:szCs w:val="24"/>
              </w:rPr>
              <w:t>жемқорлыққа</w:t>
            </w:r>
            <w:proofErr w:type="spellEnd"/>
            <w:r w:rsidRPr="008F61C5">
              <w:rPr>
                <w:bCs/>
                <w:color w:val="000000" w:themeColor="text1"/>
                <w:sz w:val="24"/>
                <w:szCs w:val="24"/>
              </w:rPr>
              <w:t xml:space="preserve"> </w:t>
            </w:r>
            <w:proofErr w:type="spellStart"/>
            <w:r w:rsidRPr="008F61C5">
              <w:rPr>
                <w:bCs/>
                <w:color w:val="000000" w:themeColor="text1"/>
                <w:sz w:val="24"/>
                <w:szCs w:val="24"/>
              </w:rPr>
              <w:t>қарсы</w:t>
            </w:r>
            <w:proofErr w:type="spellEnd"/>
            <w:r w:rsidRPr="008F61C5">
              <w:rPr>
                <w:bCs/>
                <w:color w:val="000000" w:themeColor="text1"/>
                <w:sz w:val="24"/>
                <w:szCs w:val="24"/>
              </w:rPr>
              <w:t xml:space="preserve"> </w:t>
            </w:r>
            <w:proofErr w:type="spellStart"/>
            <w:r w:rsidRPr="008F61C5">
              <w:rPr>
                <w:bCs/>
                <w:color w:val="000000" w:themeColor="text1"/>
                <w:sz w:val="24"/>
                <w:szCs w:val="24"/>
              </w:rPr>
              <w:t>қызмет</w:t>
            </w:r>
            <w:proofErr w:type="spellEnd"/>
            <w:r w:rsidRPr="008F61C5">
              <w:rPr>
                <w:bCs/>
                <w:color w:val="000000" w:themeColor="text1"/>
                <w:sz w:val="24"/>
                <w:szCs w:val="24"/>
              </w:rPr>
              <w:t xml:space="preserve"> </w:t>
            </w:r>
            <w:proofErr w:type="spellStart"/>
            <w:r w:rsidRPr="008F61C5">
              <w:rPr>
                <w:bCs/>
                <w:color w:val="000000" w:themeColor="text1"/>
                <w:sz w:val="24"/>
                <w:szCs w:val="24"/>
              </w:rPr>
              <w:t>қағидаттарын</w:t>
            </w:r>
            <w:proofErr w:type="spellEnd"/>
            <w:r w:rsidRPr="008F61C5">
              <w:rPr>
                <w:bCs/>
                <w:color w:val="000000" w:themeColor="text1"/>
                <w:sz w:val="24"/>
                <w:szCs w:val="24"/>
              </w:rPr>
              <w:t xml:space="preserve"> </w:t>
            </w:r>
            <w:proofErr w:type="spellStart"/>
            <w:r w:rsidRPr="008F61C5">
              <w:rPr>
                <w:bCs/>
                <w:color w:val="000000" w:themeColor="text1"/>
                <w:sz w:val="24"/>
                <w:szCs w:val="24"/>
              </w:rPr>
              <w:t>сақтауға</w:t>
            </w:r>
            <w:proofErr w:type="spellEnd"/>
            <w:r w:rsidRPr="008F61C5">
              <w:rPr>
                <w:bCs/>
                <w:color w:val="000000" w:themeColor="text1"/>
                <w:sz w:val="24"/>
                <w:szCs w:val="24"/>
              </w:rPr>
              <w:t>.</w:t>
            </w:r>
          </w:p>
          <w:p w14:paraId="277B4EAC" w14:textId="77777777" w:rsidR="008F61C5" w:rsidRPr="008F61C5" w:rsidRDefault="008F61C5" w:rsidP="008F61C5">
            <w:pPr>
              <w:jc w:val="both"/>
              <w:rPr>
                <w:bCs/>
                <w:color w:val="000000" w:themeColor="text1"/>
                <w:sz w:val="24"/>
                <w:szCs w:val="24"/>
              </w:rPr>
            </w:pPr>
            <w:proofErr w:type="spellStart"/>
            <w:r w:rsidRPr="008F61C5">
              <w:rPr>
                <w:bCs/>
                <w:color w:val="000000" w:themeColor="text1"/>
                <w:sz w:val="24"/>
                <w:szCs w:val="24"/>
              </w:rPr>
              <w:t>Ішкі</w:t>
            </w:r>
            <w:proofErr w:type="spellEnd"/>
            <w:r w:rsidRPr="008F61C5">
              <w:rPr>
                <w:bCs/>
                <w:color w:val="000000" w:themeColor="text1"/>
                <w:sz w:val="24"/>
                <w:szCs w:val="24"/>
              </w:rPr>
              <w:t xml:space="preserve"> </w:t>
            </w:r>
            <w:proofErr w:type="spellStart"/>
            <w:r w:rsidRPr="008F61C5">
              <w:rPr>
                <w:bCs/>
                <w:color w:val="000000" w:themeColor="text1"/>
                <w:sz w:val="24"/>
                <w:szCs w:val="24"/>
              </w:rPr>
              <w:t>мүдделі</w:t>
            </w:r>
            <w:proofErr w:type="spellEnd"/>
            <w:r w:rsidRPr="008F61C5">
              <w:rPr>
                <w:bCs/>
                <w:color w:val="000000" w:themeColor="text1"/>
                <w:sz w:val="24"/>
                <w:szCs w:val="24"/>
              </w:rPr>
              <w:t xml:space="preserve"> </w:t>
            </w:r>
            <w:proofErr w:type="spellStart"/>
            <w:r w:rsidRPr="008F61C5">
              <w:rPr>
                <w:bCs/>
                <w:color w:val="000000" w:themeColor="text1"/>
                <w:sz w:val="24"/>
                <w:szCs w:val="24"/>
              </w:rPr>
              <w:t>тараптармен</w:t>
            </w:r>
            <w:proofErr w:type="spellEnd"/>
            <w:r w:rsidRPr="008F61C5">
              <w:rPr>
                <w:bCs/>
                <w:color w:val="000000" w:themeColor="text1"/>
                <w:sz w:val="24"/>
                <w:szCs w:val="24"/>
              </w:rPr>
              <w:t xml:space="preserve"> </w:t>
            </w:r>
            <w:proofErr w:type="spellStart"/>
            <w:r w:rsidRPr="008F61C5">
              <w:rPr>
                <w:bCs/>
                <w:color w:val="000000" w:themeColor="text1"/>
                <w:sz w:val="24"/>
                <w:szCs w:val="24"/>
              </w:rPr>
              <w:t>өзара</w:t>
            </w:r>
            <w:proofErr w:type="spellEnd"/>
            <w:r w:rsidRPr="008F61C5">
              <w:rPr>
                <w:bCs/>
                <w:color w:val="000000" w:themeColor="text1"/>
                <w:sz w:val="24"/>
                <w:szCs w:val="24"/>
              </w:rPr>
              <w:t xml:space="preserve"> </w:t>
            </w:r>
            <w:proofErr w:type="spellStart"/>
            <w:r w:rsidRPr="008F61C5">
              <w:rPr>
                <w:bCs/>
                <w:color w:val="000000" w:themeColor="text1"/>
                <w:sz w:val="24"/>
                <w:szCs w:val="24"/>
              </w:rPr>
              <w:t>әрекеттесу</w:t>
            </w:r>
            <w:proofErr w:type="spellEnd"/>
            <w:r w:rsidRPr="008F61C5">
              <w:rPr>
                <w:bCs/>
                <w:color w:val="000000" w:themeColor="text1"/>
                <w:sz w:val="24"/>
                <w:szCs w:val="24"/>
              </w:rPr>
              <w:t xml:space="preserve"> </w:t>
            </w:r>
            <w:proofErr w:type="spellStart"/>
            <w:r w:rsidRPr="008F61C5">
              <w:rPr>
                <w:bCs/>
                <w:color w:val="000000" w:themeColor="text1"/>
                <w:sz w:val="24"/>
                <w:szCs w:val="24"/>
              </w:rPr>
              <w:t>кезінде</w:t>
            </w:r>
            <w:proofErr w:type="spellEnd"/>
            <w:r w:rsidRPr="008F61C5">
              <w:rPr>
                <w:bCs/>
                <w:color w:val="000000" w:themeColor="text1"/>
                <w:sz w:val="24"/>
                <w:szCs w:val="24"/>
              </w:rPr>
              <w:t xml:space="preserve"> </w:t>
            </w:r>
            <w:proofErr w:type="spellStart"/>
            <w:r w:rsidRPr="008F61C5">
              <w:rPr>
                <w:bCs/>
                <w:color w:val="000000" w:themeColor="text1"/>
                <w:sz w:val="24"/>
                <w:szCs w:val="24"/>
              </w:rPr>
              <w:t>сізге</w:t>
            </w:r>
            <w:proofErr w:type="spellEnd"/>
            <w:r w:rsidRPr="008F61C5">
              <w:rPr>
                <w:bCs/>
                <w:color w:val="000000" w:themeColor="text1"/>
                <w:sz w:val="24"/>
                <w:szCs w:val="24"/>
              </w:rPr>
              <w:t xml:space="preserve"> </w:t>
            </w:r>
            <w:proofErr w:type="spellStart"/>
            <w:r w:rsidRPr="008F61C5">
              <w:rPr>
                <w:bCs/>
                <w:color w:val="000000" w:themeColor="text1"/>
                <w:sz w:val="24"/>
                <w:szCs w:val="24"/>
              </w:rPr>
              <w:t>қажет</w:t>
            </w:r>
            <w:proofErr w:type="spellEnd"/>
          </w:p>
          <w:p w14:paraId="4085E889" w14:textId="77777777" w:rsidR="008F61C5" w:rsidRPr="008F61C5" w:rsidRDefault="008F61C5" w:rsidP="008F61C5">
            <w:pPr>
              <w:jc w:val="both"/>
              <w:rPr>
                <w:bCs/>
                <w:color w:val="000000" w:themeColor="text1"/>
                <w:sz w:val="24"/>
                <w:szCs w:val="24"/>
              </w:rPr>
            </w:pPr>
            <w:proofErr w:type="spellStart"/>
            <w:r w:rsidRPr="008F61C5">
              <w:rPr>
                <w:bCs/>
                <w:color w:val="000000" w:themeColor="text1"/>
                <w:sz w:val="24"/>
                <w:szCs w:val="24"/>
              </w:rPr>
              <w:t>білу</w:t>
            </w:r>
            <w:proofErr w:type="spellEnd"/>
            <w:r w:rsidRPr="008F61C5">
              <w:rPr>
                <w:bCs/>
                <w:color w:val="000000" w:themeColor="text1"/>
                <w:sz w:val="24"/>
                <w:szCs w:val="24"/>
              </w:rPr>
              <w:t>:</w:t>
            </w:r>
          </w:p>
          <w:p w14:paraId="6C36B79E" w14:textId="4A36EC3F" w:rsidR="008F61C5" w:rsidRPr="008F61C5" w:rsidRDefault="008F61C5" w:rsidP="008F61C5">
            <w:pPr>
              <w:jc w:val="both"/>
              <w:rPr>
                <w:bCs/>
                <w:color w:val="000000" w:themeColor="text1"/>
                <w:sz w:val="24"/>
                <w:szCs w:val="24"/>
              </w:rPr>
            </w:pPr>
            <w:r w:rsidRPr="008F61C5">
              <w:rPr>
                <w:bCs/>
                <w:color w:val="000000" w:themeColor="text1"/>
                <w:sz w:val="24"/>
                <w:szCs w:val="24"/>
              </w:rPr>
              <w:t xml:space="preserve">- </w:t>
            </w:r>
            <w:proofErr w:type="spellStart"/>
            <w:r w:rsidRPr="008F61C5">
              <w:rPr>
                <w:bCs/>
                <w:color w:val="000000" w:themeColor="text1"/>
                <w:sz w:val="24"/>
                <w:szCs w:val="24"/>
              </w:rPr>
              <w:t>студенттермен</w:t>
            </w:r>
            <w:proofErr w:type="spellEnd"/>
            <w:r w:rsidRPr="008F61C5">
              <w:rPr>
                <w:bCs/>
                <w:color w:val="000000" w:themeColor="text1"/>
                <w:sz w:val="24"/>
                <w:szCs w:val="24"/>
              </w:rPr>
              <w:t xml:space="preserve">, </w:t>
            </w:r>
            <w:proofErr w:type="spellStart"/>
            <w:r w:rsidRPr="008F61C5">
              <w:rPr>
                <w:bCs/>
                <w:color w:val="000000" w:themeColor="text1"/>
                <w:sz w:val="24"/>
                <w:szCs w:val="24"/>
              </w:rPr>
              <w:t>әріптестермен</w:t>
            </w:r>
            <w:proofErr w:type="spellEnd"/>
            <w:r w:rsidRPr="008F61C5">
              <w:rPr>
                <w:bCs/>
                <w:color w:val="000000" w:themeColor="text1"/>
                <w:sz w:val="24"/>
                <w:szCs w:val="24"/>
              </w:rPr>
              <w:t xml:space="preserve"> </w:t>
            </w:r>
            <w:proofErr w:type="spellStart"/>
            <w:r w:rsidRPr="008F61C5">
              <w:rPr>
                <w:bCs/>
                <w:color w:val="000000" w:themeColor="text1"/>
                <w:sz w:val="24"/>
                <w:szCs w:val="24"/>
              </w:rPr>
              <w:t>және</w:t>
            </w:r>
            <w:proofErr w:type="spellEnd"/>
            <w:r w:rsidRPr="008F61C5">
              <w:rPr>
                <w:bCs/>
                <w:color w:val="000000" w:themeColor="text1"/>
                <w:sz w:val="24"/>
                <w:szCs w:val="24"/>
              </w:rPr>
              <w:t xml:space="preserve"> </w:t>
            </w:r>
            <w:proofErr w:type="spellStart"/>
            <w:r w:rsidR="00525C35" w:rsidRPr="00525C35">
              <w:rPr>
                <w:bCs/>
                <w:color w:val="000000" w:themeColor="text1"/>
                <w:sz w:val="24"/>
                <w:szCs w:val="24"/>
              </w:rPr>
              <w:t>жоғары</w:t>
            </w:r>
            <w:proofErr w:type="spellEnd"/>
            <w:r w:rsidR="00525C35" w:rsidRPr="00525C35">
              <w:rPr>
                <w:bCs/>
                <w:color w:val="000000" w:themeColor="text1"/>
                <w:sz w:val="24"/>
                <w:szCs w:val="24"/>
              </w:rPr>
              <w:t xml:space="preserve"> </w:t>
            </w:r>
            <w:proofErr w:type="spellStart"/>
            <w:r w:rsidR="00525C35" w:rsidRPr="00525C35">
              <w:rPr>
                <w:bCs/>
                <w:color w:val="000000" w:themeColor="text1"/>
                <w:sz w:val="24"/>
                <w:szCs w:val="24"/>
              </w:rPr>
              <w:t>және</w:t>
            </w:r>
            <w:proofErr w:type="spellEnd"/>
            <w:r w:rsidR="00525C35" w:rsidRPr="00525C35">
              <w:rPr>
                <w:bCs/>
                <w:color w:val="000000" w:themeColor="text1"/>
                <w:sz w:val="24"/>
                <w:szCs w:val="24"/>
              </w:rPr>
              <w:t xml:space="preserve"> </w:t>
            </w:r>
            <w:proofErr w:type="spellStart"/>
            <w:r w:rsidR="00525C35" w:rsidRPr="00525C35">
              <w:rPr>
                <w:bCs/>
                <w:color w:val="000000" w:themeColor="text1"/>
                <w:sz w:val="24"/>
                <w:szCs w:val="24"/>
              </w:rPr>
              <w:t>жоғары</w:t>
            </w:r>
            <w:proofErr w:type="spellEnd"/>
            <w:r w:rsidR="00525C35" w:rsidRPr="00525C35">
              <w:rPr>
                <w:bCs/>
                <w:color w:val="000000" w:themeColor="text1"/>
                <w:sz w:val="24"/>
                <w:szCs w:val="24"/>
              </w:rPr>
              <w:t xml:space="preserve"> </w:t>
            </w:r>
            <w:proofErr w:type="spellStart"/>
            <w:r w:rsidR="00525C35" w:rsidRPr="00525C35">
              <w:rPr>
                <w:bCs/>
                <w:color w:val="000000" w:themeColor="text1"/>
                <w:sz w:val="24"/>
                <w:szCs w:val="24"/>
              </w:rPr>
              <w:t>оқу</w:t>
            </w:r>
            <w:proofErr w:type="spellEnd"/>
            <w:r w:rsidR="00525C35" w:rsidRPr="00525C35">
              <w:rPr>
                <w:bCs/>
                <w:color w:val="000000" w:themeColor="text1"/>
                <w:sz w:val="24"/>
                <w:szCs w:val="24"/>
              </w:rPr>
              <w:t xml:space="preserve"> </w:t>
            </w:r>
            <w:proofErr w:type="spellStart"/>
            <w:r w:rsidR="00525C35" w:rsidRPr="00525C35">
              <w:rPr>
                <w:bCs/>
                <w:color w:val="000000" w:themeColor="text1"/>
                <w:sz w:val="24"/>
                <w:szCs w:val="24"/>
              </w:rPr>
              <w:t>орнынан</w:t>
            </w:r>
            <w:proofErr w:type="spellEnd"/>
            <w:r w:rsidR="00525C35" w:rsidRPr="00525C35">
              <w:rPr>
                <w:bCs/>
                <w:color w:val="000000" w:themeColor="text1"/>
                <w:sz w:val="24"/>
                <w:szCs w:val="24"/>
              </w:rPr>
              <w:t xml:space="preserve"> </w:t>
            </w:r>
            <w:proofErr w:type="spellStart"/>
            <w:r w:rsidR="00525C35" w:rsidRPr="00525C35">
              <w:rPr>
                <w:bCs/>
                <w:color w:val="000000" w:themeColor="text1"/>
                <w:sz w:val="24"/>
                <w:szCs w:val="24"/>
              </w:rPr>
              <w:t>кейінгі</w:t>
            </w:r>
            <w:proofErr w:type="spellEnd"/>
            <w:r w:rsidR="00525C35" w:rsidRPr="00525C35">
              <w:rPr>
                <w:bCs/>
                <w:color w:val="000000" w:themeColor="text1"/>
                <w:sz w:val="24"/>
                <w:szCs w:val="24"/>
              </w:rPr>
              <w:t xml:space="preserve"> </w:t>
            </w:r>
            <w:proofErr w:type="spellStart"/>
            <w:r w:rsidR="00525C35" w:rsidRPr="00525C35">
              <w:rPr>
                <w:bCs/>
                <w:color w:val="000000" w:themeColor="text1"/>
                <w:sz w:val="24"/>
                <w:szCs w:val="24"/>
              </w:rPr>
              <w:t>білім</w:t>
            </w:r>
            <w:proofErr w:type="spellEnd"/>
            <w:r w:rsidR="00525C35" w:rsidRPr="00525C35">
              <w:rPr>
                <w:bCs/>
                <w:color w:val="000000" w:themeColor="text1"/>
                <w:sz w:val="24"/>
                <w:szCs w:val="24"/>
              </w:rPr>
              <w:t xml:space="preserve"> беру </w:t>
            </w:r>
            <w:proofErr w:type="spellStart"/>
            <w:r w:rsidR="00525C35" w:rsidRPr="00525C35">
              <w:rPr>
                <w:bCs/>
                <w:color w:val="000000" w:themeColor="text1"/>
                <w:sz w:val="24"/>
                <w:szCs w:val="24"/>
              </w:rPr>
              <w:t>ұйымдары</w:t>
            </w:r>
            <w:proofErr w:type="spellEnd"/>
            <w:r w:rsidR="00525C35">
              <w:rPr>
                <w:bCs/>
                <w:color w:val="000000" w:themeColor="text1"/>
                <w:sz w:val="24"/>
                <w:szCs w:val="24"/>
                <w:lang w:val="kk-KZ"/>
              </w:rPr>
              <w:t xml:space="preserve"> </w:t>
            </w:r>
            <w:proofErr w:type="spellStart"/>
            <w:r w:rsidRPr="008F61C5">
              <w:rPr>
                <w:bCs/>
                <w:color w:val="000000" w:themeColor="text1"/>
                <w:sz w:val="24"/>
                <w:szCs w:val="24"/>
              </w:rPr>
              <w:t>қызметкерлерімен</w:t>
            </w:r>
            <w:proofErr w:type="spellEnd"/>
            <w:r w:rsidRPr="008F61C5">
              <w:rPr>
                <w:bCs/>
                <w:color w:val="000000" w:themeColor="text1"/>
                <w:sz w:val="24"/>
                <w:szCs w:val="24"/>
              </w:rPr>
              <w:t xml:space="preserve"> </w:t>
            </w:r>
            <w:proofErr w:type="spellStart"/>
            <w:r w:rsidRPr="008F61C5">
              <w:rPr>
                <w:bCs/>
                <w:color w:val="000000" w:themeColor="text1"/>
                <w:sz w:val="24"/>
                <w:szCs w:val="24"/>
              </w:rPr>
              <w:t>оңтайлы</w:t>
            </w:r>
            <w:proofErr w:type="spellEnd"/>
            <w:r w:rsidRPr="008F61C5">
              <w:rPr>
                <w:bCs/>
                <w:color w:val="000000" w:themeColor="text1"/>
                <w:sz w:val="24"/>
                <w:szCs w:val="24"/>
              </w:rPr>
              <w:t xml:space="preserve"> </w:t>
            </w:r>
            <w:proofErr w:type="spellStart"/>
            <w:r w:rsidRPr="008F61C5">
              <w:rPr>
                <w:bCs/>
                <w:color w:val="000000" w:themeColor="text1"/>
                <w:sz w:val="24"/>
                <w:szCs w:val="24"/>
              </w:rPr>
              <w:t>байланыс</w:t>
            </w:r>
            <w:proofErr w:type="spellEnd"/>
            <w:r w:rsidRPr="008F61C5">
              <w:rPr>
                <w:bCs/>
                <w:color w:val="000000" w:themeColor="text1"/>
                <w:sz w:val="24"/>
                <w:szCs w:val="24"/>
              </w:rPr>
              <w:t xml:space="preserve"> </w:t>
            </w:r>
            <w:proofErr w:type="spellStart"/>
            <w:r w:rsidRPr="008F61C5">
              <w:rPr>
                <w:bCs/>
                <w:color w:val="000000" w:themeColor="text1"/>
                <w:sz w:val="24"/>
                <w:szCs w:val="24"/>
              </w:rPr>
              <w:t>орнату</w:t>
            </w:r>
            <w:proofErr w:type="spellEnd"/>
            <w:r w:rsidRPr="008F61C5">
              <w:rPr>
                <w:bCs/>
                <w:color w:val="000000" w:themeColor="text1"/>
                <w:sz w:val="24"/>
                <w:szCs w:val="24"/>
              </w:rPr>
              <w:t>;</w:t>
            </w:r>
          </w:p>
          <w:p w14:paraId="0A2F1F2A" w14:textId="77777777" w:rsidR="008F61C5" w:rsidRPr="008F61C5" w:rsidRDefault="008F61C5" w:rsidP="008F61C5">
            <w:pPr>
              <w:jc w:val="both"/>
              <w:rPr>
                <w:bCs/>
                <w:color w:val="000000" w:themeColor="text1"/>
                <w:sz w:val="24"/>
                <w:szCs w:val="24"/>
              </w:rPr>
            </w:pPr>
            <w:r w:rsidRPr="008F61C5">
              <w:rPr>
                <w:bCs/>
                <w:color w:val="000000" w:themeColor="text1"/>
                <w:sz w:val="24"/>
                <w:szCs w:val="24"/>
              </w:rPr>
              <w:t xml:space="preserve">- </w:t>
            </w:r>
            <w:proofErr w:type="spellStart"/>
            <w:r w:rsidRPr="008F61C5">
              <w:rPr>
                <w:bCs/>
                <w:color w:val="000000" w:themeColor="text1"/>
                <w:sz w:val="24"/>
                <w:szCs w:val="24"/>
              </w:rPr>
              <w:t>әріптестермен</w:t>
            </w:r>
            <w:proofErr w:type="spellEnd"/>
            <w:r w:rsidRPr="008F61C5">
              <w:rPr>
                <w:bCs/>
                <w:color w:val="000000" w:themeColor="text1"/>
                <w:sz w:val="24"/>
                <w:szCs w:val="24"/>
              </w:rPr>
              <w:t xml:space="preserve"> </w:t>
            </w:r>
            <w:proofErr w:type="spellStart"/>
            <w:r w:rsidRPr="008F61C5">
              <w:rPr>
                <w:bCs/>
                <w:color w:val="000000" w:themeColor="text1"/>
                <w:sz w:val="24"/>
                <w:szCs w:val="24"/>
              </w:rPr>
              <w:t>және</w:t>
            </w:r>
            <w:proofErr w:type="spellEnd"/>
            <w:r w:rsidRPr="008F61C5">
              <w:rPr>
                <w:bCs/>
                <w:color w:val="000000" w:themeColor="text1"/>
                <w:sz w:val="24"/>
                <w:szCs w:val="24"/>
              </w:rPr>
              <w:t xml:space="preserve"> университет </w:t>
            </w:r>
            <w:proofErr w:type="spellStart"/>
            <w:r w:rsidRPr="008F61C5">
              <w:rPr>
                <w:bCs/>
                <w:color w:val="000000" w:themeColor="text1"/>
                <w:sz w:val="24"/>
                <w:szCs w:val="24"/>
              </w:rPr>
              <w:t>қызметкерлерімен</w:t>
            </w:r>
            <w:proofErr w:type="spellEnd"/>
            <w:r w:rsidRPr="008F61C5">
              <w:rPr>
                <w:bCs/>
                <w:color w:val="000000" w:themeColor="text1"/>
                <w:sz w:val="24"/>
                <w:szCs w:val="24"/>
              </w:rPr>
              <w:t xml:space="preserve"> </w:t>
            </w:r>
            <w:proofErr w:type="spellStart"/>
            <w:r w:rsidRPr="008F61C5">
              <w:rPr>
                <w:bCs/>
                <w:color w:val="000000" w:themeColor="text1"/>
                <w:sz w:val="24"/>
                <w:szCs w:val="24"/>
              </w:rPr>
              <w:t>командада</w:t>
            </w:r>
            <w:proofErr w:type="spellEnd"/>
            <w:r w:rsidRPr="008F61C5">
              <w:rPr>
                <w:bCs/>
                <w:color w:val="000000" w:themeColor="text1"/>
                <w:sz w:val="24"/>
                <w:szCs w:val="24"/>
              </w:rPr>
              <w:t xml:space="preserve"> </w:t>
            </w:r>
            <w:proofErr w:type="spellStart"/>
            <w:r w:rsidRPr="008F61C5">
              <w:rPr>
                <w:bCs/>
                <w:color w:val="000000" w:themeColor="text1"/>
                <w:sz w:val="24"/>
                <w:szCs w:val="24"/>
              </w:rPr>
              <w:t>жұмыс</w:t>
            </w:r>
            <w:proofErr w:type="spellEnd"/>
            <w:r w:rsidRPr="008F61C5">
              <w:rPr>
                <w:bCs/>
                <w:color w:val="000000" w:themeColor="text1"/>
                <w:sz w:val="24"/>
                <w:szCs w:val="24"/>
              </w:rPr>
              <w:t xml:space="preserve"> </w:t>
            </w:r>
            <w:proofErr w:type="spellStart"/>
            <w:r w:rsidRPr="008F61C5">
              <w:rPr>
                <w:bCs/>
                <w:color w:val="000000" w:themeColor="text1"/>
                <w:sz w:val="24"/>
                <w:szCs w:val="24"/>
              </w:rPr>
              <w:t>істеу</w:t>
            </w:r>
            <w:proofErr w:type="spellEnd"/>
            <w:r w:rsidRPr="008F61C5">
              <w:rPr>
                <w:bCs/>
                <w:color w:val="000000" w:themeColor="text1"/>
                <w:sz w:val="24"/>
                <w:szCs w:val="24"/>
              </w:rPr>
              <w:t>.</w:t>
            </w:r>
          </w:p>
          <w:p w14:paraId="4CCB3DFD" w14:textId="77777777" w:rsidR="008F61C5" w:rsidRPr="008F61C5" w:rsidRDefault="008F61C5" w:rsidP="008F61C5">
            <w:pPr>
              <w:jc w:val="both"/>
              <w:rPr>
                <w:bCs/>
                <w:color w:val="000000" w:themeColor="text1"/>
                <w:sz w:val="24"/>
                <w:szCs w:val="24"/>
              </w:rPr>
            </w:pPr>
            <w:r w:rsidRPr="008F61C5">
              <w:rPr>
                <w:bCs/>
                <w:color w:val="000000" w:themeColor="text1"/>
                <w:sz w:val="24"/>
                <w:szCs w:val="24"/>
              </w:rPr>
              <w:t xml:space="preserve">- </w:t>
            </w:r>
            <w:proofErr w:type="spellStart"/>
            <w:r w:rsidRPr="008F61C5">
              <w:rPr>
                <w:bCs/>
                <w:color w:val="000000" w:themeColor="text1"/>
                <w:sz w:val="24"/>
                <w:szCs w:val="24"/>
              </w:rPr>
              <w:t>студенттерді</w:t>
            </w:r>
            <w:proofErr w:type="spellEnd"/>
            <w:r w:rsidRPr="008F61C5">
              <w:rPr>
                <w:bCs/>
                <w:color w:val="000000" w:themeColor="text1"/>
                <w:sz w:val="24"/>
                <w:szCs w:val="24"/>
              </w:rPr>
              <w:t xml:space="preserve"> </w:t>
            </w:r>
            <w:proofErr w:type="spellStart"/>
            <w:r w:rsidRPr="008F61C5">
              <w:rPr>
                <w:bCs/>
                <w:color w:val="000000" w:themeColor="text1"/>
                <w:sz w:val="24"/>
                <w:szCs w:val="24"/>
              </w:rPr>
              <w:t>қоғамдық</w:t>
            </w:r>
            <w:proofErr w:type="spellEnd"/>
            <w:r w:rsidRPr="008F61C5">
              <w:rPr>
                <w:bCs/>
                <w:color w:val="000000" w:themeColor="text1"/>
                <w:sz w:val="24"/>
                <w:szCs w:val="24"/>
              </w:rPr>
              <w:t xml:space="preserve"> </w:t>
            </w:r>
            <w:proofErr w:type="spellStart"/>
            <w:r w:rsidRPr="008F61C5">
              <w:rPr>
                <w:bCs/>
                <w:color w:val="000000" w:themeColor="text1"/>
                <w:sz w:val="24"/>
                <w:szCs w:val="24"/>
              </w:rPr>
              <w:t>жастар</w:t>
            </w:r>
            <w:proofErr w:type="spellEnd"/>
            <w:r w:rsidRPr="008F61C5">
              <w:rPr>
                <w:bCs/>
                <w:color w:val="000000" w:themeColor="text1"/>
                <w:sz w:val="24"/>
                <w:szCs w:val="24"/>
              </w:rPr>
              <w:t xml:space="preserve"> </w:t>
            </w:r>
            <w:proofErr w:type="spellStart"/>
            <w:r w:rsidRPr="008F61C5">
              <w:rPr>
                <w:bCs/>
                <w:color w:val="000000" w:themeColor="text1"/>
                <w:sz w:val="24"/>
                <w:szCs w:val="24"/>
              </w:rPr>
              <w:t>қозғалыстары</w:t>
            </w:r>
            <w:proofErr w:type="spellEnd"/>
            <w:r w:rsidRPr="008F61C5">
              <w:rPr>
                <w:bCs/>
                <w:color w:val="000000" w:themeColor="text1"/>
                <w:sz w:val="24"/>
                <w:szCs w:val="24"/>
              </w:rPr>
              <w:t xml:space="preserve"> мен </w:t>
            </w:r>
            <w:proofErr w:type="spellStart"/>
            <w:r w:rsidRPr="008F61C5">
              <w:rPr>
                <w:bCs/>
                <w:color w:val="000000" w:themeColor="text1"/>
                <w:sz w:val="24"/>
                <w:szCs w:val="24"/>
              </w:rPr>
              <w:t>ұйымдарына</w:t>
            </w:r>
            <w:proofErr w:type="spellEnd"/>
            <w:r w:rsidRPr="008F61C5">
              <w:rPr>
                <w:bCs/>
                <w:color w:val="000000" w:themeColor="text1"/>
                <w:sz w:val="24"/>
                <w:szCs w:val="24"/>
              </w:rPr>
              <w:t xml:space="preserve"> </w:t>
            </w:r>
            <w:proofErr w:type="spellStart"/>
            <w:r w:rsidRPr="008F61C5">
              <w:rPr>
                <w:bCs/>
                <w:color w:val="000000" w:themeColor="text1"/>
                <w:sz w:val="24"/>
                <w:szCs w:val="24"/>
              </w:rPr>
              <w:t>тарту</w:t>
            </w:r>
            <w:proofErr w:type="spellEnd"/>
            <w:r w:rsidRPr="008F61C5">
              <w:rPr>
                <w:bCs/>
                <w:color w:val="000000" w:themeColor="text1"/>
                <w:sz w:val="24"/>
                <w:szCs w:val="24"/>
              </w:rPr>
              <w:t>;</w:t>
            </w:r>
          </w:p>
          <w:p w14:paraId="2C15E170" w14:textId="77777777" w:rsidR="008F61C5" w:rsidRPr="008F61C5" w:rsidRDefault="008F61C5" w:rsidP="008F61C5">
            <w:pPr>
              <w:jc w:val="both"/>
              <w:rPr>
                <w:bCs/>
                <w:color w:val="000000" w:themeColor="text1"/>
                <w:sz w:val="24"/>
                <w:szCs w:val="24"/>
              </w:rPr>
            </w:pPr>
            <w:r w:rsidRPr="008F61C5">
              <w:rPr>
                <w:bCs/>
                <w:color w:val="000000" w:themeColor="text1"/>
                <w:sz w:val="24"/>
                <w:szCs w:val="24"/>
              </w:rPr>
              <w:t xml:space="preserve">- </w:t>
            </w:r>
            <w:proofErr w:type="spellStart"/>
            <w:r w:rsidRPr="008F61C5">
              <w:rPr>
                <w:bCs/>
                <w:color w:val="000000" w:themeColor="text1"/>
                <w:sz w:val="24"/>
                <w:szCs w:val="24"/>
              </w:rPr>
              <w:t>болашақ</w:t>
            </w:r>
            <w:proofErr w:type="spellEnd"/>
            <w:r w:rsidRPr="008F61C5">
              <w:rPr>
                <w:bCs/>
                <w:color w:val="000000" w:themeColor="text1"/>
                <w:sz w:val="24"/>
                <w:szCs w:val="24"/>
              </w:rPr>
              <w:t xml:space="preserve"> </w:t>
            </w:r>
            <w:proofErr w:type="spellStart"/>
            <w:r w:rsidRPr="008F61C5">
              <w:rPr>
                <w:bCs/>
                <w:color w:val="000000" w:themeColor="text1"/>
                <w:sz w:val="24"/>
                <w:szCs w:val="24"/>
              </w:rPr>
              <w:t>мамандарды</w:t>
            </w:r>
            <w:proofErr w:type="spellEnd"/>
            <w:r w:rsidRPr="008F61C5">
              <w:rPr>
                <w:bCs/>
                <w:color w:val="000000" w:themeColor="text1"/>
                <w:sz w:val="24"/>
                <w:szCs w:val="24"/>
              </w:rPr>
              <w:t xml:space="preserve"> </w:t>
            </w:r>
            <w:proofErr w:type="spellStart"/>
            <w:r w:rsidRPr="008F61C5">
              <w:rPr>
                <w:bCs/>
                <w:color w:val="000000" w:themeColor="text1"/>
                <w:sz w:val="24"/>
                <w:szCs w:val="24"/>
              </w:rPr>
              <w:t>даярлау</w:t>
            </w:r>
            <w:proofErr w:type="spellEnd"/>
            <w:r w:rsidRPr="008F61C5">
              <w:rPr>
                <w:bCs/>
                <w:color w:val="000000" w:themeColor="text1"/>
                <w:sz w:val="24"/>
                <w:szCs w:val="24"/>
              </w:rPr>
              <w:t xml:space="preserve"> </w:t>
            </w:r>
            <w:proofErr w:type="spellStart"/>
            <w:r w:rsidRPr="008F61C5">
              <w:rPr>
                <w:bCs/>
                <w:color w:val="000000" w:themeColor="text1"/>
                <w:sz w:val="24"/>
                <w:szCs w:val="24"/>
              </w:rPr>
              <w:t>процесіне</w:t>
            </w:r>
            <w:proofErr w:type="spellEnd"/>
            <w:r w:rsidRPr="008F61C5">
              <w:rPr>
                <w:bCs/>
                <w:color w:val="000000" w:themeColor="text1"/>
                <w:sz w:val="24"/>
                <w:szCs w:val="24"/>
              </w:rPr>
              <w:t xml:space="preserve"> </w:t>
            </w:r>
            <w:proofErr w:type="spellStart"/>
            <w:r w:rsidRPr="008F61C5">
              <w:rPr>
                <w:bCs/>
                <w:color w:val="000000" w:themeColor="text1"/>
                <w:sz w:val="24"/>
                <w:szCs w:val="24"/>
              </w:rPr>
              <w:t>жұмыс</w:t>
            </w:r>
            <w:proofErr w:type="spellEnd"/>
            <w:r w:rsidRPr="008F61C5">
              <w:rPr>
                <w:bCs/>
                <w:color w:val="000000" w:themeColor="text1"/>
                <w:sz w:val="24"/>
                <w:szCs w:val="24"/>
              </w:rPr>
              <w:t xml:space="preserve"> </w:t>
            </w:r>
            <w:proofErr w:type="spellStart"/>
            <w:r w:rsidRPr="008F61C5">
              <w:rPr>
                <w:bCs/>
                <w:color w:val="000000" w:themeColor="text1"/>
                <w:sz w:val="24"/>
                <w:szCs w:val="24"/>
              </w:rPr>
              <w:t>берушілерді</w:t>
            </w:r>
            <w:proofErr w:type="spellEnd"/>
            <w:r w:rsidRPr="008F61C5">
              <w:rPr>
                <w:bCs/>
                <w:color w:val="000000" w:themeColor="text1"/>
                <w:sz w:val="24"/>
                <w:szCs w:val="24"/>
              </w:rPr>
              <w:t xml:space="preserve"> </w:t>
            </w:r>
            <w:proofErr w:type="spellStart"/>
            <w:r w:rsidRPr="008F61C5">
              <w:rPr>
                <w:bCs/>
                <w:color w:val="000000" w:themeColor="text1"/>
                <w:sz w:val="24"/>
                <w:szCs w:val="24"/>
              </w:rPr>
              <w:t>тарту</w:t>
            </w:r>
            <w:proofErr w:type="spellEnd"/>
            <w:r w:rsidRPr="008F61C5">
              <w:rPr>
                <w:bCs/>
                <w:color w:val="000000" w:themeColor="text1"/>
                <w:sz w:val="24"/>
                <w:szCs w:val="24"/>
              </w:rPr>
              <w:t>;</w:t>
            </w:r>
          </w:p>
          <w:p w14:paraId="5E7646F3" w14:textId="77777777" w:rsidR="008F61C5" w:rsidRPr="008F61C5" w:rsidRDefault="008F61C5" w:rsidP="008F61C5">
            <w:pPr>
              <w:jc w:val="both"/>
              <w:rPr>
                <w:bCs/>
                <w:color w:val="000000" w:themeColor="text1"/>
                <w:sz w:val="24"/>
                <w:szCs w:val="24"/>
              </w:rPr>
            </w:pPr>
            <w:r w:rsidRPr="008F61C5">
              <w:rPr>
                <w:bCs/>
                <w:color w:val="000000" w:themeColor="text1"/>
                <w:sz w:val="24"/>
                <w:szCs w:val="24"/>
              </w:rPr>
              <w:t xml:space="preserve">- </w:t>
            </w:r>
            <w:proofErr w:type="spellStart"/>
            <w:r w:rsidRPr="008F61C5">
              <w:rPr>
                <w:bCs/>
                <w:color w:val="000000" w:themeColor="text1"/>
                <w:sz w:val="24"/>
                <w:szCs w:val="24"/>
              </w:rPr>
              <w:t>кадрларды</w:t>
            </w:r>
            <w:proofErr w:type="spellEnd"/>
            <w:r w:rsidRPr="008F61C5">
              <w:rPr>
                <w:bCs/>
                <w:color w:val="000000" w:themeColor="text1"/>
                <w:sz w:val="24"/>
                <w:szCs w:val="24"/>
              </w:rPr>
              <w:t xml:space="preserve"> </w:t>
            </w:r>
            <w:proofErr w:type="spellStart"/>
            <w:r w:rsidRPr="008F61C5">
              <w:rPr>
                <w:bCs/>
                <w:color w:val="000000" w:themeColor="text1"/>
                <w:sz w:val="24"/>
                <w:szCs w:val="24"/>
              </w:rPr>
              <w:t>даярлау</w:t>
            </w:r>
            <w:proofErr w:type="spellEnd"/>
            <w:r w:rsidRPr="008F61C5">
              <w:rPr>
                <w:bCs/>
                <w:color w:val="000000" w:themeColor="text1"/>
                <w:sz w:val="24"/>
                <w:szCs w:val="24"/>
              </w:rPr>
              <w:t xml:space="preserve"> </w:t>
            </w:r>
            <w:proofErr w:type="spellStart"/>
            <w:r w:rsidRPr="008F61C5">
              <w:rPr>
                <w:bCs/>
                <w:color w:val="000000" w:themeColor="text1"/>
                <w:sz w:val="24"/>
                <w:szCs w:val="24"/>
              </w:rPr>
              <w:t>саласында</w:t>
            </w:r>
            <w:proofErr w:type="spellEnd"/>
            <w:r w:rsidRPr="008F61C5">
              <w:rPr>
                <w:bCs/>
                <w:color w:val="000000" w:themeColor="text1"/>
                <w:sz w:val="24"/>
                <w:szCs w:val="24"/>
              </w:rPr>
              <w:t xml:space="preserve"> сала </w:t>
            </w:r>
            <w:proofErr w:type="spellStart"/>
            <w:r w:rsidRPr="008F61C5">
              <w:rPr>
                <w:bCs/>
                <w:color w:val="000000" w:themeColor="text1"/>
                <w:sz w:val="24"/>
                <w:szCs w:val="24"/>
              </w:rPr>
              <w:t>қызметкерлерінің</w:t>
            </w:r>
            <w:proofErr w:type="spellEnd"/>
            <w:r w:rsidRPr="008F61C5">
              <w:rPr>
                <w:bCs/>
                <w:color w:val="000000" w:themeColor="text1"/>
                <w:sz w:val="24"/>
                <w:szCs w:val="24"/>
              </w:rPr>
              <w:t xml:space="preserve"> </w:t>
            </w:r>
            <w:proofErr w:type="spellStart"/>
            <w:r w:rsidRPr="008F61C5">
              <w:rPr>
                <w:bCs/>
                <w:color w:val="000000" w:themeColor="text1"/>
                <w:sz w:val="24"/>
                <w:szCs w:val="24"/>
              </w:rPr>
              <w:t>біліктілігін</w:t>
            </w:r>
            <w:proofErr w:type="spellEnd"/>
            <w:r w:rsidRPr="008F61C5">
              <w:rPr>
                <w:bCs/>
                <w:color w:val="000000" w:themeColor="text1"/>
                <w:sz w:val="24"/>
                <w:szCs w:val="24"/>
              </w:rPr>
              <w:t xml:space="preserve"> </w:t>
            </w:r>
            <w:proofErr w:type="spellStart"/>
            <w:r w:rsidRPr="008F61C5">
              <w:rPr>
                <w:bCs/>
                <w:color w:val="000000" w:themeColor="text1"/>
                <w:sz w:val="24"/>
                <w:szCs w:val="24"/>
              </w:rPr>
              <w:t>арттыру</w:t>
            </w:r>
            <w:proofErr w:type="spellEnd"/>
            <w:r w:rsidRPr="008F61C5">
              <w:rPr>
                <w:bCs/>
                <w:color w:val="000000" w:themeColor="text1"/>
                <w:sz w:val="24"/>
                <w:szCs w:val="24"/>
              </w:rPr>
              <w:t xml:space="preserve"> </w:t>
            </w:r>
            <w:proofErr w:type="spellStart"/>
            <w:r w:rsidRPr="008F61C5">
              <w:rPr>
                <w:bCs/>
                <w:color w:val="000000" w:themeColor="text1"/>
                <w:sz w:val="24"/>
                <w:szCs w:val="24"/>
              </w:rPr>
              <w:t>курстарының</w:t>
            </w:r>
            <w:proofErr w:type="spellEnd"/>
            <w:r w:rsidRPr="008F61C5">
              <w:rPr>
                <w:bCs/>
                <w:color w:val="000000" w:themeColor="text1"/>
                <w:sz w:val="24"/>
                <w:szCs w:val="24"/>
              </w:rPr>
              <w:t xml:space="preserve"> </w:t>
            </w:r>
            <w:proofErr w:type="spellStart"/>
            <w:r w:rsidRPr="008F61C5">
              <w:rPr>
                <w:bCs/>
                <w:color w:val="000000" w:themeColor="text1"/>
                <w:sz w:val="24"/>
                <w:szCs w:val="24"/>
              </w:rPr>
              <w:t>бағдарламаларын</w:t>
            </w:r>
            <w:proofErr w:type="spellEnd"/>
            <w:r w:rsidRPr="008F61C5">
              <w:rPr>
                <w:bCs/>
                <w:color w:val="000000" w:themeColor="text1"/>
                <w:sz w:val="24"/>
                <w:szCs w:val="24"/>
              </w:rPr>
              <w:t xml:space="preserve"> </w:t>
            </w:r>
            <w:proofErr w:type="spellStart"/>
            <w:r w:rsidRPr="008F61C5">
              <w:rPr>
                <w:bCs/>
                <w:color w:val="000000" w:themeColor="text1"/>
                <w:sz w:val="24"/>
                <w:szCs w:val="24"/>
              </w:rPr>
              <w:t>әзірлеу</w:t>
            </w:r>
            <w:proofErr w:type="spellEnd"/>
            <w:r w:rsidRPr="008F61C5">
              <w:rPr>
                <w:bCs/>
                <w:color w:val="000000" w:themeColor="text1"/>
                <w:sz w:val="24"/>
                <w:szCs w:val="24"/>
              </w:rPr>
              <w:t xml:space="preserve"> </w:t>
            </w:r>
            <w:proofErr w:type="spellStart"/>
            <w:r w:rsidRPr="008F61C5">
              <w:rPr>
                <w:bCs/>
                <w:color w:val="000000" w:themeColor="text1"/>
                <w:sz w:val="24"/>
                <w:szCs w:val="24"/>
              </w:rPr>
              <w:t>және</w:t>
            </w:r>
            <w:proofErr w:type="spellEnd"/>
            <w:r w:rsidRPr="008F61C5">
              <w:rPr>
                <w:bCs/>
                <w:color w:val="000000" w:themeColor="text1"/>
                <w:sz w:val="24"/>
                <w:szCs w:val="24"/>
              </w:rPr>
              <w:t xml:space="preserve"> </w:t>
            </w:r>
            <w:proofErr w:type="spellStart"/>
            <w:r w:rsidRPr="008F61C5">
              <w:rPr>
                <w:bCs/>
                <w:color w:val="000000" w:themeColor="text1"/>
                <w:sz w:val="24"/>
                <w:szCs w:val="24"/>
              </w:rPr>
              <w:t>енгізу</w:t>
            </w:r>
            <w:proofErr w:type="spellEnd"/>
            <w:r w:rsidRPr="008F61C5">
              <w:rPr>
                <w:bCs/>
                <w:color w:val="000000" w:themeColor="text1"/>
                <w:sz w:val="24"/>
                <w:szCs w:val="24"/>
              </w:rPr>
              <w:t>;</w:t>
            </w:r>
          </w:p>
          <w:p w14:paraId="7A8CBA21" w14:textId="77777777" w:rsidR="008F61C5" w:rsidRPr="008F61C5" w:rsidRDefault="008F61C5" w:rsidP="008F61C5">
            <w:pPr>
              <w:jc w:val="both"/>
              <w:rPr>
                <w:bCs/>
                <w:color w:val="000000" w:themeColor="text1"/>
                <w:sz w:val="24"/>
                <w:szCs w:val="24"/>
              </w:rPr>
            </w:pPr>
            <w:r w:rsidRPr="008F61C5">
              <w:rPr>
                <w:bCs/>
                <w:color w:val="000000" w:themeColor="text1"/>
                <w:sz w:val="24"/>
                <w:szCs w:val="24"/>
              </w:rPr>
              <w:t xml:space="preserve">- </w:t>
            </w:r>
            <w:proofErr w:type="spellStart"/>
            <w:r w:rsidRPr="008F61C5">
              <w:rPr>
                <w:bCs/>
                <w:color w:val="000000" w:themeColor="text1"/>
                <w:sz w:val="24"/>
                <w:szCs w:val="24"/>
              </w:rPr>
              <w:t>түрлі</w:t>
            </w:r>
            <w:proofErr w:type="spellEnd"/>
            <w:r w:rsidRPr="008F61C5">
              <w:rPr>
                <w:bCs/>
                <w:color w:val="000000" w:themeColor="text1"/>
                <w:sz w:val="24"/>
                <w:szCs w:val="24"/>
              </w:rPr>
              <w:t xml:space="preserve"> </w:t>
            </w:r>
            <w:proofErr w:type="spellStart"/>
            <w:r w:rsidRPr="008F61C5">
              <w:rPr>
                <w:bCs/>
                <w:color w:val="000000" w:themeColor="text1"/>
                <w:sz w:val="24"/>
                <w:szCs w:val="24"/>
              </w:rPr>
              <w:t>деңгейдегі</w:t>
            </w:r>
            <w:proofErr w:type="spellEnd"/>
            <w:r w:rsidRPr="008F61C5">
              <w:rPr>
                <w:bCs/>
                <w:color w:val="000000" w:themeColor="text1"/>
                <w:sz w:val="24"/>
                <w:szCs w:val="24"/>
              </w:rPr>
              <w:t xml:space="preserve"> </w:t>
            </w:r>
            <w:proofErr w:type="spellStart"/>
            <w:r w:rsidRPr="008F61C5">
              <w:rPr>
                <w:bCs/>
                <w:color w:val="000000" w:themeColor="text1"/>
                <w:sz w:val="24"/>
                <w:szCs w:val="24"/>
              </w:rPr>
              <w:t>бұқаралық</w:t>
            </w:r>
            <w:proofErr w:type="spellEnd"/>
            <w:r w:rsidRPr="008F61C5">
              <w:rPr>
                <w:bCs/>
                <w:color w:val="000000" w:themeColor="text1"/>
                <w:sz w:val="24"/>
                <w:szCs w:val="24"/>
              </w:rPr>
              <w:t xml:space="preserve"> </w:t>
            </w:r>
            <w:proofErr w:type="spellStart"/>
            <w:r w:rsidRPr="008F61C5">
              <w:rPr>
                <w:bCs/>
                <w:color w:val="000000" w:themeColor="text1"/>
                <w:sz w:val="24"/>
                <w:szCs w:val="24"/>
              </w:rPr>
              <w:t>ақпарат</w:t>
            </w:r>
            <w:proofErr w:type="spellEnd"/>
            <w:r w:rsidRPr="008F61C5">
              <w:rPr>
                <w:bCs/>
                <w:color w:val="000000" w:themeColor="text1"/>
                <w:sz w:val="24"/>
                <w:szCs w:val="24"/>
              </w:rPr>
              <w:t xml:space="preserve"> </w:t>
            </w:r>
            <w:proofErr w:type="spellStart"/>
            <w:r w:rsidRPr="008F61C5">
              <w:rPr>
                <w:bCs/>
                <w:color w:val="000000" w:themeColor="text1"/>
                <w:sz w:val="24"/>
                <w:szCs w:val="24"/>
              </w:rPr>
              <w:t>құралдарында</w:t>
            </w:r>
            <w:proofErr w:type="spellEnd"/>
            <w:r w:rsidRPr="008F61C5">
              <w:rPr>
                <w:bCs/>
                <w:color w:val="000000" w:themeColor="text1"/>
                <w:sz w:val="24"/>
                <w:szCs w:val="24"/>
              </w:rPr>
              <w:t xml:space="preserve">, </w:t>
            </w:r>
            <w:proofErr w:type="spellStart"/>
            <w:r w:rsidRPr="008F61C5">
              <w:rPr>
                <w:bCs/>
                <w:color w:val="000000" w:themeColor="text1"/>
                <w:sz w:val="24"/>
                <w:szCs w:val="24"/>
              </w:rPr>
              <w:t>әлеуметтік</w:t>
            </w:r>
            <w:proofErr w:type="spellEnd"/>
            <w:r w:rsidRPr="008F61C5">
              <w:rPr>
                <w:bCs/>
                <w:color w:val="000000" w:themeColor="text1"/>
                <w:sz w:val="24"/>
                <w:szCs w:val="24"/>
              </w:rPr>
              <w:t xml:space="preserve"> </w:t>
            </w:r>
            <w:proofErr w:type="spellStart"/>
            <w:r w:rsidRPr="008F61C5">
              <w:rPr>
                <w:bCs/>
                <w:color w:val="000000" w:themeColor="text1"/>
                <w:sz w:val="24"/>
                <w:szCs w:val="24"/>
              </w:rPr>
              <w:t>желілерде</w:t>
            </w:r>
            <w:proofErr w:type="spellEnd"/>
            <w:r w:rsidRPr="008F61C5">
              <w:rPr>
                <w:bCs/>
                <w:color w:val="000000" w:themeColor="text1"/>
                <w:sz w:val="24"/>
                <w:szCs w:val="24"/>
              </w:rPr>
              <w:t xml:space="preserve"> </w:t>
            </w:r>
            <w:proofErr w:type="spellStart"/>
            <w:r w:rsidRPr="008F61C5">
              <w:rPr>
                <w:bCs/>
                <w:color w:val="000000" w:themeColor="text1"/>
                <w:sz w:val="24"/>
                <w:szCs w:val="24"/>
              </w:rPr>
              <w:t>өзекті</w:t>
            </w:r>
            <w:proofErr w:type="spellEnd"/>
            <w:r w:rsidRPr="008F61C5">
              <w:rPr>
                <w:bCs/>
                <w:color w:val="000000" w:themeColor="text1"/>
                <w:sz w:val="24"/>
                <w:szCs w:val="24"/>
              </w:rPr>
              <w:t xml:space="preserve"> </w:t>
            </w:r>
            <w:proofErr w:type="spellStart"/>
            <w:r w:rsidRPr="008F61C5">
              <w:rPr>
                <w:bCs/>
                <w:color w:val="000000" w:themeColor="text1"/>
                <w:sz w:val="24"/>
                <w:szCs w:val="24"/>
              </w:rPr>
              <w:t>мақалалар</w:t>
            </w:r>
            <w:proofErr w:type="spellEnd"/>
            <w:r w:rsidRPr="008F61C5">
              <w:rPr>
                <w:bCs/>
                <w:color w:val="000000" w:themeColor="text1"/>
                <w:sz w:val="24"/>
                <w:szCs w:val="24"/>
              </w:rPr>
              <w:t xml:space="preserve"> </w:t>
            </w:r>
            <w:proofErr w:type="spellStart"/>
            <w:r w:rsidRPr="008F61C5">
              <w:rPr>
                <w:bCs/>
                <w:color w:val="000000" w:themeColor="text1"/>
                <w:sz w:val="24"/>
                <w:szCs w:val="24"/>
              </w:rPr>
              <w:t>жариялау</w:t>
            </w:r>
            <w:proofErr w:type="spellEnd"/>
            <w:r w:rsidRPr="008F61C5">
              <w:rPr>
                <w:bCs/>
                <w:color w:val="000000" w:themeColor="text1"/>
                <w:sz w:val="24"/>
                <w:szCs w:val="24"/>
              </w:rPr>
              <w:t>.</w:t>
            </w:r>
          </w:p>
          <w:p w14:paraId="0F32FE42" w14:textId="77777777" w:rsidR="008F61C5" w:rsidRDefault="008F61C5" w:rsidP="008F61C5">
            <w:pPr>
              <w:jc w:val="both"/>
              <w:rPr>
                <w:bCs/>
                <w:color w:val="000000" w:themeColor="text1"/>
                <w:sz w:val="24"/>
                <w:szCs w:val="24"/>
              </w:rPr>
            </w:pPr>
            <w:proofErr w:type="spellStart"/>
            <w:r w:rsidRPr="008F61C5">
              <w:rPr>
                <w:bCs/>
                <w:color w:val="000000" w:themeColor="text1"/>
                <w:sz w:val="24"/>
                <w:szCs w:val="24"/>
              </w:rPr>
              <w:t>Сыртқы</w:t>
            </w:r>
            <w:proofErr w:type="spellEnd"/>
            <w:r w:rsidRPr="008F61C5">
              <w:rPr>
                <w:bCs/>
                <w:color w:val="000000" w:themeColor="text1"/>
                <w:sz w:val="24"/>
                <w:szCs w:val="24"/>
              </w:rPr>
              <w:t xml:space="preserve"> </w:t>
            </w:r>
            <w:proofErr w:type="spellStart"/>
            <w:r w:rsidRPr="008F61C5">
              <w:rPr>
                <w:bCs/>
                <w:color w:val="000000" w:themeColor="text1"/>
                <w:sz w:val="24"/>
                <w:szCs w:val="24"/>
              </w:rPr>
              <w:t>мүдделі</w:t>
            </w:r>
            <w:proofErr w:type="spellEnd"/>
            <w:r w:rsidRPr="008F61C5">
              <w:rPr>
                <w:bCs/>
                <w:color w:val="000000" w:themeColor="text1"/>
                <w:sz w:val="24"/>
                <w:szCs w:val="24"/>
              </w:rPr>
              <w:t xml:space="preserve"> </w:t>
            </w:r>
            <w:proofErr w:type="spellStart"/>
            <w:r w:rsidRPr="008F61C5">
              <w:rPr>
                <w:bCs/>
                <w:color w:val="000000" w:themeColor="text1"/>
                <w:sz w:val="24"/>
                <w:szCs w:val="24"/>
              </w:rPr>
              <w:t>тараптармен</w:t>
            </w:r>
            <w:proofErr w:type="spellEnd"/>
            <w:r w:rsidRPr="008F61C5">
              <w:rPr>
                <w:bCs/>
                <w:color w:val="000000" w:themeColor="text1"/>
                <w:sz w:val="24"/>
                <w:szCs w:val="24"/>
              </w:rPr>
              <w:t xml:space="preserve"> </w:t>
            </w:r>
            <w:proofErr w:type="spellStart"/>
            <w:r w:rsidRPr="008F61C5">
              <w:rPr>
                <w:bCs/>
                <w:color w:val="000000" w:themeColor="text1"/>
                <w:sz w:val="24"/>
                <w:szCs w:val="24"/>
              </w:rPr>
              <w:t>өзара</w:t>
            </w:r>
            <w:proofErr w:type="spellEnd"/>
            <w:r w:rsidRPr="008F61C5">
              <w:rPr>
                <w:bCs/>
                <w:color w:val="000000" w:themeColor="text1"/>
                <w:sz w:val="24"/>
                <w:szCs w:val="24"/>
              </w:rPr>
              <w:t xml:space="preserve"> </w:t>
            </w:r>
            <w:proofErr w:type="spellStart"/>
            <w:r w:rsidRPr="008F61C5">
              <w:rPr>
                <w:bCs/>
                <w:color w:val="000000" w:themeColor="text1"/>
                <w:sz w:val="24"/>
                <w:szCs w:val="24"/>
              </w:rPr>
              <w:t>әрекеттесу</w:t>
            </w:r>
            <w:proofErr w:type="spellEnd"/>
            <w:r w:rsidRPr="008F61C5">
              <w:rPr>
                <w:bCs/>
                <w:color w:val="000000" w:themeColor="text1"/>
                <w:sz w:val="24"/>
                <w:szCs w:val="24"/>
              </w:rPr>
              <w:t xml:space="preserve"> </w:t>
            </w:r>
            <w:proofErr w:type="spellStart"/>
            <w:r w:rsidRPr="008F61C5">
              <w:rPr>
                <w:bCs/>
                <w:color w:val="000000" w:themeColor="text1"/>
                <w:sz w:val="24"/>
                <w:szCs w:val="24"/>
              </w:rPr>
              <w:t>кезінде</w:t>
            </w:r>
            <w:proofErr w:type="spellEnd"/>
            <w:r w:rsidRPr="008F61C5">
              <w:rPr>
                <w:bCs/>
                <w:color w:val="000000" w:themeColor="text1"/>
                <w:sz w:val="24"/>
                <w:szCs w:val="24"/>
              </w:rPr>
              <w:t xml:space="preserve"> </w:t>
            </w:r>
            <w:proofErr w:type="spellStart"/>
            <w:r w:rsidRPr="008F61C5">
              <w:rPr>
                <w:bCs/>
                <w:color w:val="000000" w:themeColor="text1"/>
                <w:sz w:val="24"/>
                <w:szCs w:val="24"/>
              </w:rPr>
              <w:t>шетелдік</w:t>
            </w:r>
            <w:proofErr w:type="spellEnd"/>
            <w:r w:rsidRPr="008F61C5">
              <w:rPr>
                <w:bCs/>
                <w:color w:val="000000" w:themeColor="text1"/>
                <w:sz w:val="24"/>
                <w:szCs w:val="24"/>
              </w:rPr>
              <w:t xml:space="preserve"> </w:t>
            </w:r>
            <w:proofErr w:type="spellStart"/>
            <w:r w:rsidRPr="008F61C5">
              <w:rPr>
                <w:bCs/>
                <w:color w:val="000000" w:themeColor="text1"/>
                <w:sz w:val="24"/>
                <w:szCs w:val="24"/>
              </w:rPr>
              <w:t>және</w:t>
            </w:r>
            <w:proofErr w:type="spellEnd"/>
            <w:r w:rsidRPr="008F61C5">
              <w:rPr>
                <w:bCs/>
                <w:color w:val="000000" w:themeColor="text1"/>
                <w:sz w:val="24"/>
                <w:szCs w:val="24"/>
              </w:rPr>
              <w:t xml:space="preserve"> </w:t>
            </w:r>
            <w:proofErr w:type="spellStart"/>
            <w:r w:rsidRPr="008F61C5">
              <w:rPr>
                <w:bCs/>
                <w:color w:val="000000" w:themeColor="text1"/>
                <w:sz w:val="24"/>
                <w:szCs w:val="24"/>
              </w:rPr>
              <w:t>қазақстандық</w:t>
            </w:r>
            <w:proofErr w:type="spellEnd"/>
            <w:r w:rsidRPr="008F61C5">
              <w:rPr>
                <w:bCs/>
                <w:color w:val="000000" w:themeColor="text1"/>
                <w:sz w:val="24"/>
                <w:szCs w:val="24"/>
              </w:rPr>
              <w:t xml:space="preserve"> </w:t>
            </w:r>
            <w:proofErr w:type="spellStart"/>
            <w:r w:rsidRPr="008F61C5">
              <w:rPr>
                <w:bCs/>
                <w:color w:val="000000" w:themeColor="text1"/>
                <w:sz w:val="24"/>
                <w:szCs w:val="24"/>
              </w:rPr>
              <w:t>жастар</w:t>
            </w:r>
            <w:proofErr w:type="spellEnd"/>
            <w:r w:rsidRPr="008F61C5">
              <w:rPr>
                <w:bCs/>
                <w:color w:val="000000" w:themeColor="text1"/>
                <w:sz w:val="24"/>
                <w:szCs w:val="24"/>
              </w:rPr>
              <w:t xml:space="preserve"> </w:t>
            </w:r>
            <w:proofErr w:type="spellStart"/>
            <w:r w:rsidRPr="008F61C5">
              <w:rPr>
                <w:bCs/>
                <w:color w:val="000000" w:themeColor="text1"/>
                <w:sz w:val="24"/>
                <w:szCs w:val="24"/>
              </w:rPr>
              <w:t>қозғалыстары</w:t>
            </w:r>
            <w:proofErr w:type="spellEnd"/>
            <w:r w:rsidRPr="008F61C5">
              <w:rPr>
                <w:bCs/>
                <w:color w:val="000000" w:themeColor="text1"/>
                <w:sz w:val="24"/>
                <w:szCs w:val="24"/>
              </w:rPr>
              <w:t xml:space="preserve"> (</w:t>
            </w:r>
            <w:proofErr w:type="spellStart"/>
            <w:r w:rsidRPr="008F61C5">
              <w:rPr>
                <w:bCs/>
                <w:color w:val="000000" w:themeColor="text1"/>
                <w:sz w:val="24"/>
                <w:szCs w:val="24"/>
              </w:rPr>
              <w:t>волонтерлік</w:t>
            </w:r>
            <w:proofErr w:type="spellEnd"/>
            <w:r w:rsidRPr="008F61C5">
              <w:rPr>
                <w:bCs/>
                <w:color w:val="000000" w:themeColor="text1"/>
                <w:sz w:val="24"/>
                <w:szCs w:val="24"/>
              </w:rPr>
              <w:t xml:space="preserve">, </w:t>
            </w:r>
            <w:proofErr w:type="spellStart"/>
            <w:r w:rsidRPr="008F61C5">
              <w:rPr>
                <w:bCs/>
                <w:color w:val="000000" w:themeColor="text1"/>
                <w:sz w:val="24"/>
                <w:szCs w:val="24"/>
              </w:rPr>
              <w:t>жасыл</w:t>
            </w:r>
            <w:proofErr w:type="spellEnd"/>
            <w:r w:rsidRPr="008F61C5">
              <w:rPr>
                <w:bCs/>
                <w:color w:val="000000" w:themeColor="text1"/>
                <w:sz w:val="24"/>
                <w:szCs w:val="24"/>
              </w:rPr>
              <w:t xml:space="preserve"> </w:t>
            </w:r>
            <w:proofErr w:type="spellStart"/>
            <w:r w:rsidRPr="008F61C5">
              <w:rPr>
                <w:bCs/>
                <w:color w:val="000000" w:themeColor="text1"/>
                <w:sz w:val="24"/>
                <w:szCs w:val="24"/>
              </w:rPr>
              <w:t>жасақтар</w:t>
            </w:r>
            <w:proofErr w:type="spellEnd"/>
            <w:r w:rsidRPr="008F61C5">
              <w:rPr>
                <w:bCs/>
                <w:color w:val="000000" w:themeColor="text1"/>
                <w:sz w:val="24"/>
                <w:szCs w:val="24"/>
              </w:rPr>
              <w:t xml:space="preserve">, </w:t>
            </w:r>
            <w:proofErr w:type="spellStart"/>
            <w:r w:rsidRPr="008F61C5">
              <w:rPr>
                <w:bCs/>
                <w:color w:val="000000" w:themeColor="text1"/>
                <w:sz w:val="24"/>
                <w:szCs w:val="24"/>
              </w:rPr>
              <w:t>скауттар</w:t>
            </w:r>
            <w:proofErr w:type="spellEnd"/>
            <w:r w:rsidRPr="008F61C5">
              <w:rPr>
                <w:bCs/>
                <w:color w:val="000000" w:themeColor="text1"/>
                <w:sz w:val="24"/>
                <w:szCs w:val="24"/>
              </w:rPr>
              <w:t xml:space="preserve">) мен </w:t>
            </w:r>
            <w:proofErr w:type="spellStart"/>
            <w:r w:rsidRPr="008F61C5">
              <w:rPr>
                <w:bCs/>
                <w:color w:val="000000" w:themeColor="text1"/>
                <w:sz w:val="24"/>
                <w:szCs w:val="24"/>
              </w:rPr>
              <w:t>ұйымдарының</w:t>
            </w:r>
            <w:proofErr w:type="spellEnd"/>
            <w:r w:rsidRPr="008F61C5">
              <w:rPr>
                <w:bCs/>
                <w:color w:val="000000" w:themeColor="text1"/>
                <w:sz w:val="24"/>
                <w:szCs w:val="24"/>
              </w:rPr>
              <w:t xml:space="preserve"> </w:t>
            </w:r>
            <w:proofErr w:type="spellStart"/>
            <w:r w:rsidRPr="008F61C5">
              <w:rPr>
                <w:bCs/>
                <w:color w:val="000000" w:themeColor="text1"/>
                <w:sz w:val="24"/>
                <w:szCs w:val="24"/>
              </w:rPr>
              <w:t>саясаты</w:t>
            </w:r>
            <w:proofErr w:type="spellEnd"/>
            <w:r w:rsidRPr="008F61C5">
              <w:rPr>
                <w:bCs/>
                <w:color w:val="000000" w:themeColor="text1"/>
                <w:sz w:val="24"/>
                <w:szCs w:val="24"/>
              </w:rPr>
              <w:t xml:space="preserve"> мен </w:t>
            </w:r>
            <w:proofErr w:type="spellStart"/>
            <w:r w:rsidRPr="008F61C5">
              <w:rPr>
                <w:bCs/>
                <w:color w:val="000000" w:themeColor="text1"/>
                <w:sz w:val="24"/>
                <w:szCs w:val="24"/>
              </w:rPr>
              <w:t>стратегияларын</w:t>
            </w:r>
            <w:proofErr w:type="spellEnd"/>
            <w:r w:rsidRPr="008F61C5">
              <w:rPr>
                <w:bCs/>
                <w:color w:val="000000" w:themeColor="text1"/>
                <w:sz w:val="24"/>
                <w:szCs w:val="24"/>
              </w:rPr>
              <w:t xml:space="preserve">, </w:t>
            </w:r>
            <w:proofErr w:type="spellStart"/>
            <w:r w:rsidRPr="008F61C5">
              <w:rPr>
                <w:bCs/>
                <w:color w:val="000000" w:themeColor="text1"/>
                <w:sz w:val="24"/>
                <w:szCs w:val="24"/>
              </w:rPr>
              <w:t>халықаралық</w:t>
            </w:r>
            <w:proofErr w:type="spellEnd"/>
            <w:r w:rsidRPr="008F61C5">
              <w:rPr>
                <w:bCs/>
                <w:color w:val="000000" w:themeColor="text1"/>
                <w:sz w:val="24"/>
                <w:szCs w:val="24"/>
              </w:rPr>
              <w:t xml:space="preserve"> </w:t>
            </w:r>
            <w:proofErr w:type="spellStart"/>
            <w:r w:rsidRPr="008F61C5">
              <w:rPr>
                <w:bCs/>
                <w:color w:val="000000" w:themeColor="text1"/>
                <w:sz w:val="24"/>
                <w:szCs w:val="24"/>
              </w:rPr>
              <w:t>және</w:t>
            </w:r>
            <w:proofErr w:type="spellEnd"/>
            <w:r w:rsidRPr="008F61C5">
              <w:rPr>
                <w:bCs/>
                <w:color w:val="000000" w:themeColor="text1"/>
                <w:sz w:val="24"/>
                <w:szCs w:val="24"/>
              </w:rPr>
              <w:t xml:space="preserve"> </w:t>
            </w:r>
            <w:proofErr w:type="spellStart"/>
            <w:r w:rsidRPr="008F61C5">
              <w:rPr>
                <w:bCs/>
                <w:color w:val="000000" w:themeColor="text1"/>
                <w:sz w:val="24"/>
                <w:szCs w:val="24"/>
              </w:rPr>
              <w:t>қазақстандық</w:t>
            </w:r>
            <w:proofErr w:type="spellEnd"/>
            <w:r w:rsidRPr="008F61C5">
              <w:rPr>
                <w:bCs/>
                <w:color w:val="000000" w:themeColor="text1"/>
                <w:sz w:val="24"/>
                <w:szCs w:val="24"/>
              </w:rPr>
              <w:t xml:space="preserve"> </w:t>
            </w:r>
            <w:proofErr w:type="spellStart"/>
            <w:r w:rsidRPr="008F61C5">
              <w:rPr>
                <w:bCs/>
                <w:color w:val="000000" w:themeColor="text1"/>
                <w:sz w:val="24"/>
                <w:szCs w:val="24"/>
              </w:rPr>
              <w:t>еңбек</w:t>
            </w:r>
            <w:proofErr w:type="spellEnd"/>
            <w:r w:rsidRPr="008F61C5">
              <w:rPr>
                <w:bCs/>
                <w:color w:val="000000" w:themeColor="text1"/>
                <w:sz w:val="24"/>
                <w:szCs w:val="24"/>
              </w:rPr>
              <w:t xml:space="preserve"> </w:t>
            </w:r>
            <w:proofErr w:type="spellStart"/>
            <w:r w:rsidRPr="008F61C5">
              <w:rPr>
                <w:bCs/>
                <w:color w:val="000000" w:themeColor="text1"/>
                <w:sz w:val="24"/>
                <w:szCs w:val="24"/>
              </w:rPr>
              <w:t>нарығындағы</w:t>
            </w:r>
            <w:proofErr w:type="spellEnd"/>
            <w:r w:rsidRPr="008F61C5">
              <w:rPr>
                <w:bCs/>
                <w:color w:val="000000" w:themeColor="text1"/>
                <w:sz w:val="24"/>
                <w:szCs w:val="24"/>
              </w:rPr>
              <w:t xml:space="preserve"> </w:t>
            </w:r>
            <w:proofErr w:type="spellStart"/>
            <w:r w:rsidRPr="008F61C5">
              <w:rPr>
                <w:bCs/>
                <w:color w:val="000000" w:themeColor="text1"/>
                <w:sz w:val="24"/>
                <w:szCs w:val="24"/>
              </w:rPr>
              <w:t>инновациялық</w:t>
            </w:r>
            <w:proofErr w:type="spellEnd"/>
            <w:r w:rsidRPr="008F61C5">
              <w:rPr>
                <w:bCs/>
                <w:color w:val="000000" w:themeColor="text1"/>
                <w:sz w:val="24"/>
                <w:szCs w:val="24"/>
              </w:rPr>
              <w:t xml:space="preserve"> </w:t>
            </w:r>
            <w:proofErr w:type="spellStart"/>
            <w:r w:rsidRPr="008F61C5">
              <w:rPr>
                <w:bCs/>
                <w:color w:val="000000" w:themeColor="text1"/>
                <w:sz w:val="24"/>
                <w:szCs w:val="24"/>
              </w:rPr>
              <w:t>процестерді</w:t>
            </w:r>
            <w:proofErr w:type="spellEnd"/>
            <w:r w:rsidRPr="008F61C5">
              <w:rPr>
                <w:bCs/>
                <w:color w:val="000000" w:themeColor="text1"/>
                <w:sz w:val="24"/>
                <w:szCs w:val="24"/>
              </w:rPr>
              <w:t xml:space="preserve"> </w:t>
            </w:r>
            <w:proofErr w:type="spellStart"/>
            <w:r w:rsidRPr="008F61C5">
              <w:rPr>
                <w:bCs/>
                <w:color w:val="000000" w:themeColor="text1"/>
                <w:sz w:val="24"/>
                <w:szCs w:val="24"/>
              </w:rPr>
              <w:t>білуі</w:t>
            </w:r>
            <w:proofErr w:type="spellEnd"/>
            <w:r w:rsidRPr="008F61C5">
              <w:rPr>
                <w:bCs/>
                <w:color w:val="000000" w:themeColor="text1"/>
                <w:sz w:val="24"/>
                <w:szCs w:val="24"/>
              </w:rPr>
              <w:t xml:space="preserve"> керек.</w:t>
            </w:r>
          </w:p>
          <w:p w14:paraId="57F64257" w14:textId="0B628C9A" w:rsidR="004C25A5" w:rsidRPr="00D01A5B" w:rsidRDefault="008F61C5" w:rsidP="008F61C5">
            <w:pPr>
              <w:jc w:val="both"/>
              <w:rPr>
                <w:b/>
                <w:bCs/>
                <w:color w:val="000000" w:themeColor="text1"/>
                <w:sz w:val="24"/>
                <w:szCs w:val="24"/>
              </w:rPr>
            </w:pPr>
            <w:r w:rsidRPr="008F61C5">
              <w:rPr>
                <w:b/>
                <w:bCs/>
                <w:color w:val="000000" w:themeColor="text1"/>
                <w:sz w:val="24"/>
                <w:szCs w:val="24"/>
              </w:rPr>
              <w:t xml:space="preserve">Жеке </w:t>
            </w:r>
            <w:proofErr w:type="spellStart"/>
            <w:r w:rsidRPr="008F61C5">
              <w:rPr>
                <w:b/>
                <w:bCs/>
                <w:color w:val="000000" w:themeColor="text1"/>
                <w:sz w:val="24"/>
                <w:szCs w:val="24"/>
              </w:rPr>
              <w:t>қ</w:t>
            </w:r>
            <w:r w:rsidR="00D01A5B">
              <w:rPr>
                <w:b/>
                <w:bCs/>
                <w:color w:val="000000" w:themeColor="text1"/>
                <w:sz w:val="24"/>
                <w:szCs w:val="24"/>
              </w:rPr>
              <w:t>ұзыреттерге</w:t>
            </w:r>
            <w:proofErr w:type="spellEnd"/>
            <w:r w:rsidR="00D01A5B">
              <w:rPr>
                <w:b/>
                <w:bCs/>
                <w:color w:val="000000" w:themeColor="text1"/>
                <w:sz w:val="24"/>
                <w:szCs w:val="24"/>
              </w:rPr>
              <w:t xml:space="preserve"> </w:t>
            </w:r>
            <w:proofErr w:type="spellStart"/>
            <w:r w:rsidR="00D01A5B">
              <w:rPr>
                <w:b/>
                <w:bCs/>
                <w:color w:val="000000" w:themeColor="text1"/>
                <w:sz w:val="24"/>
                <w:szCs w:val="24"/>
              </w:rPr>
              <w:t>қойылатын</w:t>
            </w:r>
            <w:proofErr w:type="spellEnd"/>
            <w:r w:rsidR="00D01A5B">
              <w:rPr>
                <w:b/>
                <w:bCs/>
                <w:color w:val="000000" w:themeColor="text1"/>
                <w:sz w:val="24"/>
                <w:szCs w:val="24"/>
              </w:rPr>
              <w:t xml:space="preserve"> </w:t>
            </w:r>
            <w:proofErr w:type="spellStart"/>
            <w:r w:rsidR="00D01A5B">
              <w:rPr>
                <w:b/>
                <w:bCs/>
                <w:color w:val="000000" w:themeColor="text1"/>
                <w:sz w:val="24"/>
                <w:szCs w:val="24"/>
              </w:rPr>
              <w:t>талаптар</w:t>
            </w:r>
            <w:proofErr w:type="spellEnd"/>
            <w:r w:rsidR="00D01A5B">
              <w:rPr>
                <w:b/>
                <w:bCs/>
                <w:color w:val="000000" w:themeColor="text1"/>
                <w:sz w:val="24"/>
                <w:szCs w:val="24"/>
              </w:rPr>
              <w:t>:</w:t>
            </w:r>
            <w:r w:rsidR="00D01A5B">
              <w:rPr>
                <w:b/>
                <w:bCs/>
                <w:color w:val="000000" w:themeColor="text1"/>
                <w:sz w:val="24"/>
                <w:szCs w:val="24"/>
                <w:lang w:val="kk-KZ"/>
              </w:rPr>
              <w:t xml:space="preserve"> </w:t>
            </w:r>
            <w:proofErr w:type="spellStart"/>
            <w:r w:rsidRPr="008F61C5">
              <w:rPr>
                <w:bCs/>
                <w:color w:val="000000" w:themeColor="text1"/>
                <w:sz w:val="24"/>
                <w:szCs w:val="24"/>
              </w:rPr>
              <w:t>ізгі</w:t>
            </w:r>
            <w:proofErr w:type="spellEnd"/>
            <w:r w:rsidRPr="008F61C5">
              <w:rPr>
                <w:bCs/>
                <w:color w:val="000000" w:themeColor="text1"/>
                <w:sz w:val="24"/>
                <w:szCs w:val="24"/>
              </w:rPr>
              <w:t xml:space="preserve"> </w:t>
            </w:r>
            <w:proofErr w:type="spellStart"/>
            <w:r w:rsidRPr="008F61C5">
              <w:rPr>
                <w:bCs/>
                <w:color w:val="000000" w:themeColor="text1"/>
                <w:sz w:val="24"/>
                <w:szCs w:val="24"/>
              </w:rPr>
              <w:t>ниет</w:t>
            </w:r>
            <w:proofErr w:type="spellEnd"/>
            <w:r w:rsidRPr="008F61C5">
              <w:rPr>
                <w:bCs/>
                <w:color w:val="000000" w:themeColor="text1"/>
                <w:sz w:val="24"/>
                <w:szCs w:val="24"/>
              </w:rPr>
              <w:t xml:space="preserve">, </w:t>
            </w:r>
            <w:proofErr w:type="spellStart"/>
            <w:r w:rsidRPr="008F61C5">
              <w:rPr>
                <w:bCs/>
                <w:color w:val="000000" w:themeColor="text1"/>
                <w:sz w:val="24"/>
                <w:szCs w:val="24"/>
              </w:rPr>
              <w:t>көпшілдік</w:t>
            </w:r>
            <w:proofErr w:type="spellEnd"/>
            <w:r w:rsidRPr="008F61C5">
              <w:rPr>
                <w:bCs/>
                <w:color w:val="000000" w:themeColor="text1"/>
                <w:sz w:val="24"/>
                <w:szCs w:val="24"/>
              </w:rPr>
              <w:t xml:space="preserve">, эмпатия, </w:t>
            </w:r>
            <w:proofErr w:type="spellStart"/>
            <w:r w:rsidRPr="008F61C5">
              <w:rPr>
                <w:bCs/>
                <w:color w:val="000000" w:themeColor="text1"/>
                <w:sz w:val="24"/>
                <w:szCs w:val="24"/>
              </w:rPr>
              <w:t>күйзеліске</w:t>
            </w:r>
            <w:proofErr w:type="spellEnd"/>
            <w:r w:rsidRPr="008F61C5">
              <w:rPr>
                <w:bCs/>
                <w:color w:val="000000" w:themeColor="text1"/>
                <w:sz w:val="24"/>
                <w:szCs w:val="24"/>
              </w:rPr>
              <w:t xml:space="preserve"> </w:t>
            </w:r>
            <w:proofErr w:type="spellStart"/>
            <w:r w:rsidRPr="008F61C5">
              <w:rPr>
                <w:bCs/>
                <w:color w:val="000000" w:themeColor="text1"/>
                <w:sz w:val="24"/>
                <w:szCs w:val="24"/>
              </w:rPr>
              <w:t>төзімділік</w:t>
            </w:r>
            <w:proofErr w:type="spellEnd"/>
            <w:r w:rsidRPr="008F61C5">
              <w:rPr>
                <w:bCs/>
                <w:color w:val="000000" w:themeColor="text1"/>
                <w:sz w:val="24"/>
                <w:szCs w:val="24"/>
              </w:rPr>
              <w:t xml:space="preserve">, </w:t>
            </w:r>
            <w:proofErr w:type="spellStart"/>
            <w:r w:rsidRPr="008F61C5">
              <w:rPr>
                <w:bCs/>
                <w:color w:val="000000" w:themeColor="text1"/>
                <w:sz w:val="24"/>
                <w:szCs w:val="24"/>
              </w:rPr>
              <w:t>эмоционалдық</w:t>
            </w:r>
            <w:proofErr w:type="spellEnd"/>
            <w:r w:rsidRPr="008F61C5">
              <w:rPr>
                <w:bCs/>
                <w:color w:val="000000" w:themeColor="text1"/>
                <w:sz w:val="24"/>
                <w:szCs w:val="24"/>
              </w:rPr>
              <w:t xml:space="preserve"> тепе-</w:t>
            </w:r>
            <w:proofErr w:type="spellStart"/>
            <w:r w:rsidRPr="008F61C5">
              <w:rPr>
                <w:bCs/>
                <w:color w:val="000000" w:themeColor="text1"/>
                <w:sz w:val="24"/>
                <w:szCs w:val="24"/>
              </w:rPr>
              <w:t>теңдік</w:t>
            </w:r>
            <w:proofErr w:type="spellEnd"/>
            <w:r w:rsidRPr="008F61C5">
              <w:rPr>
                <w:bCs/>
                <w:color w:val="000000" w:themeColor="text1"/>
                <w:sz w:val="24"/>
                <w:szCs w:val="24"/>
              </w:rPr>
              <w:t xml:space="preserve">, </w:t>
            </w:r>
            <w:proofErr w:type="spellStart"/>
            <w:r w:rsidRPr="008F61C5">
              <w:rPr>
                <w:bCs/>
                <w:color w:val="000000" w:themeColor="text1"/>
                <w:sz w:val="24"/>
                <w:szCs w:val="24"/>
              </w:rPr>
              <w:t>кәсіби</w:t>
            </w:r>
            <w:proofErr w:type="spellEnd"/>
            <w:r w:rsidRPr="008F61C5">
              <w:rPr>
                <w:bCs/>
                <w:color w:val="000000" w:themeColor="text1"/>
                <w:sz w:val="24"/>
                <w:szCs w:val="24"/>
              </w:rPr>
              <w:t xml:space="preserve"> </w:t>
            </w:r>
            <w:proofErr w:type="spellStart"/>
            <w:r w:rsidRPr="008F61C5">
              <w:rPr>
                <w:bCs/>
                <w:color w:val="000000" w:themeColor="text1"/>
                <w:sz w:val="24"/>
                <w:szCs w:val="24"/>
              </w:rPr>
              <w:t>және</w:t>
            </w:r>
            <w:proofErr w:type="spellEnd"/>
            <w:r w:rsidRPr="008F61C5">
              <w:rPr>
                <w:bCs/>
                <w:color w:val="000000" w:themeColor="text1"/>
                <w:sz w:val="24"/>
                <w:szCs w:val="24"/>
              </w:rPr>
              <w:t xml:space="preserve"> </w:t>
            </w:r>
            <w:proofErr w:type="spellStart"/>
            <w:r w:rsidRPr="008F61C5">
              <w:rPr>
                <w:bCs/>
                <w:color w:val="000000" w:themeColor="text1"/>
                <w:sz w:val="24"/>
                <w:szCs w:val="24"/>
              </w:rPr>
              <w:t>әлеуметтік</w:t>
            </w:r>
            <w:proofErr w:type="spellEnd"/>
            <w:r w:rsidRPr="008F61C5">
              <w:rPr>
                <w:bCs/>
                <w:color w:val="000000" w:themeColor="text1"/>
                <w:sz w:val="24"/>
                <w:szCs w:val="24"/>
              </w:rPr>
              <w:t xml:space="preserve"> </w:t>
            </w:r>
            <w:proofErr w:type="spellStart"/>
            <w:r w:rsidRPr="008F61C5">
              <w:rPr>
                <w:bCs/>
                <w:color w:val="000000" w:themeColor="text1"/>
                <w:sz w:val="24"/>
                <w:szCs w:val="24"/>
              </w:rPr>
              <w:t>жауапкершілік</w:t>
            </w:r>
            <w:proofErr w:type="spellEnd"/>
            <w:r w:rsidRPr="008F61C5">
              <w:rPr>
                <w:bCs/>
                <w:color w:val="000000" w:themeColor="text1"/>
                <w:sz w:val="24"/>
                <w:szCs w:val="24"/>
              </w:rPr>
              <w:t xml:space="preserve">, </w:t>
            </w:r>
            <w:proofErr w:type="spellStart"/>
            <w:r w:rsidRPr="008F61C5">
              <w:rPr>
                <w:bCs/>
                <w:color w:val="000000" w:themeColor="text1"/>
                <w:sz w:val="24"/>
                <w:szCs w:val="24"/>
              </w:rPr>
              <w:t>оқыту</w:t>
            </w:r>
            <w:proofErr w:type="spellEnd"/>
            <w:r w:rsidRPr="008F61C5">
              <w:rPr>
                <w:bCs/>
                <w:color w:val="000000" w:themeColor="text1"/>
                <w:sz w:val="24"/>
                <w:szCs w:val="24"/>
              </w:rPr>
              <w:t xml:space="preserve"> </w:t>
            </w:r>
            <w:proofErr w:type="spellStart"/>
            <w:r w:rsidRPr="008F61C5">
              <w:rPr>
                <w:bCs/>
                <w:color w:val="000000" w:themeColor="text1"/>
                <w:sz w:val="24"/>
                <w:szCs w:val="24"/>
              </w:rPr>
              <w:t>және</w:t>
            </w:r>
            <w:proofErr w:type="spellEnd"/>
            <w:r w:rsidRPr="008F61C5">
              <w:rPr>
                <w:bCs/>
                <w:color w:val="000000" w:themeColor="text1"/>
                <w:sz w:val="24"/>
                <w:szCs w:val="24"/>
              </w:rPr>
              <w:t xml:space="preserve"> </w:t>
            </w:r>
            <w:proofErr w:type="spellStart"/>
            <w:r w:rsidRPr="008F61C5">
              <w:rPr>
                <w:bCs/>
                <w:color w:val="000000" w:themeColor="text1"/>
                <w:sz w:val="24"/>
                <w:szCs w:val="24"/>
              </w:rPr>
              <w:t>зерттеу</w:t>
            </w:r>
            <w:proofErr w:type="spellEnd"/>
            <w:r w:rsidRPr="008F61C5">
              <w:rPr>
                <w:bCs/>
                <w:color w:val="000000" w:themeColor="text1"/>
                <w:sz w:val="24"/>
                <w:szCs w:val="24"/>
              </w:rPr>
              <w:t xml:space="preserve"> </w:t>
            </w:r>
            <w:proofErr w:type="spellStart"/>
            <w:r w:rsidRPr="008F61C5">
              <w:rPr>
                <w:bCs/>
                <w:color w:val="000000" w:themeColor="text1"/>
                <w:sz w:val="24"/>
                <w:szCs w:val="24"/>
              </w:rPr>
              <w:t>дағдыларын</w:t>
            </w:r>
            <w:proofErr w:type="spellEnd"/>
            <w:r w:rsidRPr="008F61C5">
              <w:rPr>
                <w:bCs/>
                <w:color w:val="000000" w:themeColor="text1"/>
                <w:sz w:val="24"/>
                <w:szCs w:val="24"/>
              </w:rPr>
              <w:t xml:space="preserve"> </w:t>
            </w:r>
            <w:proofErr w:type="spellStart"/>
            <w:r w:rsidRPr="008F61C5">
              <w:rPr>
                <w:bCs/>
                <w:color w:val="000000" w:themeColor="text1"/>
                <w:sz w:val="24"/>
                <w:szCs w:val="24"/>
              </w:rPr>
              <w:t>дамыту</w:t>
            </w:r>
            <w:proofErr w:type="spellEnd"/>
            <w:r w:rsidRPr="008F61C5">
              <w:rPr>
                <w:bCs/>
                <w:color w:val="000000" w:themeColor="text1"/>
                <w:sz w:val="24"/>
                <w:szCs w:val="24"/>
              </w:rPr>
              <w:t xml:space="preserve"> </w:t>
            </w:r>
            <w:proofErr w:type="spellStart"/>
            <w:r w:rsidRPr="008F61C5">
              <w:rPr>
                <w:bCs/>
                <w:color w:val="000000" w:themeColor="text1"/>
                <w:sz w:val="24"/>
                <w:szCs w:val="24"/>
              </w:rPr>
              <w:t>қабілеті</w:t>
            </w:r>
            <w:proofErr w:type="spellEnd"/>
            <w:r w:rsidR="004C25A5" w:rsidRPr="008F61C5">
              <w:rPr>
                <w:color w:val="000000" w:themeColor="text1"/>
                <w:sz w:val="24"/>
                <w:szCs w:val="24"/>
              </w:rPr>
              <w:t>.</w:t>
            </w:r>
          </w:p>
          <w:p w14:paraId="7A783EB6" w14:textId="56C4EC43" w:rsidR="008F61C5" w:rsidRPr="008F61C5" w:rsidRDefault="008F61C5" w:rsidP="008F61C5">
            <w:pPr>
              <w:jc w:val="both"/>
              <w:rPr>
                <w:bCs/>
                <w:color w:val="000000" w:themeColor="text1"/>
                <w:sz w:val="24"/>
                <w:szCs w:val="24"/>
              </w:rPr>
            </w:pPr>
            <w:proofErr w:type="spellStart"/>
            <w:r w:rsidRPr="008F61C5">
              <w:rPr>
                <w:b/>
                <w:bCs/>
                <w:color w:val="000000" w:themeColor="text1"/>
                <w:sz w:val="24"/>
                <w:szCs w:val="24"/>
              </w:rPr>
              <w:t>Біліктілікке</w:t>
            </w:r>
            <w:proofErr w:type="spellEnd"/>
            <w:r w:rsidRPr="008F61C5">
              <w:rPr>
                <w:b/>
                <w:bCs/>
                <w:color w:val="000000" w:themeColor="text1"/>
                <w:sz w:val="24"/>
                <w:szCs w:val="24"/>
              </w:rPr>
              <w:t xml:space="preserve"> </w:t>
            </w:r>
            <w:proofErr w:type="spellStart"/>
            <w:r w:rsidRPr="008F61C5">
              <w:rPr>
                <w:b/>
                <w:bCs/>
                <w:color w:val="000000" w:themeColor="text1"/>
                <w:sz w:val="24"/>
                <w:szCs w:val="24"/>
              </w:rPr>
              <w:t>қойылатын</w:t>
            </w:r>
            <w:proofErr w:type="spellEnd"/>
            <w:r w:rsidRPr="008F61C5">
              <w:rPr>
                <w:b/>
                <w:bCs/>
                <w:color w:val="000000" w:themeColor="text1"/>
                <w:sz w:val="24"/>
                <w:szCs w:val="24"/>
              </w:rPr>
              <w:t xml:space="preserve"> </w:t>
            </w:r>
            <w:proofErr w:type="spellStart"/>
            <w:r w:rsidRPr="008F61C5">
              <w:rPr>
                <w:b/>
                <w:bCs/>
                <w:color w:val="000000" w:themeColor="text1"/>
                <w:sz w:val="24"/>
                <w:szCs w:val="24"/>
              </w:rPr>
              <w:t>талаптар</w:t>
            </w:r>
            <w:proofErr w:type="spellEnd"/>
            <w:r w:rsidRPr="008F61C5">
              <w:rPr>
                <w:b/>
                <w:bCs/>
                <w:color w:val="000000" w:themeColor="text1"/>
                <w:sz w:val="24"/>
                <w:szCs w:val="24"/>
              </w:rPr>
              <w:t>:</w:t>
            </w:r>
            <w:r w:rsidRPr="008F61C5">
              <w:rPr>
                <w:bCs/>
                <w:color w:val="000000" w:themeColor="text1"/>
                <w:sz w:val="24"/>
                <w:szCs w:val="24"/>
              </w:rPr>
              <w:t xml:space="preserve"> </w:t>
            </w:r>
            <w:proofErr w:type="spellStart"/>
            <w:r w:rsidRPr="008F61C5">
              <w:rPr>
                <w:bCs/>
                <w:color w:val="000000" w:themeColor="text1"/>
                <w:sz w:val="24"/>
                <w:szCs w:val="24"/>
              </w:rPr>
              <w:t>жоғары</w:t>
            </w:r>
            <w:proofErr w:type="spellEnd"/>
            <w:r w:rsidRPr="008F61C5">
              <w:rPr>
                <w:bCs/>
                <w:color w:val="000000" w:themeColor="text1"/>
                <w:sz w:val="24"/>
                <w:szCs w:val="24"/>
              </w:rPr>
              <w:t xml:space="preserve"> </w:t>
            </w:r>
            <w:proofErr w:type="spellStart"/>
            <w:r w:rsidRPr="008F61C5">
              <w:rPr>
                <w:bCs/>
                <w:color w:val="000000" w:themeColor="text1"/>
                <w:sz w:val="24"/>
                <w:szCs w:val="24"/>
              </w:rPr>
              <w:t>оқу</w:t>
            </w:r>
            <w:proofErr w:type="spellEnd"/>
            <w:r w:rsidRPr="008F61C5">
              <w:rPr>
                <w:bCs/>
                <w:color w:val="000000" w:themeColor="text1"/>
                <w:sz w:val="24"/>
                <w:szCs w:val="24"/>
              </w:rPr>
              <w:t xml:space="preserve"> </w:t>
            </w:r>
            <w:proofErr w:type="spellStart"/>
            <w:r w:rsidRPr="008F61C5">
              <w:rPr>
                <w:bCs/>
                <w:color w:val="000000" w:themeColor="text1"/>
                <w:sz w:val="24"/>
                <w:szCs w:val="24"/>
              </w:rPr>
              <w:t>орнынан</w:t>
            </w:r>
            <w:proofErr w:type="spellEnd"/>
            <w:r w:rsidRPr="008F61C5">
              <w:rPr>
                <w:bCs/>
                <w:color w:val="000000" w:themeColor="text1"/>
                <w:sz w:val="24"/>
                <w:szCs w:val="24"/>
              </w:rPr>
              <w:t xml:space="preserve"> </w:t>
            </w:r>
            <w:proofErr w:type="spellStart"/>
            <w:r w:rsidRPr="008F61C5">
              <w:rPr>
                <w:bCs/>
                <w:color w:val="000000" w:themeColor="text1"/>
                <w:sz w:val="24"/>
                <w:szCs w:val="24"/>
              </w:rPr>
              <w:t>кейінгі</w:t>
            </w:r>
            <w:proofErr w:type="spellEnd"/>
            <w:r w:rsidRPr="008F61C5">
              <w:rPr>
                <w:bCs/>
                <w:color w:val="000000" w:themeColor="text1"/>
                <w:sz w:val="24"/>
                <w:szCs w:val="24"/>
              </w:rPr>
              <w:t xml:space="preserve"> </w:t>
            </w:r>
            <w:proofErr w:type="spellStart"/>
            <w:r w:rsidRPr="008F61C5">
              <w:rPr>
                <w:bCs/>
                <w:color w:val="000000" w:themeColor="text1"/>
                <w:sz w:val="24"/>
                <w:szCs w:val="24"/>
              </w:rPr>
              <w:t>білім</w:t>
            </w:r>
            <w:proofErr w:type="spellEnd"/>
            <w:r w:rsidRPr="008F61C5">
              <w:rPr>
                <w:bCs/>
                <w:color w:val="000000" w:themeColor="text1"/>
                <w:sz w:val="24"/>
                <w:szCs w:val="24"/>
              </w:rPr>
              <w:t xml:space="preserve"> (</w:t>
            </w:r>
            <w:proofErr w:type="spellStart"/>
            <w:r w:rsidRPr="008F61C5">
              <w:rPr>
                <w:bCs/>
                <w:color w:val="000000" w:themeColor="text1"/>
                <w:sz w:val="24"/>
                <w:szCs w:val="24"/>
              </w:rPr>
              <w:t>ғылыми-педагогикалық</w:t>
            </w:r>
            <w:proofErr w:type="spellEnd"/>
            <w:r w:rsidRPr="008F61C5">
              <w:rPr>
                <w:bCs/>
                <w:color w:val="000000" w:themeColor="text1"/>
                <w:sz w:val="24"/>
                <w:szCs w:val="24"/>
              </w:rPr>
              <w:t xml:space="preserve"> магистратура), </w:t>
            </w:r>
            <w:proofErr w:type="spellStart"/>
            <w:r w:rsidRPr="008F61C5">
              <w:rPr>
                <w:bCs/>
                <w:color w:val="000000" w:themeColor="text1"/>
                <w:sz w:val="24"/>
                <w:szCs w:val="24"/>
              </w:rPr>
              <w:t>жоғары</w:t>
            </w:r>
            <w:proofErr w:type="spellEnd"/>
            <w:r w:rsidRPr="008F61C5">
              <w:rPr>
                <w:bCs/>
                <w:color w:val="000000" w:themeColor="text1"/>
                <w:sz w:val="24"/>
                <w:szCs w:val="24"/>
              </w:rPr>
              <w:t xml:space="preserve"> </w:t>
            </w:r>
            <w:proofErr w:type="spellStart"/>
            <w:r w:rsidRPr="008F61C5">
              <w:rPr>
                <w:bCs/>
                <w:color w:val="000000" w:themeColor="text1"/>
                <w:sz w:val="24"/>
                <w:szCs w:val="24"/>
              </w:rPr>
              <w:t>білім</w:t>
            </w:r>
            <w:proofErr w:type="spellEnd"/>
            <w:r w:rsidRPr="008F61C5">
              <w:rPr>
                <w:bCs/>
                <w:color w:val="000000" w:themeColor="text1"/>
                <w:sz w:val="24"/>
                <w:szCs w:val="24"/>
              </w:rPr>
              <w:t>, маман.</w:t>
            </w:r>
          </w:p>
          <w:p w14:paraId="6895BEB7" w14:textId="1DDBAB3C" w:rsidR="004C25A5" w:rsidRPr="007F6378" w:rsidRDefault="00D01A5B" w:rsidP="008F61C5">
            <w:pPr>
              <w:jc w:val="both"/>
              <w:rPr>
                <w:color w:val="000000" w:themeColor="text1"/>
                <w:sz w:val="24"/>
                <w:szCs w:val="24"/>
                <w:lang w:val="kk-KZ"/>
              </w:rPr>
            </w:pPr>
            <w:r>
              <w:rPr>
                <w:bCs/>
                <w:color w:val="000000" w:themeColor="text1"/>
                <w:sz w:val="24"/>
                <w:szCs w:val="24"/>
                <w:lang w:val="kk-KZ"/>
              </w:rPr>
              <w:t xml:space="preserve">    </w:t>
            </w:r>
            <w:r w:rsidR="008F61C5" w:rsidRPr="007F6378">
              <w:rPr>
                <w:bCs/>
                <w:color w:val="000000" w:themeColor="text1"/>
                <w:sz w:val="24"/>
                <w:szCs w:val="24"/>
                <w:lang w:val="kk-KZ"/>
              </w:rPr>
              <w:t>Ғылыми-педагогикалық қызметте ассистент лауазымында кемінде 3 (үш) жыл жұмыс өтілі немесе мамандығы (қызмет профилі) бойынша практикалық жұмыс өтілі 5 (бес) жылдан кем емес.</w:t>
            </w:r>
          </w:p>
        </w:tc>
      </w:tr>
      <w:tr w:rsidR="00913F27" w:rsidRPr="000E083D" w14:paraId="6387F67F" w14:textId="77777777" w:rsidTr="00806B95">
        <w:trPr>
          <w:trHeight w:val="460"/>
        </w:trPr>
        <w:tc>
          <w:tcPr>
            <w:tcW w:w="567" w:type="dxa"/>
          </w:tcPr>
          <w:p w14:paraId="63CDCB3B" w14:textId="303C948D" w:rsidR="004C25A5" w:rsidRPr="003A65EA" w:rsidRDefault="00913F27" w:rsidP="007F6378">
            <w:pPr>
              <w:rPr>
                <w:b/>
                <w:bCs/>
                <w:color w:val="000000" w:themeColor="text1"/>
                <w:sz w:val="24"/>
                <w:szCs w:val="24"/>
              </w:rPr>
            </w:pPr>
            <w:r>
              <w:rPr>
                <w:b/>
                <w:bCs/>
                <w:color w:val="000000" w:themeColor="text1"/>
                <w:sz w:val="24"/>
                <w:szCs w:val="24"/>
              </w:rPr>
              <w:lastRenderedPageBreak/>
              <w:t>8</w:t>
            </w:r>
          </w:p>
        </w:tc>
        <w:tc>
          <w:tcPr>
            <w:tcW w:w="2632" w:type="dxa"/>
          </w:tcPr>
          <w:p w14:paraId="68FA79DC" w14:textId="1451AC44" w:rsidR="004C25A5" w:rsidRPr="003A65EA" w:rsidRDefault="002D7536" w:rsidP="007F6378">
            <w:pPr>
              <w:rPr>
                <w:b/>
                <w:bCs/>
                <w:color w:val="000000" w:themeColor="text1"/>
                <w:sz w:val="24"/>
                <w:szCs w:val="24"/>
              </w:rPr>
            </w:pPr>
            <w:r>
              <w:rPr>
                <w:b/>
                <w:color w:val="000000"/>
                <w:sz w:val="24"/>
                <w:szCs w:val="24"/>
                <w:lang w:val="kk-KZ"/>
              </w:rPr>
              <w:t>П</w:t>
            </w:r>
            <w:proofErr w:type="spellStart"/>
            <w:r w:rsidR="00AB5731" w:rsidRPr="00AB5731">
              <w:rPr>
                <w:b/>
                <w:color w:val="000000"/>
                <w:sz w:val="24"/>
                <w:szCs w:val="24"/>
              </w:rPr>
              <w:t>рофессордың</w:t>
            </w:r>
            <w:proofErr w:type="spellEnd"/>
            <w:r w:rsidR="00AB5731" w:rsidRPr="00AB5731">
              <w:rPr>
                <w:b/>
                <w:color w:val="000000"/>
                <w:sz w:val="24"/>
                <w:szCs w:val="24"/>
              </w:rPr>
              <w:t xml:space="preserve"> </w:t>
            </w:r>
            <w:proofErr w:type="spellStart"/>
            <w:r w:rsidR="00AB5731" w:rsidRPr="00AB5731">
              <w:rPr>
                <w:b/>
                <w:color w:val="000000"/>
                <w:sz w:val="24"/>
                <w:szCs w:val="24"/>
              </w:rPr>
              <w:t>ассистенті</w:t>
            </w:r>
            <w:proofErr w:type="spellEnd"/>
          </w:p>
        </w:tc>
        <w:tc>
          <w:tcPr>
            <w:tcW w:w="6866" w:type="dxa"/>
          </w:tcPr>
          <w:p w14:paraId="7C094526" w14:textId="694BF962" w:rsidR="00525C35" w:rsidRPr="00525C35" w:rsidRDefault="00525C35" w:rsidP="00525C35">
            <w:pPr>
              <w:jc w:val="both"/>
              <w:rPr>
                <w:b/>
                <w:bCs/>
                <w:color w:val="000000" w:themeColor="text1"/>
                <w:sz w:val="24"/>
                <w:szCs w:val="24"/>
                <w:lang w:val="kk-KZ"/>
              </w:rPr>
            </w:pPr>
            <w:proofErr w:type="spellStart"/>
            <w:r w:rsidRPr="00525C35">
              <w:rPr>
                <w:b/>
                <w:bCs/>
                <w:color w:val="000000" w:themeColor="text1"/>
                <w:sz w:val="24"/>
                <w:szCs w:val="24"/>
              </w:rPr>
              <w:t>Іс-әрекеттің</w:t>
            </w:r>
            <w:proofErr w:type="spellEnd"/>
            <w:r w:rsidRPr="00525C35">
              <w:rPr>
                <w:b/>
                <w:bCs/>
                <w:color w:val="000000" w:themeColor="text1"/>
                <w:sz w:val="24"/>
                <w:szCs w:val="24"/>
              </w:rPr>
              <w:t xml:space="preserve"> </w:t>
            </w:r>
            <w:proofErr w:type="spellStart"/>
            <w:r w:rsidRPr="00525C35">
              <w:rPr>
                <w:b/>
                <w:bCs/>
                <w:color w:val="000000" w:themeColor="text1"/>
                <w:sz w:val="24"/>
                <w:szCs w:val="24"/>
              </w:rPr>
              <w:t>негізгі</w:t>
            </w:r>
            <w:proofErr w:type="spellEnd"/>
            <w:r w:rsidRPr="00525C35">
              <w:rPr>
                <w:b/>
                <w:bCs/>
                <w:color w:val="000000" w:themeColor="text1"/>
                <w:sz w:val="24"/>
                <w:szCs w:val="24"/>
              </w:rPr>
              <w:t xml:space="preserve"> </w:t>
            </w:r>
            <w:proofErr w:type="spellStart"/>
            <w:r w:rsidRPr="00525C35">
              <w:rPr>
                <w:b/>
                <w:bCs/>
                <w:color w:val="000000" w:themeColor="text1"/>
                <w:sz w:val="24"/>
                <w:szCs w:val="24"/>
              </w:rPr>
              <w:t>мақсаты</w:t>
            </w:r>
            <w:proofErr w:type="spellEnd"/>
            <w:r w:rsidRPr="00525C35">
              <w:rPr>
                <w:b/>
                <w:bCs/>
                <w:color w:val="000000" w:themeColor="text1"/>
                <w:sz w:val="24"/>
                <w:szCs w:val="24"/>
                <w:lang w:val="kk-KZ"/>
              </w:rPr>
              <w:t>:</w:t>
            </w:r>
            <w:r>
              <w:rPr>
                <w:b/>
                <w:bCs/>
                <w:color w:val="000000" w:themeColor="text1"/>
                <w:sz w:val="24"/>
                <w:szCs w:val="24"/>
                <w:lang w:val="kk-KZ"/>
              </w:rPr>
              <w:t xml:space="preserve"> </w:t>
            </w:r>
            <w:r w:rsidRPr="00525C35">
              <w:rPr>
                <w:sz w:val="24"/>
                <w:szCs w:val="24"/>
                <w:lang w:val="kk-KZ"/>
              </w:rPr>
              <w:t>жоғары және жоғары оқу орнынан кейінгі білім беру ұйымдарында</w:t>
            </w:r>
            <w:r w:rsidR="00D01A5B">
              <w:rPr>
                <w:sz w:val="24"/>
                <w:szCs w:val="24"/>
                <w:lang w:val="kk-KZ"/>
              </w:rPr>
              <w:t xml:space="preserve"> </w:t>
            </w:r>
            <w:r w:rsidRPr="00525C35">
              <w:rPr>
                <w:bCs/>
                <w:color w:val="000000" w:themeColor="text1"/>
                <w:sz w:val="24"/>
                <w:szCs w:val="24"/>
                <w:lang w:val="kk-KZ"/>
              </w:rPr>
              <w:t>оқу, ғылыми-зерттеу, ғылыми-әдістемелік және қоғамдық қызметті жүзеге асырады.</w:t>
            </w:r>
          </w:p>
          <w:p w14:paraId="0AAECEB3" w14:textId="274E63B5" w:rsidR="00525C35" w:rsidRPr="00980600" w:rsidRDefault="00525C35" w:rsidP="00525C35">
            <w:pPr>
              <w:jc w:val="both"/>
              <w:rPr>
                <w:b/>
                <w:bCs/>
                <w:color w:val="000000" w:themeColor="text1"/>
                <w:sz w:val="24"/>
                <w:szCs w:val="24"/>
                <w:lang w:val="kk-KZ"/>
              </w:rPr>
            </w:pPr>
            <w:r w:rsidRPr="00980600">
              <w:rPr>
                <w:b/>
                <w:bCs/>
                <w:color w:val="000000" w:themeColor="text1"/>
                <w:sz w:val="24"/>
                <w:szCs w:val="24"/>
                <w:lang w:val="kk-KZ"/>
              </w:rPr>
              <w:t>Еңбек функцияларының тізімі</w:t>
            </w:r>
            <w:r w:rsidR="00980600" w:rsidRPr="00980600">
              <w:rPr>
                <w:b/>
                <w:bCs/>
                <w:color w:val="000000" w:themeColor="text1"/>
                <w:sz w:val="24"/>
                <w:szCs w:val="24"/>
                <w:lang w:val="kk-KZ"/>
              </w:rPr>
              <w:t>:</w:t>
            </w:r>
          </w:p>
          <w:p w14:paraId="0003E1A2" w14:textId="52DB2FBC" w:rsidR="00980600" w:rsidRPr="00920B9D" w:rsidRDefault="00525C35" w:rsidP="00920B9D">
            <w:pPr>
              <w:jc w:val="both"/>
              <w:rPr>
                <w:bCs/>
                <w:color w:val="000000" w:themeColor="text1"/>
                <w:sz w:val="24"/>
                <w:szCs w:val="24"/>
                <w:lang w:val="kk-KZ"/>
              </w:rPr>
            </w:pPr>
            <w:r w:rsidRPr="00D01A5B">
              <w:rPr>
                <w:bCs/>
                <w:color w:val="000000" w:themeColor="text1"/>
                <w:sz w:val="24"/>
                <w:szCs w:val="24"/>
                <w:lang w:val="kk-KZ"/>
              </w:rPr>
              <w:t>Міндетті еңбек функциялары: оқыту, ғылыми зерттеулерді жүргізу, ғылыми-әдістемелік жұмыстарды жүргіз</w:t>
            </w:r>
            <w:r w:rsidR="00980600" w:rsidRPr="00D01A5B">
              <w:rPr>
                <w:bCs/>
                <w:color w:val="000000" w:themeColor="text1"/>
                <w:sz w:val="24"/>
                <w:szCs w:val="24"/>
                <w:lang w:val="kk-KZ"/>
              </w:rPr>
              <w:t>у, студенттерді әлеуметтендіру.</w:t>
            </w:r>
            <w:r w:rsidR="00920B9D">
              <w:rPr>
                <w:bCs/>
                <w:color w:val="000000" w:themeColor="text1"/>
                <w:sz w:val="24"/>
                <w:szCs w:val="24"/>
                <w:lang w:val="kk-KZ"/>
              </w:rPr>
              <w:t xml:space="preserve"> </w:t>
            </w:r>
            <w:r w:rsidR="00980600" w:rsidRPr="00980600">
              <w:rPr>
                <w:color w:val="000000"/>
                <w:sz w:val="24"/>
                <w:szCs w:val="24"/>
                <w:lang w:val="kk-KZ"/>
              </w:rPr>
              <w:t>ЖЖОКБҰ корпоративтік басқару жүйесіне қатысу</w:t>
            </w:r>
            <w:r w:rsidR="00980600" w:rsidRPr="00980600">
              <w:rPr>
                <w:sz w:val="24"/>
                <w:szCs w:val="24"/>
                <w:lang w:val="kk-KZ"/>
              </w:rPr>
              <w:t>.</w:t>
            </w:r>
            <w:r w:rsidR="00980600" w:rsidRPr="00980600">
              <w:rPr>
                <w:color w:val="000000"/>
                <w:sz w:val="24"/>
                <w:szCs w:val="24"/>
                <w:lang w:val="kk-KZ"/>
              </w:rPr>
              <w:t xml:space="preserve"> </w:t>
            </w:r>
            <w:r w:rsidR="00980600" w:rsidRPr="00920B9D">
              <w:rPr>
                <w:color w:val="000000"/>
                <w:sz w:val="24"/>
                <w:szCs w:val="24"/>
                <w:lang w:val="kk-KZ"/>
              </w:rPr>
              <w:t>ЖЖОКБҰ стейкхолдерлерімен өзара іс-қимыл</w:t>
            </w:r>
            <w:r w:rsidR="00980600" w:rsidRPr="00980600">
              <w:rPr>
                <w:color w:val="000000"/>
                <w:sz w:val="24"/>
                <w:szCs w:val="24"/>
                <w:lang w:val="kk-KZ"/>
              </w:rPr>
              <w:t>.</w:t>
            </w:r>
          </w:p>
          <w:p w14:paraId="47073C48" w14:textId="77777777" w:rsidR="00525C35" w:rsidRPr="00525C35" w:rsidRDefault="00525C35" w:rsidP="00525C35">
            <w:pPr>
              <w:jc w:val="both"/>
              <w:rPr>
                <w:b/>
                <w:bCs/>
                <w:color w:val="000000" w:themeColor="text1"/>
                <w:sz w:val="24"/>
                <w:szCs w:val="24"/>
                <w:lang w:val="kk-KZ"/>
              </w:rPr>
            </w:pPr>
            <w:r w:rsidRPr="00525C35">
              <w:rPr>
                <w:b/>
                <w:bCs/>
                <w:color w:val="000000" w:themeColor="text1"/>
                <w:sz w:val="24"/>
                <w:szCs w:val="24"/>
                <w:lang w:val="kk-KZ"/>
              </w:rPr>
              <w:t>Лауазымдық міндеттері:</w:t>
            </w:r>
          </w:p>
          <w:p w14:paraId="7BA0661A" w14:textId="77777777" w:rsidR="00525C35" w:rsidRPr="00525C35" w:rsidRDefault="00525C35" w:rsidP="00525C35">
            <w:pPr>
              <w:jc w:val="both"/>
              <w:rPr>
                <w:bCs/>
                <w:color w:val="000000" w:themeColor="text1"/>
                <w:sz w:val="24"/>
                <w:szCs w:val="24"/>
                <w:lang w:val="kk-KZ"/>
              </w:rPr>
            </w:pPr>
            <w:r w:rsidRPr="00525C35">
              <w:rPr>
                <w:b/>
                <w:bCs/>
                <w:color w:val="000000" w:themeColor="text1"/>
                <w:sz w:val="24"/>
                <w:szCs w:val="24"/>
                <w:lang w:val="kk-KZ"/>
              </w:rPr>
              <w:t xml:space="preserve">- </w:t>
            </w:r>
            <w:r w:rsidRPr="00525C35">
              <w:rPr>
                <w:bCs/>
                <w:color w:val="000000" w:themeColor="text1"/>
                <w:sz w:val="24"/>
                <w:szCs w:val="24"/>
                <w:lang w:val="kk-KZ"/>
              </w:rPr>
              <w:t>студенттерге бағытталған оқыту және бағалау принциптерін ескере отырып, оқу сабақтарын ұйымдастыру және өткізу;</w:t>
            </w:r>
          </w:p>
          <w:p w14:paraId="5379EC61" w14:textId="77777777" w:rsidR="00525C35" w:rsidRPr="00525C35" w:rsidRDefault="00525C35" w:rsidP="00525C35">
            <w:pPr>
              <w:jc w:val="both"/>
              <w:rPr>
                <w:bCs/>
                <w:color w:val="000000" w:themeColor="text1"/>
                <w:sz w:val="24"/>
                <w:szCs w:val="24"/>
                <w:lang w:val="kk-KZ"/>
              </w:rPr>
            </w:pPr>
            <w:r w:rsidRPr="00525C35">
              <w:rPr>
                <w:bCs/>
                <w:color w:val="000000" w:themeColor="text1"/>
                <w:sz w:val="24"/>
                <w:szCs w:val="24"/>
                <w:lang w:val="kk-KZ"/>
              </w:rPr>
              <w:t>- білім, ғылым және инновация интеграциясын ескере отырып, оқытылатын пәндер бойынша оқу-әдістемелік материалдарды әзірлеу;</w:t>
            </w:r>
          </w:p>
          <w:p w14:paraId="076E25AD" w14:textId="77777777" w:rsidR="00525C35" w:rsidRPr="00525C35" w:rsidRDefault="00525C35" w:rsidP="00525C35">
            <w:pPr>
              <w:jc w:val="both"/>
              <w:rPr>
                <w:bCs/>
                <w:color w:val="000000" w:themeColor="text1"/>
                <w:sz w:val="24"/>
                <w:szCs w:val="24"/>
                <w:lang w:val="kk-KZ"/>
              </w:rPr>
            </w:pPr>
            <w:r w:rsidRPr="00525C35">
              <w:rPr>
                <w:bCs/>
                <w:color w:val="000000" w:themeColor="text1"/>
                <w:sz w:val="24"/>
                <w:szCs w:val="24"/>
                <w:lang w:val="kk-KZ"/>
              </w:rPr>
              <w:t>- цифрлық технологияларды пайдалана отырып, оқушылармен кері байланыс орнату.</w:t>
            </w:r>
          </w:p>
          <w:p w14:paraId="27A8088F" w14:textId="77777777" w:rsidR="00525C35" w:rsidRPr="00525C35" w:rsidRDefault="00525C35" w:rsidP="00525C35">
            <w:pPr>
              <w:jc w:val="both"/>
              <w:rPr>
                <w:bCs/>
                <w:color w:val="000000" w:themeColor="text1"/>
                <w:sz w:val="24"/>
                <w:szCs w:val="24"/>
                <w:lang w:val="kk-KZ"/>
              </w:rPr>
            </w:pPr>
            <w:r w:rsidRPr="00525C35">
              <w:rPr>
                <w:bCs/>
                <w:color w:val="000000" w:themeColor="text1"/>
                <w:sz w:val="24"/>
                <w:szCs w:val="24"/>
                <w:lang w:val="kk-KZ"/>
              </w:rPr>
              <w:t xml:space="preserve">- оқу сабақтарын жоспарлау, ұйымдастыру және өткізу кезінде </w:t>
            </w:r>
            <w:r w:rsidRPr="00525C35">
              <w:rPr>
                <w:bCs/>
                <w:color w:val="000000" w:themeColor="text1"/>
                <w:sz w:val="24"/>
                <w:szCs w:val="24"/>
                <w:lang w:val="kk-KZ"/>
              </w:rPr>
              <w:lastRenderedPageBreak/>
              <w:t>(жоғары және жоғары оқу орнынан кейінгі білім беру саласында) мамандық ерекшеліктерін ескеру;</w:t>
            </w:r>
          </w:p>
          <w:p w14:paraId="745D1DF4" w14:textId="77777777" w:rsidR="00525C35" w:rsidRPr="00525C35" w:rsidRDefault="00525C35" w:rsidP="00525C35">
            <w:pPr>
              <w:jc w:val="both"/>
              <w:rPr>
                <w:bCs/>
                <w:color w:val="000000" w:themeColor="text1"/>
                <w:sz w:val="24"/>
                <w:szCs w:val="24"/>
                <w:lang w:val="kk-KZ"/>
              </w:rPr>
            </w:pPr>
            <w:r w:rsidRPr="00525C35">
              <w:rPr>
                <w:bCs/>
                <w:color w:val="000000" w:themeColor="text1"/>
                <w:sz w:val="24"/>
                <w:szCs w:val="24"/>
                <w:lang w:val="kk-KZ"/>
              </w:rPr>
              <w:t>- мамандықтағы жаңалықтарды оқу процесіне экстраполяциялау (жоғары және жоғары оқу орнынан кейінгі білім беру саласында).</w:t>
            </w:r>
          </w:p>
          <w:p w14:paraId="335308D6" w14:textId="77777777" w:rsidR="00525C35" w:rsidRPr="00525C35" w:rsidRDefault="00525C35" w:rsidP="00525C35">
            <w:pPr>
              <w:jc w:val="both"/>
              <w:rPr>
                <w:bCs/>
                <w:color w:val="000000" w:themeColor="text1"/>
                <w:sz w:val="24"/>
                <w:szCs w:val="24"/>
                <w:lang w:val="kk-KZ"/>
              </w:rPr>
            </w:pPr>
            <w:r w:rsidRPr="00525C35">
              <w:rPr>
                <w:bCs/>
                <w:color w:val="000000" w:themeColor="text1"/>
                <w:sz w:val="24"/>
                <w:szCs w:val="24"/>
                <w:lang w:val="kk-KZ"/>
              </w:rPr>
              <w:t>- ғылыми-зерттеу және тәжірибелік-конструкторлық жұмыстарды/шығармашылық жобаларды жүзеге асыруға қатысу;</w:t>
            </w:r>
          </w:p>
          <w:p w14:paraId="1386C280" w14:textId="77777777" w:rsidR="00525C35" w:rsidRPr="00525C35" w:rsidRDefault="00525C35" w:rsidP="00525C35">
            <w:pPr>
              <w:jc w:val="both"/>
              <w:rPr>
                <w:bCs/>
                <w:color w:val="000000" w:themeColor="text1"/>
                <w:sz w:val="24"/>
                <w:szCs w:val="24"/>
                <w:lang w:val="kk-KZ"/>
              </w:rPr>
            </w:pPr>
            <w:r w:rsidRPr="00525C35">
              <w:rPr>
                <w:bCs/>
                <w:color w:val="000000" w:themeColor="text1"/>
                <w:sz w:val="24"/>
                <w:szCs w:val="24"/>
                <w:lang w:val="kk-KZ"/>
              </w:rPr>
              <w:t>- ғылыми өнімділік пен жариялау белсенділігін арттыру;</w:t>
            </w:r>
          </w:p>
          <w:p w14:paraId="33E06A4A" w14:textId="77777777" w:rsidR="00525C35" w:rsidRPr="00525C35" w:rsidRDefault="00525C35" w:rsidP="00525C35">
            <w:pPr>
              <w:jc w:val="both"/>
              <w:rPr>
                <w:bCs/>
                <w:color w:val="000000" w:themeColor="text1"/>
                <w:sz w:val="24"/>
                <w:szCs w:val="24"/>
                <w:lang w:val="kk-KZ"/>
              </w:rPr>
            </w:pPr>
            <w:r w:rsidRPr="00525C35">
              <w:rPr>
                <w:bCs/>
                <w:color w:val="000000" w:themeColor="text1"/>
                <w:sz w:val="24"/>
                <w:szCs w:val="24"/>
                <w:lang w:val="kk-KZ"/>
              </w:rPr>
              <w:t>- ұлттық және халықаралық мәліметтер базасымен жұмыс істеу.</w:t>
            </w:r>
          </w:p>
          <w:p w14:paraId="435A5ECB" w14:textId="77777777" w:rsidR="00525C35" w:rsidRPr="00525C35" w:rsidRDefault="00525C35" w:rsidP="00525C35">
            <w:pPr>
              <w:jc w:val="both"/>
              <w:rPr>
                <w:bCs/>
                <w:color w:val="000000" w:themeColor="text1"/>
                <w:sz w:val="24"/>
                <w:szCs w:val="24"/>
                <w:lang w:val="kk-KZ"/>
              </w:rPr>
            </w:pPr>
            <w:r w:rsidRPr="00525C35">
              <w:rPr>
                <w:bCs/>
                <w:color w:val="000000" w:themeColor="text1"/>
                <w:sz w:val="24"/>
                <w:szCs w:val="24"/>
                <w:lang w:val="kk-KZ"/>
              </w:rPr>
              <w:t>- бакалавриат және магистратура студенттерінің зерттеушілік дағдыларының диагностикасын жүргізу;</w:t>
            </w:r>
          </w:p>
          <w:p w14:paraId="7CF35747" w14:textId="77777777" w:rsidR="00525C35" w:rsidRPr="00525C35" w:rsidRDefault="00525C35" w:rsidP="00525C35">
            <w:pPr>
              <w:jc w:val="both"/>
              <w:rPr>
                <w:bCs/>
                <w:color w:val="000000" w:themeColor="text1"/>
                <w:sz w:val="24"/>
                <w:szCs w:val="24"/>
                <w:lang w:val="kk-KZ"/>
              </w:rPr>
            </w:pPr>
            <w:r w:rsidRPr="00525C35">
              <w:rPr>
                <w:bCs/>
                <w:color w:val="000000" w:themeColor="text1"/>
                <w:sz w:val="24"/>
                <w:szCs w:val="24"/>
                <w:lang w:val="kk-KZ"/>
              </w:rPr>
              <w:t>- ғылыми зерттеулерді, соның ішінде бакалавриат пен магистранттардың жариялау қызметін дамыту және қолдау стратегияларын қолдану;</w:t>
            </w:r>
          </w:p>
          <w:p w14:paraId="1E682E37" w14:textId="77777777" w:rsidR="00525C35" w:rsidRPr="00525C35" w:rsidRDefault="00525C35" w:rsidP="00525C35">
            <w:pPr>
              <w:jc w:val="both"/>
              <w:rPr>
                <w:bCs/>
                <w:color w:val="000000" w:themeColor="text1"/>
                <w:sz w:val="24"/>
                <w:szCs w:val="24"/>
                <w:lang w:val="kk-KZ"/>
              </w:rPr>
            </w:pPr>
            <w:r w:rsidRPr="00525C35">
              <w:rPr>
                <w:bCs/>
                <w:color w:val="000000" w:themeColor="text1"/>
                <w:sz w:val="24"/>
                <w:szCs w:val="24"/>
                <w:lang w:val="kk-KZ"/>
              </w:rPr>
              <w:t>- бакалавриат пен магистранттарды ғылыми-зерттеу және тәжірибелік-конструкторлық жұмыстарға тарту.</w:t>
            </w:r>
          </w:p>
          <w:p w14:paraId="1DC1AB5B" w14:textId="77777777" w:rsidR="00525C35" w:rsidRPr="00525C35" w:rsidRDefault="00525C35" w:rsidP="00525C35">
            <w:pPr>
              <w:jc w:val="both"/>
              <w:rPr>
                <w:bCs/>
                <w:color w:val="000000" w:themeColor="text1"/>
                <w:sz w:val="24"/>
                <w:szCs w:val="24"/>
                <w:lang w:val="kk-KZ"/>
              </w:rPr>
            </w:pPr>
            <w:r w:rsidRPr="00525C35">
              <w:rPr>
                <w:bCs/>
                <w:color w:val="000000" w:themeColor="text1"/>
                <w:sz w:val="24"/>
                <w:szCs w:val="24"/>
                <w:lang w:val="kk-KZ"/>
              </w:rPr>
              <w:t>- оқу сабақтарында психологиялық-педагогикалық білімдер мен пәндік саладағы білімдердің интеграциясын қамтамасыз ету;</w:t>
            </w:r>
          </w:p>
          <w:p w14:paraId="29D77E74" w14:textId="77777777" w:rsidR="00525C35" w:rsidRPr="00525C35" w:rsidRDefault="00525C35" w:rsidP="00525C35">
            <w:pPr>
              <w:jc w:val="both"/>
              <w:rPr>
                <w:bCs/>
                <w:color w:val="000000" w:themeColor="text1"/>
                <w:sz w:val="24"/>
                <w:szCs w:val="24"/>
                <w:lang w:val="kk-KZ"/>
              </w:rPr>
            </w:pPr>
            <w:r w:rsidRPr="00525C35">
              <w:rPr>
                <w:bCs/>
                <w:color w:val="000000" w:themeColor="text1"/>
                <w:sz w:val="24"/>
                <w:szCs w:val="24"/>
                <w:lang w:val="kk-KZ"/>
              </w:rPr>
              <w:t>- оқу процесінде ғылыми-әдістемелік өнімдерді әзірлеу және қолдану;</w:t>
            </w:r>
          </w:p>
          <w:p w14:paraId="4B1AEB0D" w14:textId="3CA11EDF" w:rsidR="00525C35" w:rsidRPr="00525C35" w:rsidRDefault="00525C35" w:rsidP="00525C35">
            <w:pPr>
              <w:jc w:val="both"/>
              <w:rPr>
                <w:bCs/>
                <w:color w:val="000000" w:themeColor="text1"/>
                <w:sz w:val="24"/>
                <w:szCs w:val="24"/>
                <w:lang w:val="kk-KZ"/>
              </w:rPr>
            </w:pPr>
            <w:r w:rsidRPr="00525C35">
              <w:rPr>
                <w:bCs/>
                <w:color w:val="000000" w:themeColor="text1"/>
                <w:sz w:val="24"/>
                <w:szCs w:val="24"/>
                <w:lang w:val="kk-KZ"/>
              </w:rPr>
              <w:t xml:space="preserve">- жас </w:t>
            </w:r>
            <w:r w:rsidR="00551740">
              <w:rPr>
                <w:bCs/>
                <w:color w:val="000000" w:themeColor="text1"/>
                <w:sz w:val="24"/>
                <w:szCs w:val="24"/>
                <w:lang w:val="kk-KZ"/>
              </w:rPr>
              <w:t>оқытушыларға</w:t>
            </w:r>
            <w:r w:rsidRPr="00525C35">
              <w:rPr>
                <w:bCs/>
                <w:color w:val="000000" w:themeColor="text1"/>
                <w:sz w:val="24"/>
                <w:szCs w:val="24"/>
                <w:lang w:val="kk-KZ"/>
              </w:rPr>
              <w:t xml:space="preserve"> тәлімгер.</w:t>
            </w:r>
          </w:p>
          <w:p w14:paraId="62B8336D" w14:textId="52D19B49" w:rsidR="00525C35" w:rsidRPr="00525C35" w:rsidRDefault="00525C35" w:rsidP="00525C35">
            <w:pPr>
              <w:jc w:val="both"/>
              <w:rPr>
                <w:lang w:val="kk-KZ"/>
              </w:rPr>
            </w:pPr>
            <w:r w:rsidRPr="00525C35">
              <w:rPr>
                <w:bCs/>
                <w:color w:val="000000" w:themeColor="text1"/>
                <w:sz w:val="24"/>
                <w:szCs w:val="24"/>
                <w:lang w:val="kk-KZ"/>
              </w:rPr>
              <w:t xml:space="preserve">- </w:t>
            </w:r>
            <w:r w:rsidRPr="00525C35">
              <w:rPr>
                <w:sz w:val="24"/>
                <w:szCs w:val="24"/>
                <w:lang w:val="kk-KZ"/>
              </w:rPr>
              <w:t>жоғары және жоғары оқу орнынан кейінгі білім беру ұйымдары</w:t>
            </w:r>
            <w:r>
              <w:rPr>
                <w:lang w:val="kk-KZ"/>
              </w:rPr>
              <w:t xml:space="preserve"> </w:t>
            </w:r>
            <w:r w:rsidRPr="00525C35">
              <w:rPr>
                <w:bCs/>
                <w:color w:val="000000" w:themeColor="text1"/>
                <w:sz w:val="24"/>
                <w:szCs w:val="24"/>
                <w:lang w:val="kk-KZ"/>
              </w:rPr>
              <w:t>саясаты мен рәсімдеріне сәйкес білім беру ортасы мен ұйымдық мәдениетті қолдау және дамыту;</w:t>
            </w:r>
          </w:p>
          <w:p w14:paraId="4F99D768" w14:textId="77777777" w:rsidR="00525C35" w:rsidRPr="00525C35" w:rsidRDefault="00525C35" w:rsidP="00525C35">
            <w:pPr>
              <w:jc w:val="both"/>
              <w:rPr>
                <w:bCs/>
                <w:color w:val="000000" w:themeColor="text1"/>
                <w:sz w:val="24"/>
                <w:szCs w:val="24"/>
                <w:lang w:val="kk-KZ"/>
              </w:rPr>
            </w:pPr>
            <w:r w:rsidRPr="00525C35">
              <w:rPr>
                <w:bCs/>
                <w:color w:val="000000" w:themeColor="text1"/>
                <w:sz w:val="24"/>
                <w:szCs w:val="24"/>
                <w:lang w:val="kk-KZ"/>
              </w:rPr>
              <w:t>- студенттердің азаматтық және кәсіби белсенділігін арттыруға ықпал ету;</w:t>
            </w:r>
          </w:p>
          <w:p w14:paraId="3E0AFD87" w14:textId="77777777" w:rsidR="00525C35" w:rsidRDefault="00525C35" w:rsidP="00525C35">
            <w:pPr>
              <w:jc w:val="both"/>
              <w:rPr>
                <w:bCs/>
                <w:color w:val="000000" w:themeColor="text1"/>
                <w:sz w:val="24"/>
                <w:szCs w:val="24"/>
                <w:lang w:val="kk-KZ"/>
              </w:rPr>
            </w:pPr>
            <w:r w:rsidRPr="00525C35">
              <w:rPr>
                <w:bCs/>
                <w:color w:val="000000" w:themeColor="text1"/>
                <w:sz w:val="24"/>
                <w:szCs w:val="24"/>
                <w:lang w:val="kk-KZ"/>
              </w:rPr>
              <w:t>- академиялық адалдық пен адалдық принциптерін сақтау.</w:t>
            </w:r>
          </w:p>
          <w:p w14:paraId="3E91A43F" w14:textId="4605B2CE" w:rsidR="003E14DC" w:rsidRPr="003E14DC" w:rsidRDefault="00470F78" w:rsidP="00525C35">
            <w:pPr>
              <w:jc w:val="both"/>
              <w:rPr>
                <w:b/>
                <w:bCs/>
                <w:color w:val="000000" w:themeColor="text1"/>
                <w:sz w:val="24"/>
                <w:szCs w:val="24"/>
                <w:lang w:val="kk-KZ"/>
              </w:rPr>
            </w:pPr>
            <w:r w:rsidRPr="00470F78">
              <w:rPr>
                <w:b/>
                <w:color w:val="000000"/>
                <w:sz w:val="24"/>
                <w:szCs w:val="24"/>
                <w:lang w:val="kk-KZ"/>
              </w:rPr>
              <w:t>Жеке құзыреттерге қойылатын талаптар</w:t>
            </w:r>
            <w:r>
              <w:rPr>
                <w:b/>
                <w:color w:val="000000"/>
                <w:sz w:val="24"/>
                <w:szCs w:val="24"/>
                <w:lang w:val="kk-KZ"/>
              </w:rPr>
              <w:t>:</w:t>
            </w:r>
            <w:r w:rsidRPr="00470F78">
              <w:rPr>
                <w:color w:val="000000"/>
                <w:sz w:val="24"/>
                <w:szCs w:val="24"/>
                <w:lang w:val="kk-KZ"/>
              </w:rPr>
              <w:t xml:space="preserve"> </w:t>
            </w:r>
            <w:r w:rsidR="00E007B8">
              <w:rPr>
                <w:bCs/>
                <w:color w:val="000000" w:themeColor="text1"/>
                <w:sz w:val="24"/>
                <w:szCs w:val="24"/>
                <w:lang w:val="kk-KZ"/>
              </w:rPr>
              <w:t>м</w:t>
            </w:r>
            <w:r w:rsidR="00525C35" w:rsidRPr="003E14DC">
              <w:rPr>
                <w:bCs/>
                <w:color w:val="000000" w:themeColor="text1"/>
                <w:sz w:val="24"/>
                <w:szCs w:val="24"/>
                <w:lang w:val="kk-KZ"/>
              </w:rPr>
              <w:t>ейірімділік, көпшілдік, эмпатия, күйзеліске төзімділік, эмоционалды тепе-теңдік, кәсіби және әлеуметтік жауапкершілік, оқыту және зерттеу дағдыларын дамыту қабілеті</w:t>
            </w:r>
            <w:r w:rsidR="003E14DC" w:rsidRPr="003E14DC">
              <w:rPr>
                <w:bCs/>
                <w:color w:val="000000" w:themeColor="text1"/>
                <w:sz w:val="24"/>
                <w:szCs w:val="24"/>
                <w:lang w:val="kk-KZ"/>
              </w:rPr>
              <w:t>.</w:t>
            </w:r>
          </w:p>
          <w:p w14:paraId="421E13A5" w14:textId="7DB249F7" w:rsidR="00525C35" w:rsidRPr="00525C35" w:rsidRDefault="00525C35" w:rsidP="00525C35">
            <w:pPr>
              <w:jc w:val="both"/>
              <w:rPr>
                <w:bCs/>
                <w:color w:val="000000" w:themeColor="text1"/>
                <w:sz w:val="24"/>
                <w:szCs w:val="24"/>
                <w:lang w:val="kk-KZ"/>
              </w:rPr>
            </w:pPr>
            <w:r w:rsidRPr="003E14DC">
              <w:rPr>
                <w:b/>
                <w:bCs/>
                <w:color w:val="000000" w:themeColor="text1"/>
                <w:sz w:val="24"/>
                <w:szCs w:val="24"/>
                <w:lang w:val="kk-KZ"/>
              </w:rPr>
              <w:t xml:space="preserve">Біліктілікке қойылатын талаптар: </w:t>
            </w:r>
            <w:r w:rsidR="00E007B8">
              <w:rPr>
                <w:bCs/>
                <w:color w:val="000000" w:themeColor="text1"/>
                <w:sz w:val="24"/>
                <w:szCs w:val="24"/>
                <w:lang w:val="kk-KZ"/>
              </w:rPr>
              <w:t>ж</w:t>
            </w:r>
            <w:r w:rsidRPr="003E14DC">
              <w:rPr>
                <w:bCs/>
                <w:color w:val="000000" w:themeColor="text1"/>
                <w:sz w:val="24"/>
                <w:szCs w:val="24"/>
                <w:lang w:val="kk-KZ"/>
              </w:rPr>
              <w:t>оғары оқу орнынан кейінгі білім (ғылыми-педагогикалық магистратура және докторантура), жоғары білім, маман.</w:t>
            </w:r>
            <w:r>
              <w:rPr>
                <w:bCs/>
                <w:color w:val="000000" w:themeColor="text1"/>
                <w:sz w:val="24"/>
                <w:szCs w:val="24"/>
                <w:lang w:val="kk-KZ"/>
              </w:rPr>
              <w:t xml:space="preserve"> </w:t>
            </w:r>
            <w:r w:rsidRPr="00525C35">
              <w:rPr>
                <w:bCs/>
                <w:color w:val="000000" w:themeColor="text1"/>
                <w:sz w:val="24"/>
                <w:szCs w:val="24"/>
                <w:lang w:val="kk-KZ"/>
              </w:rPr>
              <w:t>«Ғылым кандидаты», «ғылым докторы» ғылыми дәрежесімен; «Философия ғылымдарының докторы (PhD), (/саланың докторы») дәрежесі бар / өнер, сәулет, дене шынықтыру және спорт саласындағы құрметті атақ және (немесе) мемлекеттік сыйлық).</w:t>
            </w:r>
          </w:p>
          <w:p w14:paraId="55024AF1" w14:textId="255CE44D" w:rsidR="00525C35" w:rsidRPr="00E007B8" w:rsidRDefault="00E007B8" w:rsidP="00525C35">
            <w:pPr>
              <w:jc w:val="both"/>
              <w:rPr>
                <w:b/>
                <w:bCs/>
                <w:color w:val="000000" w:themeColor="text1"/>
                <w:sz w:val="24"/>
                <w:szCs w:val="24"/>
                <w:lang w:val="kk-KZ"/>
              </w:rPr>
            </w:pPr>
            <w:r w:rsidRPr="00E007B8">
              <w:rPr>
                <w:b/>
                <w:bCs/>
                <w:color w:val="000000" w:themeColor="text1"/>
                <w:sz w:val="24"/>
                <w:szCs w:val="24"/>
                <w:lang w:val="kk-KZ"/>
              </w:rPr>
              <w:t>Басқа ықтимал лауазым атаулары:</w:t>
            </w:r>
            <w:r>
              <w:rPr>
                <w:b/>
                <w:bCs/>
                <w:color w:val="000000" w:themeColor="text1"/>
                <w:sz w:val="24"/>
                <w:szCs w:val="24"/>
                <w:lang w:val="kk-KZ"/>
              </w:rPr>
              <w:t xml:space="preserve"> </w:t>
            </w:r>
            <w:r>
              <w:rPr>
                <w:bCs/>
                <w:color w:val="000000" w:themeColor="text1"/>
                <w:sz w:val="24"/>
                <w:szCs w:val="24"/>
                <w:lang w:val="kk-KZ"/>
              </w:rPr>
              <w:t>а</w:t>
            </w:r>
            <w:r w:rsidR="00525C35" w:rsidRPr="00E007B8">
              <w:rPr>
                <w:bCs/>
                <w:color w:val="000000" w:themeColor="text1"/>
                <w:sz w:val="24"/>
                <w:szCs w:val="24"/>
                <w:lang w:val="kk-KZ"/>
              </w:rPr>
              <w:t>ға оқытушы/аға оқытушы – жоғары және (немесе) жоғары оқу орнынан кейінгі білімі, ғылыми-педагогикалық қызметте кемінде 5 (бес) жыл жұмыс өтілі немесе өнер, сәулет саласындағы ғылыми дәрежесі/құрметті атағы және (немесе) мемлекеттік наградасы, дене шынықтыру және спорт.</w:t>
            </w:r>
          </w:p>
          <w:p w14:paraId="6D655558" w14:textId="416776E4" w:rsidR="004C25A5" w:rsidRPr="00E007B8" w:rsidRDefault="00E007B8" w:rsidP="00525C35">
            <w:pPr>
              <w:jc w:val="both"/>
              <w:rPr>
                <w:color w:val="000000" w:themeColor="text1"/>
                <w:sz w:val="24"/>
                <w:szCs w:val="24"/>
                <w:lang w:val="kk-KZ"/>
              </w:rPr>
            </w:pPr>
            <w:r>
              <w:rPr>
                <w:bCs/>
                <w:color w:val="000000" w:themeColor="text1"/>
                <w:sz w:val="24"/>
                <w:szCs w:val="24"/>
                <w:lang w:val="kk-KZ"/>
              </w:rPr>
              <w:t xml:space="preserve">      </w:t>
            </w:r>
            <w:r w:rsidR="00525C35" w:rsidRPr="00E007B8">
              <w:rPr>
                <w:bCs/>
                <w:color w:val="000000" w:themeColor="text1"/>
                <w:sz w:val="24"/>
                <w:szCs w:val="24"/>
                <w:lang w:val="kk-KZ"/>
              </w:rPr>
              <w:t>Аға оқытушы/аға оқытушы/ассистент, баламалы – жоғары және (немесе) жоғары оқу орнынан кейінгі білім және өнер, сәулет, дене шынықтыру және спорт саласындағы ғылыми дәреже/құрметті атақ және (немесе) мемлекеттік сыйлық.</w:t>
            </w:r>
          </w:p>
        </w:tc>
      </w:tr>
      <w:tr w:rsidR="00913F27" w:rsidRPr="000E083D" w14:paraId="34826825" w14:textId="77777777" w:rsidTr="00806B95">
        <w:trPr>
          <w:trHeight w:val="460"/>
        </w:trPr>
        <w:tc>
          <w:tcPr>
            <w:tcW w:w="567" w:type="dxa"/>
          </w:tcPr>
          <w:p w14:paraId="720844C5" w14:textId="77777777" w:rsidR="004C25A5" w:rsidRDefault="004C25A5" w:rsidP="007F6378">
            <w:pPr>
              <w:rPr>
                <w:sz w:val="24"/>
                <w:szCs w:val="24"/>
              </w:rPr>
            </w:pPr>
            <w:r>
              <w:rPr>
                <w:sz w:val="24"/>
                <w:szCs w:val="24"/>
              </w:rPr>
              <w:lastRenderedPageBreak/>
              <w:t>9</w:t>
            </w:r>
          </w:p>
        </w:tc>
        <w:tc>
          <w:tcPr>
            <w:tcW w:w="2632" w:type="dxa"/>
          </w:tcPr>
          <w:p w14:paraId="42432337" w14:textId="6FD8CC1A" w:rsidR="004C25A5" w:rsidRPr="00E27BAF" w:rsidRDefault="002D7536" w:rsidP="007F6378">
            <w:pPr>
              <w:rPr>
                <w:b/>
                <w:bCs/>
                <w:sz w:val="24"/>
                <w:szCs w:val="24"/>
              </w:rPr>
            </w:pPr>
            <w:r>
              <w:rPr>
                <w:b/>
                <w:color w:val="000000"/>
                <w:sz w:val="24"/>
                <w:szCs w:val="24"/>
                <w:lang w:val="kk-KZ"/>
              </w:rPr>
              <w:t>Қ</w:t>
            </w:r>
            <w:r w:rsidR="00E27BAF" w:rsidRPr="00E27BAF">
              <w:rPr>
                <w:b/>
                <w:color w:val="000000"/>
                <w:sz w:val="24"/>
                <w:szCs w:val="24"/>
                <w:lang w:val="kk-KZ"/>
              </w:rPr>
              <w:t>ауымдастырылған профессор (доцент)</w:t>
            </w:r>
          </w:p>
        </w:tc>
        <w:tc>
          <w:tcPr>
            <w:tcW w:w="6866" w:type="dxa"/>
          </w:tcPr>
          <w:p w14:paraId="4E4A4F11" w14:textId="77777777" w:rsidR="00E27BAF" w:rsidRPr="00E27BAF" w:rsidRDefault="00E27BAF" w:rsidP="00E27BAF">
            <w:pPr>
              <w:jc w:val="both"/>
              <w:rPr>
                <w:bCs/>
                <w:color w:val="000000" w:themeColor="text1"/>
                <w:sz w:val="24"/>
                <w:szCs w:val="24"/>
              </w:rPr>
            </w:pPr>
            <w:proofErr w:type="spellStart"/>
            <w:r w:rsidRPr="00E27BAF">
              <w:rPr>
                <w:b/>
                <w:bCs/>
                <w:color w:val="000000" w:themeColor="text1"/>
                <w:sz w:val="24"/>
                <w:szCs w:val="24"/>
              </w:rPr>
              <w:t>Міндетті</w:t>
            </w:r>
            <w:proofErr w:type="spellEnd"/>
            <w:r w:rsidRPr="00E27BAF">
              <w:rPr>
                <w:b/>
                <w:bCs/>
                <w:color w:val="000000" w:themeColor="text1"/>
                <w:sz w:val="24"/>
                <w:szCs w:val="24"/>
              </w:rPr>
              <w:t xml:space="preserve"> </w:t>
            </w:r>
            <w:proofErr w:type="spellStart"/>
            <w:r w:rsidRPr="00E27BAF">
              <w:rPr>
                <w:b/>
                <w:bCs/>
                <w:color w:val="000000" w:themeColor="text1"/>
                <w:sz w:val="24"/>
                <w:szCs w:val="24"/>
              </w:rPr>
              <w:t>еңбек</w:t>
            </w:r>
            <w:proofErr w:type="spellEnd"/>
            <w:r w:rsidRPr="00E27BAF">
              <w:rPr>
                <w:b/>
                <w:bCs/>
                <w:color w:val="000000" w:themeColor="text1"/>
                <w:sz w:val="24"/>
                <w:szCs w:val="24"/>
              </w:rPr>
              <w:t xml:space="preserve"> </w:t>
            </w:r>
            <w:proofErr w:type="spellStart"/>
            <w:r w:rsidRPr="00E27BAF">
              <w:rPr>
                <w:b/>
                <w:bCs/>
                <w:color w:val="000000" w:themeColor="text1"/>
                <w:sz w:val="24"/>
                <w:szCs w:val="24"/>
              </w:rPr>
              <w:t>функциялары</w:t>
            </w:r>
            <w:proofErr w:type="spellEnd"/>
            <w:r w:rsidRPr="00E27BAF">
              <w:rPr>
                <w:b/>
                <w:bCs/>
                <w:color w:val="000000" w:themeColor="text1"/>
                <w:sz w:val="24"/>
                <w:szCs w:val="24"/>
              </w:rPr>
              <w:t xml:space="preserve">: </w:t>
            </w:r>
            <w:proofErr w:type="spellStart"/>
            <w:r w:rsidRPr="00E27BAF">
              <w:rPr>
                <w:bCs/>
                <w:color w:val="000000" w:themeColor="text1"/>
                <w:sz w:val="24"/>
                <w:szCs w:val="24"/>
              </w:rPr>
              <w:t>оқыту</w:t>
            </w:r>
            <w:proofErr w:type="spellEnd"/>
            <w:r w:rsidRPr="00E27BAF">
              <w:rPr>
                <w:bCs/>
                <w:color w:val="000000" w:themeColor="text1"/>
                <w:sz w:val="24"/>
                <w:szCs w:val="24"/>
              </w:rPr>
              <w:t xml:space="preserve">, </w:t>
            </w:r>
            <w:proofErr w:type="spellStart"/>
            <w:r w:rsidRPr="00E27BAF">
              <w:rPr>
                <w:bCs/>
                <w:color w:val="000000" w:themeColor="text1"/>
                <w:sz w:val="24"/>
                <w:szCs w:val="24"/>
              </w:rPr>
              <w:t>ғылыми</w:t>
            </w:r>
            <w:proofErr w:type="spellEnd"/>
            <w:r w:rsidRPr="00E27BAF">
              <w:rPr>
                <w:bCs/>
                <w:color w:val="000000" w:themeColor="text1"/>
                <w:sz w:val="24"/>
                <w:szCs w:val="24"/>
              </w:rPr>
              <w:t xml:space="preserve"> </w:t>
            </w:r>
            <w:proofErr w:type="spellStart"/>
            <w:r w:rsidRPr="00E27BAF">
              <w:rPr>
                <w:bCs/>
                <w:color w:val="000000" w:themeColor="text1"/>
                <w:sz w:val="24"/>
                <w:szCs w:val="24"/>
              </w:rPr>
              <w:t>зерттеулер</w:t>
            </w:r>
            <w:proofErr w:type="spellEnd"/>
            <w:r w:rsidRPr="00E27BAF">
              <w:rPr>
                <w:bCs/>
                <w:color w:val="000000" w:themeColor="text1"/>
                <w:sz w:val="24"/>
                <w:szCs w:val="24"/>
              </w:rPr>
              <w:t xml:space="preserve"> </w:t>
            </w:r>
            <w:proofErr w:type="spellStart"/>
            <w:r w:rsidRPr="00E27BAF">
              <w:rPr>
                <w:bCs/>
                <w:color w:val="000000" w:themeColor="text1"/>
                <w:sz w:val="24"/>
                <w:szCs w:val="24"/>
              </w:rPr>
              <w:t>жүргізу</w:t>
            </w:r>
            <w:proofErr w:type="spellEnd"/>
            <w:r w:rsidRPr="00E27BAF">
              <w:rPr>
                <w:bCs/>
                <w:color w:val="000000" w:themeColor="text1"/>
                <w:sz w:val="24"/>
                <w:szCs w:val="24"/>
              </w:rPr>
              <w:t xml:space="preserve">, </w:t>
            </w:r>
            <w:proofErr w:type="spellStart"/>
            <w:r w:rsidRPr="00E27BAF">
              <w:rPr>
                <w:bCs/>
                <w:color w:val="000000" w:themeColor="text1"/>
                <w:sz w:val="24"/>
                <w:szCs w:val="24"/>
              </w:rPr>
              <w:t>ғылыми-әдістемелік</w:t>
            </w:r>
            <w:proofErr w:type="spellEnd"/>
            <w:r w:rsidRPr="00E27BAF">
              <w:rPr>
                <w:bCs/>
                <w:color w:val="000000" w:themeColor="text1"/>
                <w:sz w:val="24"/>
                <w:szCs w:val="24"/>
              </w:rPr>
              <w:t xml:space="preserve"> </w:t>
            </w:r>
            <w:proofErr w:type="spellStart"/>
            <w:r w:rsidRPr="00E27BAF">
              <w:rPr>
                <w:bCs/>
                <w:color w:val="000000" w:themeColor="text1"/>
                <w:sz w:val="24"/>
                <w:szCs w:val="24"/>
              </w:rPr>
              <w:t>жұмыстарды</w:t>
            </w:r>
            <w:proofErr w:type="spellEnd"/>
            <w:r w:rsidRPr="00E27BAF">
              <w:rPr>
                <w:bCs/>
                <w:color w:val="000000" w:themeColor="text1"/>
                <w:sz w:val="24"/>
                <w:szCs w:val="24"/>
              </w:rPr>
              <w:t xml:space="preserve"> </w:t>
            </w:r>
            <w:proofErr w:type="spellStart"/>
            <w:r w:rsidRPr="00E27BAF">
              <w:rPr>
                <w:bCs/>
                <w:color w:val="000000" w:themeColor="text1"/>
                <w:sz w:val="24"/>
                <w:szCs w:val="24"/>
              </w:rPr>
              <w:t>жүргізу</w:t>
            </w:r>
            <w:proofErr w:type="spellEnd"/>
            <w:r w:rsidRPr="00E27BAF">
              <w:rPr>
                <w:bCs/>
                <w:color w:val="000000" w:themeColor="text1"/>
                <w:sz w:val="24"/>
                <w:szCs w:val="24"/>
              </w:rPr>
              <w:t xml:space="preserve">, </w:t>
            </w:r>
            <w:proofErr w:type="spellStart"/>
            <w:r w:rsidRPr="00E27BAF">
              <w:rPr>
                <w:bCs/>
                <w:color w:val="000000" w:themeColor="text1"/>
                <w:sz w:val="24"/>
                <w:szCs w:val="24"/>
              </w:rPr>
              <w:t>студенттерді</w:t>
            </w:r>
            <w:proofErr w:type="spellEnd"/>
            <w:r w:rsidRPr="00E27BAF">
              <w:rPr>
                <w:bCs/>
                <w:color w:val="000000" w:themeColor="text1"/>
                <w:sz w:val="24"/>
                <w:szCs w:val="24"/>
              </w:rPr>
              <w:t xml:space="preserve"> </w:t>
            </w:r>
            <w:proofErr w:type="spellStart"/>
            <w:r w:rsidRPr="00E27BAF">
              <w:rPr>
                <w:bCs/>
                <w:color w:val="000000" w:themeColor="text1"/>
                <w:sz w:val="24"/>
                <w:szCs w:val="24"/>
              </w:rPr>
              <w:lastRenderedPageBreak/>
              <w:t>әлеуметтендіру</w:t>
            </w:r>
            <w:proofErr w:type="spellEnd"/>
            <w:r w:rsidRPr="00E27BAF">
              <w:rPr>
                <w:bCs/>
                <w:color w:val="000000" w:themeColor="text1"/>
                <w:sz w:val="24"/>
                <w:szCs w:val="24"/>
              </w:rPr>
              <w:t>.</w:t>
            </w:r>
          </w:p>
          <w:p w14:paraId="316D3BC3" w14:textId="74C512CF" w:rsidR="00E27BAF" w:rsidRPr="00E27BAF" w:rsidRDefault="00E27BAF" w:rsidP="00E27BAF">
            <w:pPr>
              <w:jc w:val="both"/>
              <w:rPr>
                <w:b/>
                <w:bCs/>
                <w:color w:val="000000" w:themeColor="text1"/>
                <w:sz w:val="24"/>
                <w:szCs w:val="24"/>
                <w:lang w:val="kk-KZ"/>
              </w:rPr>
            </w:pPr>
            <w:proofErr w:type="spellStart"/>
            <w:r w:rsidRPr="00E27BAF">
              <w:rPr>
                <w:b/>
                <w:bCs/>
                <w:color w:val="000000" w:themeColor="text1"/>
                <w:sz w:val="24"/>
                <w:szCs w:val="24"/>
              </w:rPr>
              <w:t>Қосымша</w:t>
            </w:r>
            <w:proofErr w:type="spellEnd"/>
            <w:r w:rsidRPr="00E27BAF">
              <w:rPr>
                <w:b/>
                <w:bCs/>
                <w:color w:val="000000" w:themeColor="text1"/>
                <w:sz w:val="24"/>
                <w:szCs w:val="24"/>
              </w:rPr>
              <w:t xml:space="preserve"> </w:t>
            </w:r>
            <w:proofErr w:type="spellStart"/>
            <w:r w:rsidRPr="00E27BAF">
              <w:rPr>
                <w:b/>
                <w:bCs/>
                <w:color w:val="000000" w:themeColor="text1"/>
                <w:sz w:val="24"/>
                <w:szCs w:val="24"/>
              </w:rPr>
              <w:t>лауазымдық</w:t>
            </w:r>
            <w:proofErr w:type="spellEnd"/>
            <w:r w:rsidRPr="00E27BAF">
              <w:rPr>
                <w:b/>
                <w:bCs/>
                <w:color w:val="000000" w:themeColor="text1"/>
                <w:sz w:val="24"/>
                <w:szCs w:val="24"/>
              </w:rPr>
              <w:t xml:space="preserve"> </w:t>
            </w:r>
            <w:proofErr w:type="spellStart"/>
            <w:r w:rsidRPr="00E27BAF">
              <w:rPr>
                <w:b/>
                <w:bCs/>
                <w:color w:val="000000" w:themeColor="text1"/>
                <w:sz w:val="24"/>
                <w:szCs w:val="24"/>
              </w:rPr>
              <w:t>функциялар</w:t>
            </w:r>
            <w:proofErr w:type="spellEnd"/>
            <w:r w:rsidRPr="00E27BAF">
              <w:rPr>
                <w:b/>
                <w:bCs/>
                <w:color w:val="000000" w:themeColor="text1"/>
                <w:sz w:val="24"/>
                <w:szCs w:val="24"/>
              </w:rPr>
              <w:t xml:space="preserve">: </w:t>
            </w:r>
            <w:proofErr w:type="spellStart"/>
            <w:r w:rsidRPr="00E27BAF">
              <w:rPr>
                <w:bCs/>
                <w:color w:val="000000" w:themeColor="text1"/>
                <w:sz w:val="24"/>
                <w:szCs w:val="24"/>
              </w:rPr>
              <w:t>корпоративтік</w:t>
            </w:r>
            <w:proofErr w:type="spellEnd"/>
            <w:r w:rsidRPr="00E27BAF">
              <w:rPr>
                <w:bCs/>
                <w:color w:val="000000" w:themeColor="text1"/>
                <w:sz w:val="24"/>
                <w:szCs w:val="24"/>
              </w:rPr>
              <w:t xml:space="preserve"> </w:t>
            </w:r>
            <w:proofErr w:type="spellStart"/>
            <w:r w:rsidRPr="00E27BAF">
              <w:rPr>
                <w:bCs/>
                <w:color w:val="000000" w:themeColor="text1"/>
                <w:sz w:val="24"/>
                <w:szCs w:val="24"/>
              </w:rPr>
              <w:t>басқару</w:t>
            </w:r>
            <w:proofErr w:type="spellEnd"/>
            <w:r w:rsidRPr="00E27BAF">
              <w:rPr>
                <w:bCs/>
                <w:color w:val="000000" w:themeColor="text1"/>
                <w:sz w:val="24"/>
                <w:szCs w:val="24"/>
              </w:rPr>
              <w:t xml:space="preserve"> </w:t>
            </w:r>
            <w:proofErr w:type="spellStart"/>
            <w:r w:rsidRPr="00E27BAF">
              <w:rPr>
                <w:bCs/>
                <w:color w:val="000000" w:themeColor="text1"/>
                <w:sz w:val="24"/>
                <w:szCs w:val="24"/>
              </w:rPr>
              <w:t>жүйесіне</w:t>
            </w:r>
            <w:proofErr w:type="spellEnd"/>
            <w:r w:rsidRPr="00E27BAF">
              <w:rPr>
                <w:bCs/>
                <w:color w:val="000000" w:themeColor="text1"/>
                <w:sz w:val="24"/>
                <w:szCs w:val="24"/>
              </w:rPr>
              <w:t xml:space="preserve"> </w:t>
            </w:r>
            <w:proofErr w:type="spellStart"/>
            <w:r w:rsidRPr="00E27BAF">
              <w:rPr>
                <w:bCs/>
                <w:color w:val="000000" w:themeColor="text1"/>
                <w:sz w:val="24"/>
                <w:szCs w:val="24"/>
              </w:rPr>
              <w:t>қатысу</w:t>
            </w:r>
            <w:proofErr w:type="spellEnd"/>
            <w:r w:rsidRPr="00E27BAF">
              <w:rPr>
                <w:bCs/>
                <w:color w:val="000000" w:themeColor="text1"/>
                <w:sz w:val="24"/>
                <w:szCs w:val="24"/>
              </w:rPr>
              <w:t xml:space="preserve"> </w:t>
            </w:r>
            <w:proofErr w:type="spellStart"/>
            <w:r w:rsidRPr="00E27BAF">
              <w:rPr>
                <w:bCs/>
                <w:color w:val="000000" w:themeColor="text1"/>
                <w:sz w:val="24"/>
                <w:szCs w:val="24"/>
              </w:rPr>
              <w:t>және</w:t>
            </w:r>
            <w:proofErr w:type="spellEnd"/>
            <w:r w:rsidRPr="00E27BAF">
              <w:rPr>
                <w:bCs/>
                <w:color w:val="000000" w:themeColor="text1"/>
                <w:sz w:val="24"/>
                <w:szCs w:val="24"/>
              </w:rPr>
              <w:t xml:space="preserve"> </w:t>
            </w:r>
            <w:proofErr w:type="spellStart"/>
            <w:r w:rsidRPr="00E27BAF">
              <w:rPr>
                <w:bCs/>
                <w:color w:val="000000" w:themeColor="text1"/>
                <w:sz w:val="24"/>
                <w:szCs w:val="24"/>
              </w:rPr>
              <w:t>университеттің</w:t>
            </w:r>
            <w:proofErr w:type="spellEnd"/>
            <w:r w:rsidRPr="00E27BAF">
              <w:rPr>
                <w:bCs/>
                <w:color w:val="000000" w:themeColor="text1"/>
                <w:sz w:val="24"/>
                <w:szCs w:val="24"/>
              </w:rPr>
              <w:t xml:space="preserve"> </w:t>
            </w:r>
            <w:proofErr w:type="spellStart"/>
            <w:r w:rsidRPr="00E27BAF">
              <w:rPr>
                <w:bCs/>
                <w:color w:val="000000" w:themeColor="text1"/>
                <w:sz w:val="24"/>
                <w:szCs w:val="24"/>
              </w:rPr>
              <w:t>мүдделі</w:t>
            </w:r>
            <w:proofErr w:type="spellEnd"/>
            <w:r w:rsidRPr="00E27BAF">
              <w:rPr>
                <w:bCs/>
                <w:color w:val="000000" w:themeColor="text1"/>
                <w:sz w:val="24"/>
                <w:szCs w:val="24"/>
              </w:rPr>
              <w:t xml:space="preserve"> </w:t>
            </w:r>
            <w:proofErr w:type="spellStart"/>
            <w:r w:rsidRPr="00E27BAF">
              <w:rPr>
                <w:bCs/>
                <w:color w:val="000000" w:themeColor="text1"/>
                <w:sz w:val="24"/>
                <w:szCs w:val="24"/>
              </w:rPr>
              <w:t>тараптарымен</w:t>
            </w:r>
            <w:proofErr w:type="spellEnd"/>
            <w:r w:rsidRPr="00E27BAF">
              <w:rPr>
                <w:bCs/>
                <w:color w:val="000000" w:themeColor="text1"/>
                <w:sz w:val="24"/>
                <w:szCs w:val="24"/>
              </w:rPr>
              <w:t xml:space="preserve"> </w:t>
            </w:r>
            <w:proofErr w:type="spellStart"/>
            <w:r w:rsidRPr="00E27BAF">
              <w:rPr>
                <w:bCs/>
                <w:color w:val="000000" w:themeColor="text1"/>
                <w:sz w:val="24"/>
                <w:szCs w:val="24"/>
              </w:rPr>
              <w:t>өзара</w:t>
            </w:r>
            <w:proofErr w:type="spellEnd"/>
            <w:r w:rsidRPr="00E27BAF">
              <w:rPr>
                <w:bCs/>
                <w:color w:val="000000" w:themeColor="text1"/>
                <w:sz w:val="24"/>
                <w:szCs w:val="24"/>
              </w:rPr>
              <w:t xml:space="preserve"> </w:t>
            </w:r>
            <w:r>
              <w:rPr>
                <w:bCs/>
                <w:color w:val="000000" w:themeColor="text1"/>
                <w:sz w:val="24"/>
                <w:szCs w:val="24"/>
                <w:lang w:val="kk-KZ"/>
              </w:rPr>
              <w:t>жүзеге асыру.</w:t>
            </w:r>
          </w:p>
          <w:p w14:paraId="0A63E0FE" w14:textId="77777777" w:rsidR="00E27BAF" w:rsidRPr="00E27BAF" w:rsidRDefault="00E27BAF" w:rsidP="00E27BAF">
            <w:pPr>
              <w:jc w:val="both"/>
              <w:rPr>
                <w:b/>
                <w:bCs/>
                <w:color w:val="000000" w:themeColor="text1"/>
                <w:sz w:val="24"/>
                <w:szCs w:val="24"/>
                <w:lang w:val="kk-KZ"/>
              </w:rPr>
            </w:pPr>
            <w:r w:rsidRPr="00E27BAF">
              <w:rPr>
                <w:b/>
                <w:bCs/>
                <w:color w:val="000000" w:themeColor="text1"/>
                <w:sz w:val="24"/>
                <w:szCs w:val="24"/>
                <w:lang w:val="kk-KZ"/>
              </w:rPr>
              <w:t>Лауазымдық міндеттері:</w:t>
            </w:r>
          </w:p>
          <w:p w14:paraId="34BB1E35" w14:textId="77777777" w:rsidR="00E27BAF" w:rsidRPr="00E27BAF" w:rsidRDefault="00E27BAF" w:rsidP="00E27BAF">
            <w:pPr>
              <w:jc w:val="both"/>
              <w:rPr>
                <w:bCs/>
                <w:color w:val="000000" w:themeColor="text1"/>
                <w:sz w:val="24"/>
                <w:szCs w:val="24"/>
                <w:lang w:val="kk-KZ"/>
              </w:rPr>
            </w:pPr>
            <w:r w:rsidRPr="00E27BAF">
              <w:rPr>
                <w:b/>
                <w:bCs/>
                <w:color w:val="000000" w:themeColor="text1"/>
                <w:sz w:val="24"/>
                <w:szCs w:val="24"/>
                <w:lang w:val="kk-KZ"/>
              </w:rPr>
              <w:t xml:space="preserve">- </w:t>
            </w:r>
            <w:r w:rsidRPr="00E27BAF">
              <w:rPr>
                <w:bCs/>
                <w:color w:val="000000" w:themeColor="text1"/>
                <w:sz w:val="24"/>
                <w:szCs w:val="24"/>
                <w:lang w:val="kk-KZ"/>
              </w:rPr>
              <w:t>оқушыға бағдарланған оқыту және бағалау принциптерін ескере отырып оқу сабақтарын ұйымдастырады және өткізеді;</w:t>
            </w:r>
          </w:p>
          <w:p w14:paraId="098297FF" w14:textId="77777777" w:rsidR="00E27BAF" w:rsidRPr="00E27BAF" w:rsidRDefault="00E27BAF" w:rsidP="00E27BAF">
            <w:pPr>
              <w:jc w:val="both"/>
              <w:rPr>
                <w:bCs/>
                <w:color w:val="000000" w:themeColor="text1"/>
                <w:sz w:val="24"/>
                <w:szCs w:val="24"/>
                <w:lang w:val="kk-KZ"/>
              </w:rPr>
            </w:pPr>
            <w:r w:rsidRPr="00E27BAF">
              <w:rPr>
                <w:bCs/>
                <w:color w:val="000000" w:themeColor="text1"/>
                <w:sz w:val="24"/>
                <w:szCs w:val="24"/>
                <w:lang w:val="kk-KZ"/>
              </w:rPr>
              <w:t>- білім, ғылым және инновация интеграциясын ескере отырып, оқытылатын пәндер бойынша оқу-әдістемелік материалдарды әзірлейді;</w:t>
            </w:r>
          </w:p>
          <w:p w14:paraId="720DC2B6" w14:textId="77777777" w:rsidR="00E27BAF" w:rsidRPr="00E27BAF" w:rsidRDefault="00E27BAF" w:rsidP="00E27BAF">
            <w:pPr>
              <w:jc w:val="both"/>
              <w:rPr>
                <w:bCs/>
                <w:color w:val="000000" w:themeColor="text1"/>
                <w:sz w:val="24"/>
                <w:szCs w:val="24"/>
              </w:rPr>
            </w:pPr>
            <w:r w:rsidRPr="00E27BAF">
              <w:rPr>
                <w:bCs/>
                <w:color w:val="000000" w:themeColor="text1"/>
                <w:sz w:val="24"/>
                <w:szCs w:val="24"/>
              </w:rPr>
              <w:t xml:space="preserve">- </w:t>
            </w:r>
            <w:proofErr w:type="spellStart"/>
            <w:r w:rsidRPr="00E27BAF">
              <w:rPr>
                <w:bCs/>
                <w:color w:val="000000" w:themeColor="text1"/>
                <w:sz w:val="24"/>
                <w:szCs w:val="24"/>
              </w:rPr>
              <w:t>цифрлық</w:t>
            </w:r>
            <w:proofErr w:type="spellEnd"/>
            <w:r w:rsidRPr="00E27BAF">
              <w:rPr>
                <w:bCs/>
                <w:color w:val="000000" w:themeColor="text1"/>
                <w:sz w:val="24"/>
                <w:szCs w:val="24"/>
              </w:rPr>
              <w:t xml:space="preserve"> </w:t>
            </w:r>
            <w:proofErr w:type="spellStart"/>
            <w:r w:rsidRPr="00E27BAF">
              <w:rPr>
                <w:bCs/>
                <w:color w:val="000000" w:themeColor="text1"/>
                <w:sz w:val="24"/>
                <w:szCs w:val="24"/>
              </w:rPr>
              <w:t>технологияларды</w:t>
            </w:r>
            <w:proofErr w:type="spellEnd"/>
            <w:r w:rsidRPr="00E27BAF">
              <w:rPr>
                <w:bCs/>
                <w:color w:val="000000" w:themeColor="text1"/>
                <w:sz w:val="24"/>
                <w:szCs w:val="24"/>
              </w:rPr>
              <w:t xml:space="preserve"> </w:t>
            </w:r>
            <w:proofErr w:type="spellStart"/>
            <w:r w:rsidRPr="00E27BAF">
              <w:rPr>
                <w:bCs/>
                <w:color w:val="000000" w:themeColor="text1"/>
                <w:sz w:val="24"/>
                <w:szCs w:val="24"/>
              </w:rPr>
              <w:t>пайдалана</w:t>
            </w:r>
            <w:proofErr w:type="spellEnd"/>
            <w:r w:rsidRPr="00E27BAF">
              <w:rPr>
                <w:bCs/>
                <w:color w:val="000000" w:themeColor="text1"/>
                <w:sz w:val="24"/>
                <w:szCs w:val="24"/>
              </w:rPr>
              <w:t xml:space="preserve"> </w:t>
            </w:r>
            <w:proofErr w:type="spellStart"/>
            <w:r w:rsidRPr="00E27BAF">
              <w:rPr>
                <w:bCs/>
                <w:color w:val="000000" w:themeColor="text1"/>
                <w:sz w:val="24"/>
                <w:szCs w:val="24"/>
              </w:rPr>
              <w:t>отырып</w:t>
            </w:r>
            <w:proofErr w:type="spellEnd"/>
            <w:r w:rsidRPr="00E27BAF">
              <w:rPr>
                <w:bCs/>
                <w:color w:val="000000" w:themeColor="text1"/>
                <w:sz w:val="24"/>
                <w:szCs w:val="24"/>
              </w:rPr>
              <w:t xml:space="preserve">, </w:t>
            </w:r>
            <w:proofErr w:type="spellStart"/>
            <w:r w:rsidRPr="00E27BAF">
              <w:rPr>
                <w:bCs/>
                <w:color w:val="000000" w:themeColor="text1"/>
                <w:sz w:val="24"/>
                <w:szCs w:val="24"/>
              </w:rPr>
              <w:t>оқушылармен</w:t>
            </w:r>
            <w:proofErr w:type="spellEnd"/>
            <w:r w:rsidRPr="00E27BAF">
              <w:rPr>
                <w:bCs/>
                <w:color w:val="000000" w:themeColor="text1"/>
                <w:sz w:val="24"/>
                <w:szCs w:val="24"/>
              </w:rPr>
              <w:t xml:space="preserve"> </w:t>
            </w:r>
            <w:proofErr w:type="spellStart"/>
            <w:r w:rsidRPr="00E27BAF">
              <w:rPr>
                <w:bCs/>
                <w:color w:val="000000" w:themeColor="text1"/>
                <w:sz w:val="24"/>
                <w:szCs w:val="24"/>
              </w:rPr>
              <w:t>кері</w:t>
            </w:r>
            <w:proofErr w:type="spellEnd"/>
            <w:r w:rsidRPr="00E27BAF">
              <w:rPr>
                <w:bCs/>
                <w:color w:val="000000" w:themeColor="text1"/>
                <w:sz w:val="24"/>
                <w:szCs w:val="24"/>
              </w:rPr>
              <w:t xml:space="preserve"> </w:t>
            </w:r>
            <w:proofErr w:type="spellStart"/>
            <w:r w:rsidRPr="00E27BAF">
              <w:rPr>
                <w:bCs/>
                <w:color w:val="000000" w:themeColor="text1"/>
                <w:sz w:val="24"/>
                <w:szCs w:val="24"/>
              </w:rPr>
              <w:t>байланыс</w:t>
            </w:r>
            <w:proofErr w:type="spellEnd"/>
            <w:r w:rsidRPr="00E27BAF">
              <w:rPr>
                <w:bCs/>
                <w:color w:val="000000" w:themeColor="text1"/>
                <w:sz w:val="24"/>
                <w:szCs w:val="24"/>
              </w:rPr>
              <w:t xml:space="preserve"> </w:t>
            </w:r>
            <w:proofErr w:type="spellStart"/>
            <w:r w:rsidRPr="00E27BAF">
              <w:rPr>
                <w:bCs/>
                <w:color w:val="000000" w:themeColor="text1"/>
                <w:sz w:val="24"/>
                <w:szCs w:val="24"/>
              </w:rPr>
              <w:t>орнатады</w:t>
            </w:r>
            <w:proofErr w:type="spellEnd"/>
            <w:r w:rsidRPr="00E27BAF">
              <w:rPr>
                <w:bCs/>
                <w:color w:val="000000" w:themeColor="text1"/>
                <w:sz w:val="24"/>
                <w:szCs w:val="24"/>
              </w:rPr>
              <w:t>.</w:t>
            </w:r>
          </w:p>
          <w:p w14:paraId="14F3BF59" w14:textId="77777777" w:rsidR="00E27BAF" w:rsidRPr="00E27BAF" w:rsidRDefault="00E27BAF" w:rsidP="00E27BAF">
            <w:pPr>
              <w:jc w:val="both"/>
              <w:rPr>
                <w:bCs/>
                <w:color w:val="000000" w:themeColor="text1"/>
                <w:sz w:val="24"/>
                <w:szCs w:val="24"/>
              </w:rPr>
            </w:pPr>
            <w:r w:rsidRPr="00E27BAF">
              <w:rPr>
                <w:bCs/>
                <w:color w:val="000000" w:themeColor="text1"/>
                <w:sz w:val="24"/>
                <w:szCs w:val="24"/>
              </w:rPr>
              <w:t xml:space="preserve">- </w:t>
            </w:r>
            <w:proofErr w:type="spellStart"/>
            <w:r w:rsidRPr="00E27BAF">
              <w:rPr>
                <w:bCs/>
                <w:color w:val="000000" w:themeColor="text1"/>
                <w:sz w:val="24"/>
                <w:szCs w:val="24"/>
              </w:rPr>
              <w:t>оқу</w:t>
            </w:r>
            <w:proofErr w:type="spellEnd"/>
            <w:r w:rsidRPr="00E27BAF">
              <w:rPr>
                <w:bCs/>
                <w:color w:val="000000" w:themeColor="text1"/>
                <w:sz w:val="24"/>
                <w:szCs w:val="24"/>
              </w:rPr>
              <w:t xml:space="preserve"> </w:t>
            </w:r>
            <w:proofErr w:type="spellStart"/>
            <w:r w:rsidRPr="00E27BAF">
              <w:rPr>
                <w:bCs/>
                <w:color w:val="000000" w:themeColor="text1"/>
                <w:sz w:val="24"/>
                <w:szCs w:val="24"/>
              </w:rPr>
              <w:t>сабақтарын</w:t>
            </w:r>
            <w:proofErr w:type="spellEnd"/>
            <w:r w:rsidRPr="00E27BAF">
              <w:rPr>
                <w:bCs/>
                <w:color w:val="000000" w:themeColor="text1"/>
                <w:sz w:val="24"/>
                <w:szCs w:val="24"/>
              </w:rPr>
              <w:t xml:space="preserve"> </w:t>
            </w:r>
            <w:proofErr w:type="spellStart"/>
            <w:r w:rsidRPr="00E27BAF">
              <w:rPr>
                <w:bCs/>
                <w:color w:val="000000" w:themeColor="text1"/>
                <w:sz w:val="24"/>
                <w:szCs w:val="24"/>
              </w:rPr>
              <w:t>жоспарлауда</w:t>
            </w:r>
            <w:proofErr w:type="spellEnd"/>
            <w:r w:rsidRPr="00E27BAF">
              <w:rPr>
                <w:bCs/>
                <w:color w:val="000000" w:themeColor="text1"/>
                <w:sz w:val="24"/>
                <w:szCs w:val="24"/>
              </w:rPr>
              <w:t xml:space="preserve">, </w:t>
            </w:r>
            <w:proofErr w:type="spellStart"/>
            <w:r w:rsidRPr="00E27BAF">
              <w:rPr>
                <w:bCs/>
                <w:color w:val="000000" w:themeColor="text1"/>
                <w:sz w:val="24"/>
                <w:szCs w:val="24"/>
              </w:rPr>
              <w:t>ұйымдастыруда</w:t>
            </w:r>
            <w:proofErr w:type="spellEnd"/>
            <w:r w:rsidRPr="00E27BAF">
              <w:rPr>
                <w:bCs/>
                <w:color w:val="000000" w:themeColor="text1"/>
                <w:sz w:val="24"/>
                <w:szCs w:val="24"/>
              </w:rPr>
              <w:t xml:space="preserve"> </w:t>
            </w:r>
            <w:proofErr w:type="spellStart"/>
            <w:r w:rsidRPr="00E27BAF">
              <w:rPr>
                <w:bCs/>
                <w:color w:val="000000" w:themeColor="text1"/>
                <w:sz w:val="24"/>
                <w:szCs w:val="24"/>
              </w:rPr>
              <w:t>және</w:t>
            </w:r>
            <w:proofErr w:type="spellEnd"/>
            <w:r w:rsidRPr="00E27BAF">
              <w:rPr>
                <w:bCs/>
                <w:color w:val="000000" w:themeColor="text1"/>
                <w:sz w:val="24"/>
                <w:szCs w:val="24"/>
              </w:rPr>
              <w:t xml:space="preserve"> </w:t>
            </w:r>
            <w:proofErr w:type="spellStart"/>
            <w:r w:rsidRPr="00E27BAF">
              <w:rPr>
                <w:bCs/>
                <w:color w:val="000000" w:themeColor="text1"/>
                <w:sz w:val="24"/>
                <w:szCs w:val="24"/>
              </w:rPr>
              <w:t>өткізуде</w:t>
            </w:r>
            <w:proofErr w:type="spellEnd"/>
            <w:r w:rsidRPr="00E27BAF">
              <w:rPr>
                <w:bCs/>
                <w:color w:val="000000" w:themeColor="text1"/>
                <w:sz w:val="24"/>
                <w:szCs w:val="24"/>
              </w:rPr>
              <w:t xml:space="preserve"> (</w:t>
            </w:r>
            <w:proofErr w:type="spellStart"/>
            <w:r w:rsidRPr="00E27BAF">
              <w:rPr>
                <w:bCs/>
                <w:color w:val="000000" w:themeColor="text1"/>
                <w:sz w:val="24"/>
                <w:szCs w:val="24"/>
              </w:rPr>
              <w:t>жоғары</w:t>
            </w:r>
            <w:proofErr w:type="spellEnd"/>
            <w:r w:rsidRPr="00E27BAF">
              <w:rPr>
                <w:bCs/>
                <w:color w:val="000000" w:themeColor="text1"/>
                <w:sz w:val="24"/>
                <w:szCs w:val="24"/>
              </w:rPr>
              <w:t xml:space="preserve"> </w:t>
            </w:r>
            <w:proofErr w:type="spellStart"/>
            <w:r w:rsidRPr="00E27BAF">
              <w:rPr>
                <w:bCs/>
                <w:color w:val="000000" w:themeColor="text1"/>
                <w:sz w:val="24"/>
                <w:szCs w:val="24"/>
              </w:rPr>
              <w:t>және</w:t>
            </w:r>
            <w:proofErr w:type="spellEnd"/>
            <w:r w:rsidRPr="00E27BAF">
              <w:rPr>
                <w:bCs/>
                <w:color w:val="000000" w:themeColor="text1"/>
                <w:sz w:val="24"/>
                <w:szCs w:val="24"/>
              </w:rPr>
              <w:t xml:space="preserve"> </w:t>
            </w:r>
            <w:proofErr w:type="spellStart"/>
            <w:r w:rsidRPr="00E27BAF">
              <w:rPr>
                <w:bCs/>
                <w:color w:val="000000" w:themeColor="text1"/>
                <w:sz w:val="24"/>
                <w:szCs w:val="24"/>
              </w:rPr>
              <w:t>жоғары</w:t>
            </w:r>
            <w:proofErr w:type="spellEnd"/>
            <w:r w:rsidRPr="00E27BAF">
              <w:rPr>
                <w:bCs/>
                <w:color w:val="000000" w:themeColor="text1"/>
                <w:sz w:val="24"/>
                <w:szCs w:val="24"/>
              </w:rPr>
              <w:t xml:space="preserve"> </w:t>
            </w:r>
            <w:proofErr w:type="spellStart"/>
            <w:r w:rsidRPr="00E27BAF">
              <w:rPr>
                <w:bCs/>
                <w:color w:val="000000" w:themeColor="text1"/>
                <w:sz w:val="24"/>
                <w:szCs w:val="24"/>
              </w:rPr>
              <w:t>оқу</w:t>
            </w:r>
            <w:proofErr w:type="spellEnd"/>
            <w:r w:rsidRPr="00E27BAF">
              <w:rPr>
                <w:bCs/>
                <w:color w:val="000000" w:themeColor="text1"/>
                <w:sz w:val="24"/>
                <w:szCs w:val="24"/>
              </w:rPr>
              <w:t xml:space="preserve"> </w:t>
            </w:r>
            <w:proofErr w:type="spellStart"/>
            <w:r w:rsidRPr="00E27BAF">
              <w:rPr>
                <w:bCs/>
                <w:color w:val="000000" w:themeColor="text1"/>
                <w:sz w:val="24"/>
                <w:szCs w:val="24"/>
              </w:rPr>
              <w:t>орнынан</w:t>
            </w:r>
            <w:proofErr w:type="spellEnd"/>
            <w:r w:rsidRPr="00E27BAF">
              <w:rPr>
                <w:bCs/>
                <w:color w:val="000000" w:themeColor="text1"/>
                <w:sz w:val="24"/>
                <w:szCs w:val="24"/>
              </w:rPr>
              <w:t xml:space="preserve"> </w:t>
            </w:r>
            <w:proofErr w:type="spellStart"/>
            <w:r w:rsidRPr="00E27BAF">
              <w:rPr>
                <w:bCs/>
                <w:color w:val="000000" w:themeColor="text1"/>
                <w:sz w:val="24"/>
                <w:szCs w:val="24"/>
              </w:rPr>
              <w:t>кейінгі</w:t>
            </w:r>
            <w:proofErr w:type="spellEnd"/>
            <w:r w:rsidRPr="00E27BAF">
              <w:rPr>
                <w:bCs/>
                <w:color w:val="000000" w:themeColor="text1"/>
                <w:sz w:val="24"/>
                <w:szCs w:val="24"/>
              </w:rPr>
              <w:t xml:space="preserve"> </w:t>
            </w:r>
            <w:proofErr w:type="spellStart"/>
            <w:r w:rsidRPr="00E27BAF">
              <w:rPr>
                <w:bCs/>
                <w:color w:val="000000" w:themeColor="text1"/>
                <w:sz w:val="24"/>
                <w:szCs w:val="24"/>
              </w:rPr>
              <w:t>оқу</w:t>
            </w:r>
            <w:proofErr w:type="spellEnd"/>
            <w:r w:rsidRPr="00E27BAF">
              <w:rPr>
                <w:bCs/>
                <w:color w:val="000000" w:themeColor="text1"/>
                <w:sz w:val="24"/>
                <w:szCs w:val="24"/>
              </w:rPr>
              <w:t xml:space="preserve"> </w:t>
            </w:r>
            <w:proofErr w:type="spellStart"/>
            <w:r w:rsidRPr="00E27BAF">
              <w:rPr>
                <w:bCs/>
                <w:color w:val="000000" w:themeColor="text1"/>
                <w:sz w:val="24"/>
                <w:szCs w:val="24"/>
              </w:rPr>
              <w:t>орындарын</w:t>
            </w:r>
            <w:proofErr w:type="spellEnd"/>
            <w:r w:rsidRPr="00E27BAF">
              <w:rPr>
                <w:bCs/>
                <w:color w:val="000000" w:themeColor="text1"/>
                <w:sz w:val="24"/>
                <w:szCs w:val="24"/>
              </w:rPr>
              <w:t xml:space="preserve"> </w:t>
            </w:r>
            <w:proofErr w:type="spellStart"/>
            <w:r w:rsidRPr="00E27BAF">
              <w:rPr>
                <w:bCs/>
                <w:color w:val="000000" w:themeColor="text1"/>
                <w:sz w:val="24"/>
                <w:szCs w:val="24"/>
              </w:rPr>
              <w:t>дайындау</w:t>
            </w:r>
            <w:proofErr w:type="spellEnd"/>
            <w:r w:rsidRPr="00E27BAF">
              <w:rPr>
                <w:bCs/>
                <w:color w:val="000000" w:themeColor="text1"/>
                <w:sz w:val="24"/>
                <w:szCs w:val="24"/>
              </w:rPr>
              <w:t xml:space="preserve"> </w:t>
            </w:r>
            <w:proofErr w:type="spellStart"/>
            <w:r w:rsidRPr="00E27BAF">
              <w:rPr>
                <w:bCs/>
                <w:color w:val="000000" w:themeColor="text1"/>
                <w:sz w:val="24"/>
                <w:szCs w:val="24"/>
              </w:rPr>
              <w:t>бағытында</w:t>
            </w:r>
            <w:proofErr w:type="spellEnd"/>
            <w:r w:rsidRPr="00E27BAF">
              <w:rPr>
                <w:bCs/>
                <w:color w:val="000000" w:themeColor="text1"/>
                <w:sz w:val="24"/>
                <w:szCs w:val="24"/>
              </w:rPr>
              <w:t xml:space="preserve">) </w:t>
            </w:r>
            <w:proofErr w:type="spellStart"/>
            <w:r w:rsidRPr="00E27BAF">
              <w:rPr>
                <w:bCs/>
                <w:color w:val="000000" w:themeColor="text1"/>
                <w:sz w:val="24"/>
                <w:szCs w:val="24"/>
              </w:rPr>
              <w:t>мамандықтың</w:t>
            </w:r>
            <w:proofErr w:type="spellEnd"/>
            <w:r w:rsidRPr="00E27BAF">
              <w:rPr>
                <w:bCs/>
                <w:color w:val="000000" w:themeColor="text1"/>
                <w:sz w:val="24"/>
                <w:szCs w:val="24"/>
              </w:rPr>
              <w:t xml:space="preserve"> </w:t>
            </w:r>
            <w:proofErr w:type="spellStart"/>
            <w:r w:rsidRPr="00E27BAF">
              <w:rPr>
                <w:bCs/>
                <w:color w:val="000000" w:themeColor="text1"/>
                <w:sz w:val="24"/>
                <w:szCs w:val="24"/>
              </w:rPr>
              <w:t>ерекшеліктерін</w:t>
            </w:r>
            <w:proofErr w:type="spellEnd"/>
            <w:r w:rsidRPr="00E27BAF">
              <w:rPr>
                <w:bCs/>
                <w:color w:val="000000" w:themeColor="text1"/>
                <w:sz w:val="24"/>
                <w:szCs w:val="24"/>
              </w:rPr>
              <w:t xml:space="preserve"> </w:t>
            </w:r>
            <w:proofErr w:type="spellStart"/>
            <w:r w:rsidRPr="00E27BAF">
              <w:rPr>
                <w:bCs/>
                <w:color w:val="000000" w:themeColor="text1"/>
                <w:sz w:val="24"/>
                <w:szCs w:val="24"/>
              </w:rPr>
              <w:t>ескереді</w:t>
            </w:r>
            <w:proofErr w:type="spellEnd"/>
            <w:r w:rsidRPr="00E27BAF">
              <w:rPr>
                <w:bCs/>
                <w:color w:val="000000" w:themeColor="text1"/>
                <w:sz w:val="24"/>
                <w:szCs w:val="24"/>
              </w:rPr>
              <w:t>;</w:t>
            </w:r>
          </w:p>
          <w:p w14:paraId="66007D4A" w14:textId="77777777" w:rsidR="00E27BAF" w:rsidRPr="00E27BAF" w:rsidRDefault="00E27BAF" w:rsidP="00E27BAF">
            <w:pPr>
              <w:jc w:val="both"/>
              <w:rPr>
                <w:bCs/>
                <w:color w:val="000000" w:themeColor="text1"/>
                <w:sz w:val="24"/>
                <w:szCs w:val="24"/>
              </w:rPr>
            </w:pPr>
            <w:r w:rsidRPr="00E27BAF">
              <w:rPr>
                <w:bCs/>
                <w:color w:val="000000" w:themeColor="text1"/>
                <w:sz w:val="24"/>
                <w:szCs w:val="24"/>
              </w:rPr>
              <w:t xml:space="preserve">- </w:t>
            </w:r>
            <w:proofErr w:type="spellStart"/>
            <w:r w:rsidRPr="00E27BAF">
              <w:rPr>
                <w:bCs/>
                <w:color w:val="000000" w:themeColor="text1"/>
                <w:sz w:val="24"/>
                <w:szCs w:val="24"/>
              </w:rPr>
              <w:t>мамандықтағы</w:t>
            </w:r>
            <w:proofErr w:type="spellEnd"/>
            <w:r w:rsidRPr="00E27BAF">
              <w:rPr>
                <w:bCs/>
                <w:color w:val="000000" w:themeColor="text1"/>
                <w:sz w:val="24"/>
                <w:szCs w:val="24"/>
              </w:rPr>
              <w:t xml:space="preserve"> </w:t>
            </w:r>
            <w:proofErr w:type="spellStart"/>
            <w:r w:rsidRPr="00E27BAF">
              <w:rPr>
                <w:bCs/>
                <w:color w:val="000000" w:themeColor="text1"/>
                <w:sz w:val="24"/>
                <w:szCs w:val="24"/>
              </w:rPr>
              <w:t>жаңалықтарды</w:t>
            </w:r>
            <w:proofErr w:type="spellEnd"/>
            <w:r w:rsidRPr="00E27BAF">
              <w:rPr>
                <w:bCs/>
                <w:color w:val="000000" w:themeColor="text1"/>
                <w:sz w:val="24"/>
                <w:szCs w:val="24"/>
              </w:rPr>
              <w:t xml:space="preserve"> </w:t>
            </w:r>
            <w:proofErr w:type="spellStart"/>
            <w:r w:rsidRPr="00E27BAF">
              <w:rPr>
                <w:bCs/>
                <w:color w:val="000000" w:themeColor="text1"/>
                <w:sz w:val="24"/>
                <w:szCs w:val="24"/>
              </w:rPr>
              <w:t>оқу</w:t>
            </w:r>
            <w:proofErr w:type="spellEnd"/>
            <w:r w:rsidRPr="00E27BAF">
              <w:rPr>
                <w:bCs/>
                <w:color w:val="000000" w:themeColor="text1"/>
                <w:sz w:val="24"/>
                <w:szCs w:val="24"/>
              </w:rPr>
              <w:t xml:space="preserve"> </w:t>
            </w:r>
            <w:proofErr w:type="spellStart"/>
            <w:r w:rsidRPr="00E27BAF">
              <w:rPr>
                <w:bCs/>
                <w:color w:val="000000" w:themeColor="text1"/>
                <w:sz w:val="24"/>
                <w:szCs w:val="24"/>
              </w:rPr>
              <w:t>процесіне</w:t>
            </w:r>
            <w:proofErr w:type="spellEnd"/>
            <w:r w:rsidRPr="00E27BAF">
              <w:rPr>
                <w:bCs/>
                <w:color w:val="000000" w:themeColor="text1"/>
                <w:sz w:val="24"/>
                <w:szCs w:val="24"/>
              </w:rPr>
              <w:t xml:space="preserve"> </w:t>
            </w:r>
            <w:proofErr w:type="spellStart"/>
            <w:r w:rsidRPr="00E27BAF">
              <w:rPr>
                <w:bCs/>
                <w:color w:val="000000" w:themeColor="text1"/>
                <w:sz w:val="24"/>
                <w:szCs w:val="24"/>
              </w:rPr>
              <w:t>экстраполяциялау</w:t>
            </w:r>
            <w:proofErr w:type="spellEnd"/>
            <w:r w:rsidRPr="00E27BAF">
              <w:rPr>
                <w:bCs/>
                <w:color w:val="000000" w:themeColor="text1"/>
                <w:sz w:val="24"/>
                <w:szCs w:val="24"/>
              </w:rPr>
              <w:t xml:space="preserve"> (</w:t>
            </w:r>
            <w:proofErr w:type="spellStart"/>
            <w:r w:rsidRPr="00E27BAF">
              <w:rPr>
                <w:bCs/>
                <w:color w:val="000000" w:themeColor="text1"/>
                <w:sz w:val="24"/>
                <w:szCs w:val="24"/>
              </w:rPr>
              <w:t>жоғары</w:t>
            </w:r>
            <w:proofErr w:type="spellEnd"/>
            <w:r w:rsidRPr="00E27BAF">
              <w:rPr>
                <w:bCs/>
                <w:color w:val="000000" w:themeColor="text1"/>
                <w:sz w:val="24"/>
                <w:szCs w:val="24"/>
              </w:rPr>
              <w:t xml:space="preserve"> </w:t>
            </w:r>
            <w:proofErr w:type="spellStart"/>
            <w:r w:rsidRPr="00E27BAF">
              <w:rPr>
                <w:bCs/>
                <w:color w:val="000000" w:themeColor="text1"/>
                <w:sz w:val="24"/>
                <w:szCs w:val="24"/>
              </w:rPr>
              <w:t>және</w:t>
            </w:r>
            <w:proofErr w:type="spellEnd"/>
            <w:r w:rsidRPr="00E27BAF">
              <w:rPr>
                <w:bCs/>
                <w:color w:val="000000" w:themeColor="text1"/>
                <w:sz w:val="24"/>
                <w:szCs w:val="24"/>
              </w:rPr>
              <w:t xml:space="preserve"> </w:t>
            </w:r>
            <w:proofErr w:type="spellStart"/>
            <w:r w:rsidRPr="00E27BAF">
              <w:rPr>
                <w:bCs/>
                <w:color w:val="000000" w:themeColor="text1"/>
                <w:sz w:val="24"/>
                <w:szCs w:val="24"/>
              </w:rPr>
              <w:t>жоғары</w:t>
            </w:r>
            <w:proofErr w:type="spellEnd"/>
            <w:r w:rsidRPr="00E27BAF">
              <w:rPr>
                <w:bCs/>
                <w:color w:val="000000" w:themeColor="text1"/>
                <w:sz w:val="24"/>
                <w:szCs w:val="24"/>
              </w:rPr>
              <w:t xml:space="preserve"> </w:t>
            </w:r>
            <w:proofErr w:type="spellStart"/>
            <w:r w:rsidRPr="00E27BAF">
              <w:rPr>
                <w:bCs/>
                <w:color w:val="000000" w:themeColor="text1"/>
                <w:sz w:val="24"/>
                <w:szCs w:val="24"/>
              </w:rPr>
              <w:t>оқу</w:t>
            </w:r>
            <w:proofErr w:type="spellEnd"/>
            <w:r w:rsidRPr="00E27BAF">
              <w:rPr>
                <w:bCs/>
                <w:color w:val="000000" w:themeColor="text1"/>
                <w:sz w:val="24"/>
                <w:szCs w:val="24"/>
              </w:rPr>
              <w:t xml:space="preserve"> </w:t>
            </w:r>
            <w:proofErr w:type="spellStart"/>
            <w:r w:rsidRPr="00E27BAF">
              <w:rPr>
                <w:bCs/>
                <w:color w:val="000000" w:themeColor="text1"/>
                <w:sz w:val="24"/>
                <w:szCs w:val="24"/>
              </w:rPr>
              <w:t>орнынан</w:t>
            </w:r>
            <w:proofErr w:type="spellEnd"/>
            <w:r w:rsidRPr="00E27BAF">
              <w:rPr>
                <w:bCs/>
                <w:color w:val="000000" w:themeColor="text1"/>
                <w:sz w:val="24"/>
                <w:szCs w:val="24"/>
              </w:rPr>
              <w:t xml:space="preserve"> </w:t>
            </w:r>
            <w:proofErr w:type="spellStart"/>
            <w:r w:rsidRPr="00E27BAF">
              <w:rPr>
                <w:bCs/>
                <w:color w:val="000000" w:themeColor="text1"/>
                <w:sz w:val="24"/>
                <w:szCs w:val="24"/>
              </w:rPr>
              <w:t>кейінгі</w:t>
            </w:r>
            <w:proofErr w:type="spellEnd"/>
            <w:r w:rsidRPr="00E27BAF">
              <w:rPr>
                <w:bCs/>
                <w:color w:val="000000" w:themeColor="text1"/>
                <w:sz w:val="24"/>
                <w:szCs w:val="24"/>
              </w:rPr>
              <w:t xml:space="preserve"> </w:t>
            </w:r>
            <w:proofErr w:type="spellStart"/>
            <w:r w:rsidRPr="00E27BAF">
              <w:rPr>
                <w:bCs/>
                <w:color w:val="000000" w:themeColor="text1"/>
                <w:sz w:val="24"/>
                <w:szCs w:val="24"/>
              </w:rPr>
              <w:t>білім</w:t>
            </w:r>
            <w:proofErr w:type="spellEnd"/>
            <w:r w:rsidRPr="00E27BAF">
              <w:rPr>
                <w:bCs/>
                <w:color w:val="000000" w:themeColor="text1"/>
                <w:sz w:val="24"/>
                <w:szCs w:val="24"/>
              </w:rPr>
              <w:t xml:space="preserve"> беру </w:t>
            </w:r>
            <w:proofErr w:type="spellStart"/>
            <w:r w:rsidRPr="00E27BAF">
              <w:rPr>
                <w:bCs/>
                <w:color w:val="000000" w:themeColor="text1"/>
                <w:sz w:val="24"/>
                <w:szCs w:val="24"/>
              </w:rPr>
              <w:t>саласында</w:t>
            </w:r>
            <w:proofErr w:type="spellEnd"/>
            <w:r w:rsidRPr="00E27BAF">
              <w:rPr>
                <w:bCs/>
                <w:color w:val="000000" w:themeColor="text1"/>
                <w:sz w:val="24"/>
                <w:szCs w:val="24"/>
              </w:rPr>
              <w:t>).</w:t>
            </w:r>
          </w:p>
          <w:p w14:paraId="3BD3766C" w14:textId="77777777" w:rsidR="00E27BAF" w:rsidRPr="00E27BAF" w:rsidRDefault="00E27BAF" w:rsidP="00E27BAF">
            <w:pPr>
              <w:jc w:val="both"/>
              <w:rPr>
                <w:bCs/>
                <w:color w:val="000000" w:themeColor="text1"/>
                <w:sz w:val="24"/>
                <w:szCs w:val="24"/>
              </w:rPr>
            </w:pPr>
            <w:r w:rsidRPr="00E27BAF">
              <w:rPr>
                <w:bCs/>
                <w:color w:val="000000" w:themeColor="text1"/>
                <w:sz w:val="24"/>
                <w:szCs w:val="24"/>
              </w:rPr>
              <w:t xml:space="preserve">- </w:t>
            </w:r>
            <w:proofErr w:type="spellStart"/>
            <w:r w:rsidRPr="00E27BAF">
              <w:rPr>
                <w:bCs/>
                <w:color w:val="000000" w:themeColor="text1"/>
                <w:sz w:val="24"/>
                <w:szCs w:val="24"/>
              </w:rPr>
              <w:t>ғылыми-зерттеу</w:t>
            </w:r>
            <w:proofErr w:type="spellEnd"/>
            <w:r w:rsidRPr="00E27BAF">
              <w:rPr>
                <w:bCs/>
                <w:color w:val="000000" w:themeColor="text1"/>
                <w:sz w:val="24"/>
                <w:szCs w:val="24"/>
              </w:rPr>
              <w:t xml:space="preserve"> </w:t>
            </w:r>
            <w:proofErr w:type="spellStart"/>
            <w:r w:rsidRPr="00E27BAF">
              <w:rPr>
                <w:bCs/>
                <w:color w:val="000000" w:themeColor="text1"/>
                <w:sz w:val="24"/>
                <w:szCs w:val="24"/>
              </w:rPr>
              <w:t>және</w:t>
            </w:r>
            <w:proofErr w:type="spellEnd"/>
            <w:r w:rsidRPr="00E27BAF">
              <w:rPr>
                <w:bCs/>
                <w:color w:val="000000" w:themeColor="text1"/>
                <w:sz w:val="24"/>
                <w:szCs w:val="24"/>
              </w:rPr>
              <w:t xml:space="preserve"> </w:t>
            </w:r>
            <w:proofErr w:type="spellStart"/>
            <w:r w:rsidRPr="00E27BAF">
              <w:rPr>
                <w:bCs/>
                <w:color w:val="000000" w:themeColor="text1"/>
                <w:sz w:val="24"/>
                <w:szCs w:val="24"/>
              </w:rPr>
              <w:t>тәжірибелік-конструкторлық</w:t>
            </w:r>
            <w:proofErr w:type="spellEnd"/>
            <w:r w:rsidRPr="00E27BAF">
              <w:rPr>
                <w:bCs/>
                <w:color w:val="000000" w:themeColor="text1"/>
                <w:sz w:val="24"/>
                <w:szCs w:val="24"/>
              </w:rPr>
              <w:t xml:space="preserve"> </w:t>
            </w:r>
            <w:proofErr w:type="spellStart"/>
            <w:r w:rsidRPr="00E27BAF">
              <w:rPr>
                <w:bCs/>
                <w:color w:val="000000" w:themeColor="text1"/>
                <w:sz w:val="24"/>
                <w:szCs w:val="24"/>
              </w:rPr>
              <w:t>жұмыстарды</w:t>
            </w:r>
            <w:proofErr w:type="spellEnd"/>
            <w:r w:rsidRPr="00E27BAF">
              <w:rPr>
                <w:bCs/>
                <w:color w:val="000000" w:themeColor="text1"/>
                <w:sz w:val="24"/>
                <w:szCs w:val="24"/>
              </w:rPr>
              <w:t xml:space="preserve">, </w:t>
            </w:r>
            <w:proofErr w:type="spellStart"/>
            <w:r w:rsidRPr="00E27BAF">
              <w:rPr>
                <w:bCs/>
                <w:color w:val="000000" w:themeColor="text1"/>
                <w:sz w:val="24"/>
                <w:szCs w:val="24"/>
              </w:rPr>
              <w:t>оның</w:t>
            </w:r>
            <w:proofErr w:type="spellEnd"/>
            <w:r w:rsidRPr="00E27BAF">
              <w:rPr>
                <w:bCs/>
                <w:color w:val="000000" w:themeColor="text1"/>
                <w:sz w:val="24"/>
                <w:szCs w:val="24"/>
              </w:rPr>
              <w:t xml:space="preserve"> </w:t>
            </w:r>
            <w:proofErr w:type="spellStart"/>
            <w:r w:rsidRPr="00E27BAF">
              <w:rPr>
                <w:bCs/>
                <w:color w:val="000000" w:themeColor="text1"/>
                <w:sz w:val="24"/>
                <w:szCs w:val="24"/>
              </w:rPr>
              <w:t>ішінде</w:t>
            </w:r>
            <w:proofErr w:type="spellEnd"/>
            <w:r w:rsidRPr="00E27BAF">
              <w:rPr>
                <w:bCs/>
                <w:color w:val="000000" w:themeColor="text1"/>
                <w:sz w:val="24"/>
                <w:szCs w:val="24"/>
              </w:rPr>
              <w:t xml:space="preserve"> </w:t>
            </w:r>
            <w:proofErr w:type="spellStart"/>
            <w:r w:rsidRPr="00E27BAF">
              <w:rPr>
                <w:bCs/>
                <w:color w:val="000000" w:themeColor="text1"/>
                <w:sz w:val="24"/>
                <w:szCs w:val="24"/>
              </w:rPr>
              <w:t>пәнаралық</w:t>
            </w:r>
            <w:proofErr w:type="spellEnd"/>
            <w:r w:rsidRPr="00E27BAF">
              <w:rPr>
                <w:bCs/>
                <w:color w:val="000000" w:themeColor="text1"/>
                <w:sz w:val="24"/>
                <w:szCs w:val="24"/>
              </w:rPr>
              <w:t xml:space="preserve">, </w:t>
            </w:r>
            <w:proofErr w:type="spellStart"/>
            <w:r w:rsidRPr="00E27BAF">
              <w:rPr>
                <w:bCs/>
                <w:color w:val="000000" w:themeColor="text1"/>
                <w:sz w:val="24"/>
                <w:szCs w:val="24"/>
              </w:rPr>
              <w:t>халықаралық</w:t>
            </w:r>
            <w:proofErr w:type="spellEnd"/>
            <w:r w:rsidRPr="00E27BAF">
              <w:rPr>
                <w:bCs/>
                <w:color w:val="000000" w:themeColor="text1"/>
                <w:sz w:val="24"/>
                <w:szCs w:val="24"/>
              </w:rPr>
              <w:t xml:space="preserve"> (</w:t>
            </w:r>
            <w:proofErr w:type="spellStart"/>
            <w:r w:rsidRPr="00E27BAF">
              <w:rPr>
                <w:bCs/>
                <w:color w:val="000000" w:themeColor="text1"/>
                <w:sz w:val="24"/>
                <w:szCs w:val="24"/>
              </w:rPr>
              <w:t>зерттеу</w:t>
            </w:r>
            <w:proofErr w:type="spellEnd"/>
            <w:r w:rsidRPr="00E27BAF">
              <w:rPr>
                <w:bCs/>
                <w:color w:val="000000" w:themeColor="text1"/>
                <w:sz w:val="24"/>
                <w:szCs w:val="24"/>
              </w:rPr>
              <w:t xml:space="preserve"> </w:t>
            </w:r>
            <w:proofErr w:type="spellStart"/>
            <w:r w:rsidRPr="00E27BAF">
              <w:rPr>
                <w:bCs/>
                <w:color w:val="000000" w:themeColor="text1"/>
                <w:sz w:val="24"/>
                <w:szCs w:val="24"/>
              </w:rPr>
              <w:t>нәтижелерін</w:t>
            </w:r>
            <w:proofErr w:type="spellEnd"/>
            <w:r w:rsidRPr="00E27BAF">
              <w:rPr>
                <w:bCs/>
                <w:color w:val="000000" w:themeColor="text1"/>
                <w:sz w:val="24"/>
                <w:szCs w:val="24"/>
              </w:rPr>
              <w:t xml:space="preserve"> </w:t>
            </w:r>
            <w:proofErr w:type="spellStart"/>
            <w:r w:rsidRPr="00E27BAF">
              <w:rPr>
                <w:bCs/>
                <w:color w:val="000000" w:themeColor="text1"/>
                <w:sz w:val="24"/>
                <w:szCs w:val="24"/>
              </w:rPr>
              <w:t>кейін</w:t>
            </w:r>
            <w:proofErr w:type="spellEnd"/>
            <w:r w:rsidRPr="00E27BAF">
              <w:rPr>
                <w:bCs/>
                <w:color w:val="000000" w:themeColor="text1"/>
                <w:sz w:val="24"/>
                <w:szCs w:val="24"/>
              </w:rPr>
              <w:t xml:space="preserve"> </w:t>
            </w:r>
            <w:proofErr w:type="spellStart"/>
            <w:r w:rsidRPr="00E27BAF">
              <w:rPr>
                <w:bCs/>
                <w:color w:val="000000" w:themeColor="text1"/>
                <w:sz w:val="24"/>
                <w:szCs w:val="24"/>
              </w:rPr>
              <w:t>коммерцияландырумен</w:t>
            </w:r>
            <w:proofErr w:type="spellEnd"/>
            <w:r w:rsidRPr="00E27BAF">
              <w:rPr>
                <w:bCs/>
                <w:color w:val="000000" w:themeColor="text1"/>
                <w:sz w:val="24"/>
                <w:szCs w:val="24"/>
              </w:rPr>
              <w:t xml:space="preserve">) </w:t>
            </w:r>
            <w:proofErr w:type="spellStart"/>
            <w:r w:rsidRPr="00E27BAF">
              <w:rPr>
                <w:bCs/>
                <w:color w:val="000000" w:themeColor="text1"/>
                <w:sz w:val="24"/>
                <w:szCs w:val="24"/>
              </w:rPr>
              <w:t>басқарады</w:t>
            </w:r>
            <w:proofErr w:type="spellEnd"/>
            <w:r w:rsidRPr="00E27BAF">
              <w:rPr>
                <w:bCs/>
                <w:color w:val="000000" w:themeColor="text1"/>
                <w:sz w:val="24"/>
                <w:szCs w:val="24"/>
              </w:rPr>
              <w:t xml:space="preserve"> </w:t>
            </w:r>
            <w:proofErr w:type="spellStart"/>
            <w:r w:rsidRPr="00E27BAF">
              <w:rPr>
                <w:bCs/>
                <w:color w:val="000000" w:themeColor="text1"/>
                <w:sz w:val="24"/>
                <w:szCs w:val="24"/>
              </w:rPr>
              <w:t>және</w:t>
            </w:r>
            <w:proofErr w:type="spellEnd"/>
            <w:r w:rsidRPr="00E27BAF">
              <w:rPr>
                <w:bCs/>
                <w:color w:val="000000" w:themeColor="text1"/>
                <w:sz w:val="24"/>
                <w:szCs w:val="24"/>
              </w:rPr>
              <w:t>/</w:t>
            </w:r>
            <w:proofErr w:type="spellStart"/>
            <w:r w:rsidRPr="00E27BAF">
              <w:rPr>
                <w:bCs/>
                <w:color w:val="000000" w:themeColor="text1"/>
                <w:sz w:val="24"/>
                <w:szCs w:val="24"/>
              </w:rPr>
              <w:t>немесе</w:t>
            </w:r>
            <w:proofErr w:type="spellEnd"/>
            <w:r w:rsidRPr="00E27BAF">
              <w:rPr>
                <w:bCs/>
                <w:color w:val="000000" w:themeColor="text1"/>
                <w:sz w:val="24"/>
                <w:szCs w:val="24"/>
              </w:rPr>
              <w:t xml:space="preserve"> </w:t>
            </w:r>
            <w:proofErr w:type="spellStart"/>
            <w:r w:rsidRPr="00E27BAF">
              <w:rPr>
                <w:bCs/>
                <w:color w:val="000000" w:themeColor="text1"/>
                <w:sz w:val="24"/>
                <w:szCs w:val="24"/>
              </w:rPr>
              <w:t>жүзеге</w:t>
            </w:r>
            <w:proofErr w:type="spellEnd"/>
            <w:r w:rsidRPr="00E27BAF">
              <w:rPr>
                <w:bCs/>
                <w:color w:val="000000" w:themeColor="text1"/>
                <w:sz w:val="24"/>
                <w:szCs w:val="24"/>
              </w:rPr>
              <w:t xml:space="preserve"> </w:t>
            </w:r>
            <w:proofErr w:type="spellStart"/>
            <w:r w:rsidRPr="00E27BAF">
              <w:rPr>
                <w:bCs/>
                <w:color w:val="000000" w:themeColor="text1"/>
                <w:sz w:val="24"/>
                <w:szCs w:val="24"/>
              </w:rPr>
              <w:t>асыруға</w:t>
            </w:r>
            <w:proofErr w:type="spellEnd"/>
            <w:r w:rsidRPr="00E27BAF">
              <w:rPr>
                <w:bCs/>
                <w:color w:val="000000" w:themeColor="text1"/>
                <w:sz w:val="24"/>
                <w:szCs w:val="24"/>
              </w:rPr>
              <w:t xml:space="preserve"> </w:t>
            </w:r>
            <w:proofErr w:type="spellStart"/>
            <w:r w:rsidRPr="00E27BAF">
              <w:rPr>
                <w:bCs/>
                <w:color w:val="000000" w:themeColor="text1"/>
                <w:sz w:val="24"/>
                <w:szCs w:val="24"/>
              </w:rPr>
              <w:t>қатысады</w:t>
            </w:r>
            <w:proofErr w:type="spellEnd"/>
            <w:r w:rsidRPr="00E27BAF">
              <w:rPr>
                <w:bCs/>
                <w:color w:val="000000" w:themeColor="text1"/>
                <w:sz w:val="24"/>
                <w:szCs w:val="24"/>
              </w:rPr>
              <w:t>;</w:t>
            </w:r>
          </w:p>
          <w:p w14:paraId="3A72CE59" w14:textId="77777777" w:rsidR="00E27BAF" w:rsidRPr="00E27BAF" w:rsidRDefault="00E27BAF" w:rsidP="00E27BAF">
            <w:pPr>
              <w:jc w:val="both"/>
              <w:rPr>
                <w:bCs/>
                <w:color w:val="000000" w:themeColor="text1"/>
                <w:sz w:val="24"/>
                <w:szCs w:val="24"/>
              </w:rPr>
            </w:pPr>
            <w:r w:rsidRPr="00E27BAF">
              <w:rPr>
                <w:bCs/>
                <w:color w:val="000000" w:themeColor="text1"/>
                <w:sz w:val="24"/>
                <w:szCs w:val="24"/>
              </w:rPr>
              <w:t xml:space="preserve">- </w:t>
            </w:r>
            <w:proofErr w:type="spellStart"/>
            <w:r w:rsidRPr="00E27BAF">
              <w:rPr>
                <w:bCs/>
                <w:color w:val="000000" w:themeColor="text1"/>
                <w:sz w:val="24"/>
                <w:szCs w:val="24"/>
              </w:rPr>
              <w:t>ғылыми-зерттеу</w:t>
            </w:r>
            <w:proofErr w:type="spellEnd"/>
            <w:r w:rsidRPr="00E27BAF">
              <w:rPr>
                <w:bCs/>
                <w:color w:val="000000" w:themeColor="text1"/>
                <w:sz w:val="24"/>
                <w:szCs w:val="24"/>
              </w:rPr>
              <w:t xml:space="preserve"> </w:t>
            </w:r>
            <w:proofErr w:type="spellStart"/>
            <w:r w:rsidRPr="00E27BAF">
              <w:rPr>
                <w:bCs/>
                <w:color w:val="000000" w:themeColor="text1"/>
                <w:sz w:val="24"/>
                <w:szCs w:val="24"/>
              </w:rPr>
              <w:t>нәтижелерін</w:t>
            </w:r>
            <w:proofErr w:type="spellEnd"/>
            <w:r w:rsidRPr="00E27BAF">
              <w:rPr>
                <w:bCs/>
                <w:color w:val="000000" w:themeColor="text1"/>
                <w:sz w:val="24"/>
                <w:szCs w:val="24"/>
              </w:rPr>
              <w:t xml:space="preserve"> </w:t>
            </w:r>
            <w:proofErr w:type="spellStart"/>
            <w:r w:rsidRPr="00E27BAF">
              <w:rPr>
                <w:bCs/>
                <w:color w:val="000000" w:themeColor="text1"/>
                <w:sz w:val="24"/>
                <w:szCs w:val="24"/>
              </w:rPr>
              <w:t>практикалық</w:t>
            </w:r>
            <w:proofErr w:type="spellEnd"/>
            <w:r w:rsidRPr="00E27BAF">
              <w:rPr>
                <w:bCs/>
                <w:color w:val="000000" w:themeColor="text1"/>
                <w:sz w:val="24"/>
                <w:szCs w:val="24"/>
              </w:rPr>
              <w:t xml:space="preserve"> </w:t>
            </w:r>
            <w:proofErr w:type="spellStart"/>
            <w:r w:rsidRPr="00E27BAF">
              <w:rPr>
                <w:bCs/>
                <w:color w:val="000000" w:themeColor="text1"/>
                <w:sz w:val="24"/>
                <w:szCs w:val="24"/>
              </w:rPr>
              <w:t>енгізу</w:t>
            </w:r>
            <w:proofErr w:type="spellEnd"/>
            <w:r w:rsidRPr="00E27BAF">
              <w:rPr>
                <w:bCs/>
                <w:color w:val="000000" w:themeColor="text1"/>
                <w:sz w:val="24"/>
                <w:szCs w:val="24"/>
              </w:rPr>
              <w:t xml:space="preserve"> </w:t>
            </w:r>
            <w:proofErr w:type="spellStart"/>
            <w:r w:rsidRPr="00E27BAF">
              <w:rPr>
                <w:bCs/>
                <w:color w:val="000000" w:themeColor="text1"/>
                <w:sz w:val="24"/>
                <w:szCs w:val="24"/>
              </w:rPr>
              <w:t>үшін</w:t>
            </w:r>
            <w:proofErr w:type="spellEnd"/>
            <w:r w:rsidRPr="00E27BAF">
              <w:rPr>
                <w:bCs/>
                <w:color w:val="000000" w:themeColor="text1"/>
                <w:sz w:val="24"/>
                <w:szCs w:val="24"/>
              </w:rPr>
              <w:t xml:space="preserve"> </w:t>
            </w:r>
            <w:proofErr w:type="spellStart"/>
            <w:r w:rsidRPr="00E27BAF">
              <w:rPr>
                <w:bCs/>
                <w:color w:val="000000" w:themeColor="text1"/>
                <w:sz w:val="24"/>
                <w:szCs w:val="24"/>
              </w:rPr>
              <w:t>ішкі</w:t>
            </w:r>
            <w:proofErr w:type="spellEnd"/>
            <w:r w:rsidRPr="00E27BAF">
              <w:rPr>
                <w:bCs/>
                <w:color w:val="000000" w:themeColor="text1"/>
                <w:sz w:val="24"/>
                <w:szCs w:val="24"/>
              </w:rPr>
              <w:t xml:space="preserve"> </w:t>
            </w:r>
            <w:proofErr w:type="spellStart"/>
            <w:r w:rsidRPr="00E27BAF">
              <w:rPr>
                <w:bCs/>
                <w:color w:val="000000" w:themeColor="text1"/>
                <w:sz w:val="24"/>
                <w:szCs w:val="24"/>
              </w:rPr>
              <w:t>және</w:t>
            </w:r>
            <w:proofErr w:type="spellEnd"/>
            <w:r w:rsidRPr="00E27BAF">
              <w:rPr>
                <w:bCs/>
                <w:color w:val="000000" w:themeColor="text1"/>
                <w:sz w:val="24"/>
                <w:szCs w:val="24"/>
              </w:rPr>
              <w:t xml:space="preserve"> </w:t>
            </w:r>
            <w:proofErr w:type="spellStart"/>
            <w:r w:rsidRPr="00E27BAF">
              <w:rPr>
                <w:bCs/>
                <w:color w:val="000000" w:themeColor="text1"/>
                <w:sz w:val="24"/>
                <w:szCs w:val="24"/>
              </w:rPr>
              <w:t>сыртқы</w:t>
            </w:r>
            <w:proofErr w:type="spellEnd"/>
            <w:r w:rsidRPr="00E27BAF">
              <w:rPr>
                <w:bCs/>
                <w:color w:val="000000" w:themeColor="text1"/>
                <w:sz w:val="24"/>
                <w:szCs w:val="24"/>
              </w:rPr>
              <w:t xml:space="preserve"> </w:t>
            </w:r>
            <w:proofErr w:type="spellStart"/>
            <w:r w:rsidRPr="00E27BAF">
              <w:rPr>
                <w:bCs/>
                <w:color w:val="000000" w:themeColor="text1"/>
                <w:sz w:val="24"/>
                <w:szCs w:val="24"/>
              </w:rPr>
              <w:t>ғылыми</w:t>
            </w:r>
            <w:proofErr w:type="spellEnd"/>
            <w:r w:rsidRPr="00E27BAF">
              <w:rPr>
                <w:bCs/>
                <w:color w:val="000000" w:themeColor="text1"/>
                <w:sz w:val="24"/>
                <w:szCs w:val="24"/>
              </w:rPr>
              <w:t xml:space="preserve"> </w:t>
            </w:r>
            <w:proofErr w:type="spellStart"/>
            <w:r w:rsidRPr="00E27BAF">
              <w:rPr>
                <w:bCs/>
                <w:color w:val="000000" w:themeColor="text1"/>
                <w:sz w:val="24"/>
                <w:szCs w:val="24"/>
              </w:rPr>
              <w:t>мектептермен</w:t>
            </w:r>
            <w:proofErr w:type="spellEnd"/>
            <w:r w:rsidRPr="00E27BAF">
              <w:rPr>
                <w:bCs/>
                <w:color w:val="000000" w:themeColor="text1"/>
                <w:sz w:val="24"/>
                <w:szCs w:val="24"/>
              </w:rPr>
              <w:t>/</w:t>
            </w:r>
            <w:proofErr w:type="spellStart"/>
            <w:r w:rsidRPr="00E27BAF">
              <w:rPr>
                <w:bCs/>
                <w:color w:val="000000" w:themeColor="text1"/>
                <w:sz w:val="24"/>
                <w:szCs w:val="24"/>
              </w:rPr>
              <w:t>орталықтармен</w:t>
            </w:r>
            <w:proofErr w:type="spellEnd"/>
            <w:r w:rsidRPr="00E27BAF">
              <w:rPr>
                <w:bCs/>
                <w:color w:val="000000" w:themeColor="text1"/>
                <w:sz w:val="24"/>
                <w:szCs w:val="24"/>
              </w:rPr>
              <w:t xml:space="preserve"> </w:t>
            </w:r>
            <w:proofErr w:type="spellStart"/>
            <w:r w:rsidRPr="00E27BAF">
              <w:rPr>
                <w:bCs/>
                <w:color w:val="000000" w:themeColor="text1"/>
                <w:sz w:val="24"/>
                <w:szCs w:val="24"/>
              </w:rPr>
              <w:t>ынтымақтастықты</w:t>
            </w:r>
            <w:proofErr w:type="spellEnd"/>
            <w:r w:rsidRPr="00E27BAF">
              <w:rPr>
                <w:bCs/>
                <w:color w:val="000000" w:themeColor="text1"/>
                <w:sz w:val="24"/>
                <w:szCs w:val="24"/>
              </w:rPr>
              <w:t xml:space="preserve"> </w:t>
            </w:r>
            <w:proofErr w:type="spellStart"/>
            <w:r w:rsidRPr="00E27BAF">
              <w:rPr>
                <w:bCs/>
                <w:color w:val="000000" w:themeColor="text1"/>
                <w:sz w:val="24"/>
                <w:szCs w:val="24"/>
              </w:rPr>
              <w:t>орнатады</w:t>
            </w:r>
            <w:proofErr w:type="spellEnd"/>
            <w:r w:rsidRPr="00E27BAF">
              <w:rPr>
                <w:bCs/>
                <w:color w:val="000000" w:themeColor="text1"/>
                <w:sz w:val="24"/>
                <w:szCs w:val="24"/>
              </w:rPr>
              <w:t>;</w:t>
            </w:r>
          </w:p>
          <w:p w14:paraId="61630040" w14:textId="77777777" w:rsidR="00E27BAF" w:rsidRPr="00E27BAF" w:rsidRDefault="00E27BAF" w:rsidP="00E27BAF">
            <w:pPr>
              <w:jc w:val="both"/>
              <w:rPr>
                <w:bCs/>
                <w:color w:val="000000" w:themeColor="text1"/>
                <w:sz w:val="24"/>
                <w:szCs w:val="24"/>
              </w:rPr>
            </w:pPr>
            <w:r w:rsidRPr="00E27BAF">
              <w:rPr>
                <w:bCs/>
                <w:color w:val="000000" w:themeColor="text1"/>
                <w:sz w:val="24"/>
                <w:szCs w:val="24"/>
              </w:rPr>
              <w:t xml:space="preserve">- </w:t>
            </w:r>
            <w:proofErr w:type="spellStart"/>
            <w:r w:rsidRPr="00E27BAF">
              <w:rPr>
                <w:bCs/>
                <w:color w:val="000000" w:themeColor="text1"/>
                <w:sz w:val="24"/>
                <w:szCs w:val="24"/>
              </w:rPr>
              <w:t>ғылыми</w:t>
            </w:r>
            <w:proofErr w:type="spellEnd"/>
            <w:r w:rsidRPr="00E27BAF">
              <w:rPr>
                <w:bCs/>
                <w:color w:val="000000" w:themeColor="text1"/>
                <w:sz w:val="24"/>
                <w:szCs w:val="24"/>
              </w:rPr>
              <w:t xml:space="preserve"> </w:t>
            </w:r>
            <w:proofErr w:type="spellStart"/>
            <w:r w:rsidRPr="00E27BAF">
              <w:rPr>
                <w:bCs/>
                <w:color w:val="000000" w:themeColor="text1"/>
                <w:sz w:val="24"/>
                <w:szCs w:val="24"/>
              </w:rPr>
              <w:t>өнімділік</w:t>
            </w:r>
            <w:proofErr w:type="spellEnd"/>
            <w:r w:rsidRPr="00E27BAF">
              <w:rPr>
                <w:bCs/>
                <w:color w:val="000000" w:themeColor="text1"/>
                <w:sz w:val="24"/>
                <w:szCs w:val="24"/>
              </w:rPr>
              <w:t xml:space="preserve"> пен </w:t>
            </w:r>
            <w:proofErr w:type="spellStart"/>
            <w:r w:rsidRPr="00E27BAF">
              <w:rPr>
                <w:bCs/>
                <w:color w:val="000000" w:themeColor="text1"/>
                <w:sz w:val="24"/>
                <w:szCs w:val="24"/>
              </w:rPr>
              <w:t>жариялау</w:t>
            </w:r>
            <w:proofErr w:type="spellEnd"/>
            <w:r w:rsidRPr="00E27BAF">
              <w:rPr>
                <w:bCs/>
                <w:color w:val="000000" w:themeColor="text1"/>
                <w:sz w:val="24"/>
                <w:szCs w:val="24"/>
              </w:rPr>
              <w:t xml:space="preserve"> </w:t>
            </w:r>
            <w:proofErr w:type="spellStart"/>
            <w:r w:rsidRPr="00E27BAF">
              <w:rPr>
                <w:bCs/>
                <w:color w:val="000000" w:themeColor="text1"/>
                <w:sz w:val="24"/>
                <w:szCs w:val="24"/>
              </w:rPr>
              <w:t>белсенділігін</w:t>
            </w:r>
            <w:proofErr w:type="spellEnd"/>
            <w:r w:rsidRPr="00E27BAF">
              <w:rPr>
                <w:bCs/>
                <w:color w:val="000000" w:themeColor="text1"/>
                <w:sz w:val="24"/>
                <w:szCs w:val="24"/>
              </w:rPr>
              <w:t xml:space="preserve"> </w:t>
            </w:r>
            <w:proofErr w:type="spellStart"/>
            <w:r w:rsidRPr="00E27BAF">
              <w:rPr>
                <w:bCs/>
                <w:color w:val="000000" w:themeColor="text1"/>
                <w:sz w:val="24"/>
                <w:szCs w:val="24"/>
              </w:rPr>
              <w:t>арттырады</w:t>
            </w:r>
            <w:proofErr w:type="spellEnd"/>
            <w:r w:rsidRPr="00E27BAF">
              <w:rPr>
                <w:bCs/>
                <w:color w:val="000000" w:themeColor="text1"/>
                <w:sz w:val="24"/>
                <w:szCs w:val="24"/>
              </w:rPr>
              <w:t>;</w:t>
            </w:r>
          </w:p>
          <w:p w14:paraId="2E0D81E0" w14:textId="77777777" w:rsidR="00E27BAF" w:rsidRPr="00E27BAF" w:rsidRDefault="00E27BAF" w:rsidP="00E27BAF">
            <w:pPr>
              <w:jc w:val="both"/>
              <w:rPr>
                <w:bCs/>
                <w:color w:val="000000" w:themeColor="text1"/>
                <w:sz w:val="24"/>
                <w:szCs w:val="24"/>
              </w:rPr>
            </w:pPr>
            <w:r w:rsidRPr="00E27BAF">
              <w:rPr>
                <w:bCs/>
                <w:color w:val="000000" w:themeColor="text1"/>
                <w:sz w:val="24"/>
                <w:szCs w:val="24"/>
              </w:rPr>
              <w:t xml:space="preserve">- </w:t>
            </w:r>
            <w:proofErr w:type="spellStart"/>
            <w:r w:rsidRPr="00E27BAF">
              <w:rPr>
                <w:bCs/>
                <w:color w:val="000000" w:themeColor="text1"/>
                <w:sz w:val="24"/>
                <w:szCs w:val="24"/>
              </w:rPr>
              <w:t>ұлттық</w:t>
            </w:r>
            <w:proofErr w:type="spellEnd"/>
            <w:r w:rsidRPr="00E27BAF">
              <w:rPr>
                <w:bCs/>
                <w:color w:val="000000" w:themeColor="text1"/>
                <w:sz w:val="24"/>
                <w:szCs w:val="24"/>
              </w:rPr>
              <w:t xml:space="preserve"> </w:t>
            </w:r>
            <w:proofErr w:type="spellStart"/>
            <w:r w:rsidRPr="00E27BAF">
              <w:rPr>
                <w:bCs/>
                <w:color w:val="000000" w:themeColor="text1"/>
                <w:sz w:val="24"/>
                <w:szCs w:val="24"/>
              </w:rPr>
              <w:t>және</w:t>
            </w:r>
            <w:proofErr w:type="spellEnd"/>
            <w:r w:rsidRPr="00E27BAF">
              <w:rPr>
                <w:bCs/>
                <w:color w:val="000000" w:themeColor="text1"/>
                <w:sz w:val="24"/>
                <w:szCs w:val="24"/>
              </w:rPr>
              <w:t xml:space="preserve"> </w:t>
            </w:r>
            <w:proofErr w:type="spellStart"/>
            <w:r w:rsidRPr="00E27BAF">
              <w:rPr>
                <w:bCs/>
                <w:color w:val="000000" w:themeColor="text1"/>
                <w:sz w:val="24"/>
                <w:szCs w:val="24"/>
              </w:rPr>
              <w:t>халықаралық</w:t>
            </w:r>
            <w:proofErr w:type="spellEnd"/>
            <w:r w:rsidRPr="00E27BAF">
              <w:rPr>
                <w:bCs/>
                <w:color w:val="000000" w:themeColor="text1"/>
                <w:sz w:val="24"/>
                <w:szCs w:val="24"/>
              </w:rPr>
              <w:t xml:space="preserve"> </w:t>
            </w:r>
            <w:proofErr w:type="spellStart"/>
            <w:r w:rsidRPr="00E27BAF">
              <w:rPr>
                <w:bCs/>
                <w:color w:val="000000" w:themeColor="text1"/>
                <w:sz w:val="24"/>
                <w:szCs w:val="24"/>
              </w:rPr>
              <w:t>мәліметтер</w:t>
            </w:r>
            <w:proofErr w:type="spellEnd"/>
            <w:r w:rsidRPr="00E27BAF">
              <w:rPr>
                <w:bCs/>
                <w:color w:val="000000" w:themeColor="text1"/>
                <w:sz w:val="24"/>
                <w:szCs w:val="24"/>
              </w:rPr>
              <w:t xml:space="preserve"> </w:t>
            </w:r>
            <w:proofErr w:type="spellStart"/>
            <w:r w:rsidRPr="00E27BAF">
              <w:rPr>
                <w:bCs/>
                <w:color w:val="000000" w:themeColor="text1"/>
                <w:sz w:val="24"/>
                <w:szCs w:val="24"/>
              </w:rPr>
              <w:t>базасымен</w:t>
            </w:r>
            <w:proofErr w:type="spellEnd"/>
            <w:r w:rsidRPr="00E27BAF">
              <w:rPr>
                <w:bCs/>
                <w:color w:val="000000" w:themeColor="text1"/>
                <w:sz w:val="24"/>
                <w:szCs w:val="24"/>
              </w:rPr>
              <w:t xml:space="preserve"> </w:t>
            </w:r>
            <w:proofErr w:type="spellStart"/>
            <w:r w:rsidRPr="00E27BAF">
              <w:rPr>
                <w:bCs/>
                <w:color w:val="000000" w:themeColor="text1"/>
                <w:sz w:val="24"/>
                <w:szCs w:val="24"/>
              </w:rPr>
              <w:t>жұмыс</w:t>
            </w:r>
            <w:proofErr w:type="spellEnd"/>
            <w:r w:rsidRPr="00E27BAF">
              <w:rPr>
                <w:bCs/>
                <w:color w:val="000000" w:themeColor="text1"/>
                <w:sz w:val="24"/>
                <w:szCs w:val="24"/>
              </w:rPr>
              <w:t xml:space="preserve"> </w:t>
            </w:r>
            <w:proofErr w:type="spellStart"/>
            <w:r w:rsidRPr="00E27BAF">
              <w:rPr>
                <w:bCs/>
                <w:color w:val="000000" w:themeColor="text1"/>
                <w:sz w:val="24"/>
                <w:szCs w:val="24"/>
              </w:rPr>
              <w:t>істейді</w:t>
            </w:r>
            <w:proofErr w:type="spellEnd"/>
            <w:r w:rsidRPr="00E27BAF">
              <w:rPr>
                <w:bCs/>
                <w:color w:val="000000" w:themeColor="text1"/>
                <w:sz w:val="24"/>
                <w:szCs w:val="24"/>
              </w:rPr>
              <w:t>;</w:t>
            </w:r>
          </w:p>
          <w:p w14:paraId="573C340F" w14:textId="77777777" w:rsidR="00E27BAF" w:rsidRPr="00E27BAF" w:rsidRDefault="00E27BAF" w:rsidP="00E27BAF">
            <w:pPr>
              <w:jc w:val="both"/>
              <w:rPr>
                <w:bCs/>
                <w:color w:val="000000" w:themeColor="text1"/>
                <w:sz w:val="24"/>
                <w:szCs w:val="24"/>
              </w:rPr>
            </w:pPr>
            <w:r w:rsidRPr="00E27BAF">
              <w:rPr>
                <w:bCs/>
                <w:color w:val="000000" w:themeColor="text1"/>
                <w:sz w:val="24"/>
                <w:szCs w:val="24"/>
              </w:rPr>
              <w:t xml:space="preserve">- бакалавриат, магистрант </w:t>
            </w:r>
            <w:proofErr w:type="spellStart"/>
            <w:r w:rsidRPr="00E27BAF">
              <w:rPr>
                <w:bCs/>
                <w:color w:val="000000" w:themeColor="text1"/>
                <w:sz w:val="24"/>
                <w:szCs w:val="24"/>
              </w:rPr>
              <w:t>және</w:t>
            </w:r>
            <w:proofErr w:type="spellEnd"/>
            <w:r w:rsidRPr="00E27BAF">
              <w:rPr>
                <w:bCs/>
                <w:color w:val="000000" w:themeColor="text1"/>
                <w:sz w:val="24"/>
                <w:szCs w:val="24"/>
              </w:rPr>
              <w:t xml:space="preserve"> </w:t>
            </w:r>
            <w:proofErr w:type="spellStart"/>
            <w:r w:rsidRPr="00E27BAF">
              <w:rPr>
                <w:bCs/>
                <w:color w:val="000000" w:themeColor="text1"/>
                <w:sz w:val="24"/>
                <w:szCs w:val="24"/>
              </w:rPr>
              <w:t>докторанттардың</w:t>
            </w:r>
            <w:proofErr w:type="spellEnd"/>
            <w:r w:rsidRPr="00E27BAF">
              <w:rPr>
                <w:bCs/>
                <w:color w:val="000000" w:themeColor="text1"/>
                <w:sz w:val="24"/>
                <w:szCs w:val="24"/>
              </w:rPr>
              <w:t xml:space="preserve"> </w:t>
            </w:r>
            <w:proofErr w:type="spellStart"/>
            <w:r w:rsidRPr="00E27BAF">
              <w:rPr>
                <w:bCs/>
                <w:color w:val="000000" w:themeColor="text1"/>
                <w:sz w:val="24"/>
                <w:szCs w:val="24"/>
              </w:rPr>
              <w:t>ғылыми-зерттеу</w:t>
            </w:r>
            <w:proofErr w:type="spellEnd"/>
            <w:r w:rsidRPr="00E27BAF">
              <w:rPr>
                <w:bCs/>
                <w:color w:val="000000" w:themeColor="text1"/>
                <w:sz w:val="24"/>
                <w:szCs w:val="24"/>
              </w:rPr>
              <w:t xml:space="preserve"> </w:t>
            </w:r>
            <w:proofErr w:type="spellStart"/>
            <w:r w:rsidRPr="00E27BAF">
              <w:rPr>
                <w:bCs/>
                <w:color w:val="000000" w:themeColor="text1"/>
                <w:sz w:val="24"/>
                <w:szCs w:val="24"/>
              </w:rPr>
              <w:t>дағдыларының</w:t>
            </w:r>
            <w:proofErr w:type="spellEnd"/>
            <w:r w:rsidRPr="00E27BAF">
              <w:rPr>
                <w:bCs/>
                <w:color w:val="000000" w:themeColor="text1"/>
                <w:sz w:val="24"/>
                <w:szCs w:val="24"/>
              </w:rPr>
              <w:t xml:space="preserve"> </w:t>
            </w:r>
            <w:proofErr w:type="spellStart"/>
            <w:r w:rsidRPr="00E27BAF">
              <w:rPr>
                <w:bCs/>
                <w:color w:val="000000" w:themeColor="text1"/>
                <w:sz w:val="24"/>
                <w:szCs w:val="24"/>
              </w:rPr>
              <w:t>диагностикасын</w:t>
            </w:r>
            <w:proofErr w:type="spellEnd"/>
            <w:r w:rsidRPr="00E27BAF">
              <w:rPr>
                <w:bCs/>
                <w:color w:val="000000" w:themeColor="text1"/>
                <w:sz w:val="24"/>
                <w:szCs w:val="24"/>
              </w:rPr>
              <w:t xml:space="preserve"> </w:t>
            </w:r>
            <w:proofErr w:type="spellStart"/>
            <w:r w:rsidRPr="00E27BAF">
              <w:rPr>
                <w:bCs/>
                <w:color w:val="000000" w:themeColor="text1"/>
                <w:sz w:val="24"/>
                <w:szCs w:val="24"/>
              </w:rPr>
              <w:t>жүргізеді</w:t>
            </w:r>
            <w:proofErr w:type="spellEnd"/>
            <w:r w:rsidRPr="00E27BAF">
              <w:rPr>
                <w:bCs/>
                <w:color w:val="000000" w:themeColor="text1"/>
                <w:sz w:val="24"/>
                <w:szCs w:val="24"/>
              </w:rPr>
              <w:t>;</w:t>
            </w:r>
          </w:p>
          <w:p w14:paraId="3BA5FA71" w14:textId="77777777" w:rsidR="00E27BAF" w:rsidRPr="00E27BAF" w:rsidRDefault="00E27BAF" w:rsidP="00E27BAF">
            <w:pPr>
              <w:jc w:val="both"/>
              <w:rPr>
                <w:bCs/>
                <w:color w:val="000000" w:themeColor="text1"/>
                <w:sz w:val="24"/>
                <w:szCs w:val="24"/>
              </w:rPr>
            </w:pPr>
            <w:r w:rsidRPr="00E27BAF">
              <w:rPr>
                <w:bCs/>
                <w:color w:val="000000" w:themeColor="text1"/>
                <w:sz w:val="24"/>
                <w:szCs w:val="24"/>
              </w:rPr>
              <w:t xml:space="preserve">- бакалавриат, магистрант </w:t>
            </w:r>
            <w:proofErr w:type="spellStart"/>
            <w:r w:rsidRPr="00E27BAF">
              <w:rPr>
                <w:bCs/>
                <w:color w:val="000000" w:themeColor="text1"/>
                <w:sz w:val="24"/>
                <w:szCs w:val="24"/>
              </w:rPr>
              <w:t>және</w:t>
            </w:r>
            <w:proofErr w:type="spellEnd"/>
            <w:r w:rsidRPr="00E27BAF">
              <w:rPr>
                <w:bCs/>
                <w:color w:val="000000" w:themeColor="text1"/>
                <w:sz w:val="24"/>
                <w:szCs w:val="24"/>
              </w:rPr>
              <w:t xml:space="preserve"> </w:t>
            </w:r>
            <w:proofErr w:type="spellStart"/>
            <w:r w:rsidRPr="00E27BAF">
              <w:rPr>
                <w:bCs/>
                <w:color w:val="000000" w:themeColor="text1"/>
                <w:sz w:val="24"/>
                <w:szCs w:val="24"/>
              </w:rPr>
              <w:t>докторанттардың</w:t>
            </w:r>
            <w:proofErr w:type="spellEnd"/>
            <w:r w:rsidRPr="00E27BAF">
              <w:rPr>
                <w:bCs/>
                <w:color w:val="000000" w:themeColor="text1"/>
                <w:sz w:val="24"/>
                <w:szCs w:val="24"/>
              </w:rPr>
              <w:t xml:space="preserve"> </w:t>
            </w:r>
            <w:proofErr w:type="spellStart"/>
            <w:r w:rsidRPr="00E27BAF">
              <w:rPr>
                <w:bCs/>
                <w:color w:val="000000" w:themeColor="text1"/>
                <w:sz w:val="24"/>
                <w:szCs w:val="24"/>
              </w:rPr>
              <w:t>жариялау</w:t>
            </w:r>
            <w:proofErr w:type="spellEnd"/>
            <w:r w:rsidRPr="00E27BAF">
              <w:rPr>
                <w:bCs/>
                <w:color w:val="000000" w:themeColor="text1"/>
                <w:sz w:val="24"/>
                <w:szCs w:val="24"/>
              </w:rPr>
              <w:t xml:space="preserve"> </w:t>
            </w:r>
            <w:proofErr w:type="spellStart"/>
            <w:r w:rsidRPr="00E27BAF">
              <w:rPr>
                <w:bCs/>
                <w:color w:val="000000" w:themeColor="text1"/>
                <w:sz w:val="24"/>
                <w:szCs w:val="24"/>
              </w:rPr>
              <w:t>қызметін</w:t>
            </w:r>
            <w:proofErr w:type="spellEnd"/>
            <w:r w:rsidRPr="00E27BAF">
              <w:rPr>
                <w:bCs/>
                <w:color w:val="000000" w:themeColor="text1"/>
                <w:sz w:val="24"/>
                <w:szCs w:val="24"/>
              </w:rPr>
              <w:t xml:space="preserve"> </w:t>
            </w:r>
            <w:proofErr w:type="spellStart"/>
            <w:r w:rsidRPr="00E27BAF">
              <w:rPr>
                <w:bCs/>
                <w:color w:val="000000" w:themeColor="text1"/>
                <w:sz w:val="24"/>
                <w:szCs w:val="24"/>
              </w:rPr>
              <w:t>қоса</w:t>
            </w:r>
            <w:proofErr w:type="spellEnd"/>
            <w:r w:rsidRPr="00E27BAF">
              <w:rPr>
                <w:bCs/>
                <w:color w:val="000000" w:themeColor="text1"/>
                <w:sz w:val="24"/>
                <w:szCs w:val="24"/>
              </w:rPr>
              <w:t xml:space="preserve"> </w:t>
            </w:r>
            <w:proofErr w:type="spellStart"/>
            <w:r w:rsidRPr="00E27BAF">
              <w:rPr>
                <w:bCs/>
                <w:color w:val="000000" w:themeColor="text1"/>
                <w:sz w:val="24"/>
                <w:szCs w:val="24"/>
              </w:rPr>
              <w:t>алғанда</w:t>
            </w:r>
            <w:proofErr w:type="spellEnd"/>
            <w:r w:rsidRPr="00E27BAF">
              <w:rPr>
                <w:bCs/>
                <w:color w:val="000000" w:themeColor="text1"/>
                <w:sz w:val="24"/>
                <w:szCs w:val="24"/>
              </w:rPr>
              <w:t xml:space="preserve">, </w:t>
            </w:r>
            <w:proofErr w:type="spellStart"/>
            <w:r w:rsidRPr="00E27BAF">
              <w:rPr>
                <w:bCs/>
                <w:color w:val="000000" w:themeColor="text1"/>
                <w:sz w:val="24"/>
                <w:szCs w:val="24"/>
              </w:rPr>
              <w:t>ғылыми</w:t>
            </w:r>
            <w:proofErr w:type="spellEnd"/>
            <w:r w:rsidRPr="00E27BAF">
              <w:rPr>
                <w:bCs/>
                <w:color w:val="000000" w:themeColor="text1"/>
                <w:sz w:val="24"/>
                <w:szCs w:val="24"/>
              </w:rPr>
              <w:t xml:space="preserve"> </w:t>
            </w:r>
            <w:proofErr w:type="spellStart"/>
            <w:r w:rsidRPr="00E27BAF">
              <w:rPr>
                <w:bCs/>
                <w:color w:val="000000" w:themeColor="text1"/>
                <w:sz w:val="24"/>
                <w:szCs w:val="24"/>
              </w:rPr>
              <w:t>зерттеулерді</w:t>
            </w:r>
            <w:proofErr w:type="spellEnd"/>
            <w:r w:rsidRPr="00E27BAF">
              <w:rPr>
                <w:bCs/>
                <w:color w:val="000000" w:themeColor="text1"/>
                <w:sz w:val="24"/>
                <w:szCs w:val="24"/>
              </w:rPr>
              <w:t xml:space="preserve"> </w:t>
            </w:r>
            <w:proofErr w:type="spellStart"/>
            <w:r w:rsidRPr="00E27BAF">
              <w:rPr>
                <w:bCs/>
                <w:color w:val="000000" w:themeColor="text1"/>
                <w:sz w:val="24"/>
                <w:szCs w:val="24"/>
              </w:rPr>
              <w:t>дамыту</w:t>
            </w:r>
            <w:proofErr w:type="spellEnd"/>
            <w:r w:rsidRPr="00E27BAF">
              <w:rPr>
                <w:bCs/>
                <w:color w:val="000000" w:themeColor="text1"/>
                <w:sz w:val="24"/>
                <w:szCs w:val="24"/>
              </w:rPr>
              <w:t xml:space="preserve"> </w:t>
            </w:r>
            <w:proofErr w:type="spellStart"/>
            <w:r w:rsidRPr="00E27BAF">
              <w:rPr>
                <w:bCs/>
                <w:color w:val="000000" w:themeColor="text1"/>
                <w:sz w:val="24"/>
                <w:szCs w:val="24"/>
              </w:rPr>
              <w:t>және</w:t>
            </w:r>
            <w:proofErr w:type="spellEnd"/>
            <w:r w:rsidRPr="00E27BAF">
              <w:rPr>
                <w:bCs/>
                <w:color w:val="000000" w:themeColor="text1"/>
                <w:sz w:val="24"/>
                <w:szCs w:val="24"/>
              </w:rPr>
              <w:t xml:space="preserve"> </w:t>
            </w:r>
            <w:proofErr w:type="spellStart"/>
            <w:r w:rsidRPr="00E27BAF">
              <w:rPr>
                <w:bCs/>
                <w:color w:val="000000" w:themeColor="text1"/>
                <w:sz w:val="24"/>
                <w:szCs w:val="24"/>
              </w:rPr>
              <w:t>қолдау</w:t>
            </w:r>
            <w:proofErr w:type="spellEnd"/>
            <w:r w:rsidRPr="00E27BAF">
              <w:rPr>
                <w:bCs/>
                <w:color w:val="000000" w:themeColor="text1"/>
                <w:sz w:val="24"/>
                <w:szCs w:val="24"/>
              </w:rPr>
              <w:t xml:space="preserve"> </w:t>
            </w:r>
            <w:proofErr w:type="spellStart"/>
            <w:r w:rsidRPr="00E27BAF">
              <w:rPr>
                <w:bCs/>
                <w:color w:val="000000" w:themeColor="text1"/>
                <w:sz w:val="24"/>
                <w:szCs w:val="24"/>
              </w:rPr>
              <w:t>стратегияларын</w:t>
            </w:r>
            <w:proofErr w:type="spellEnd"/>
            <w:r w:rsidRPr="00E27BAF">
              <w:rPr>
                <w:bCs/>
                <w:color w:val="000000" w:themeColor="text1"/>
                <w:sz w:val="24"/>
                <w:szCs w:val="24"/>
              </w:rPr>
              <w:t xml:space="preserve"> </w:t>
            </w:r>
            <w:proofErr w:type="spellStart"/>
            <w:r w:rsidRPr="00E27BAF">
              <w:rPr>
                <w:bCs/>
                <w:color w:val="000000" w:themeColor="text1"/>
                <w:sz w:val="24"/>
                <w:szCs w:val="24"/>
              </w:rPr>
              <w:t>қолданады</w:t>
            </w:r>
            <w:proofErr w:type="spellEnd"/>
            <w:r w:rsidRPr="00E27BAF">
              <w:rPr>
                <w:bCs/>
                <w:color w:val="000000" w:themeColor="text1"/>
                <w:sz w:val="24"/>
                <w:szCs w:val="24"/>
              </w:rPr>
              <w:t>.</w:t>
            </w:r>
          </w:p>
          <w:p w14:paraId="69859678" w14:textId="77777777" w:rsidR="00E27BAF" w:rsidRPr="00E27BAF" w:rsidRDefault="00E27BAF" w:rsidP="00E27BAF">
            <w:pPr>
              <w:jc w:val="both"/>
              <w:rPr>
                <w:bCs/>
                <w:color w:val="000000" w:themeColor="text1"/>
                <w:sz w:val="24"/>
                <w:szCs w:val="24"/>
              </w:rPr>
            </w:pPr>
            <w:r w:rsidRPr="00E27BAF">
              <w:rPr>
                <w:bCs/>
                <w:color w:val="000000" w:themeColor="text1"/>
                <w:sz w:val="24"/>
                <w:szCs w:val="24"/>
              </w:rPr>
              <w:t xml:space="preserve">- </w:t>
            </w:r>
            <w:proofErr w:type="spellStart"/>
            <w:r w:rsidRPr="00E27BAF">
              <w:rPr>
                <w:bCs/>
                <w:color w:val="000000" w:themeColor="text1"/>
                <w:sz w:val="24"/>
                <w:szCs w:val="24"/>
              </w:rPr>
              <w:t>жоғары</w:t>
            </w:r>
            <w:proofErr w:type="spellEnd"/>
            <w:r w:rsidRPr="00E27BAF">
              <w:rPr>
                <w:bCs/>
                <w:color w:val="000000" w:themeColor="text1"/>
                <w:sz w:val="24"/>
                <w:szCs w:val="24"/>
              </w:rPr>
              <w:t xml:space="preserve"> </w:t>
            </w:r>
            <w:proofErr w:type="spellStart"/>
            <w:r w:rsidRPr="00E27BAF">
              <w:rPr>
                <w:bCs/>
                <w:color w:val="000000" w:themeColor="text1"/>
                <w:sz w:val="24"/>
                <w:szCs w:val="24"/>
              </w:rPr>
              <w:t>және</w:t>
            </w:r>
            <w:proofErr w:type="spellEnd"/>
            <w:r w:rsidRPr="00E27BAF">
              <w:rPr>
                <w:bCs/>
                <w:color w:val="000000" w:themeColor="text1"/>
                <w:sz w:val="24"/>
                <w:szCs w:val="24"/>
              </w:rPr>
              <w:t xml:space="preserve"> </w:t>
            </w:r>
            <w:proofErr w:type="spellStart"/>
            <w:r w:rsidRPr="00E27BAF">
              <w:rPr>
                <w:bCs/>
                <w:color w:val="000000" w:themeColor="text1"/>
                <w:sz w:val="24"/>
                <w:szCs w:val="24"/>
              </w:rPr>
              <w:t>жоғары</w:t>
            </w:r>
            <w:proofErr w:type="spellEnd"/>
            <w:r w:rsidRPr="00E27BAF">
              <w:rPr>
                <w:bCs/>
                <w:color w:val="000000" w:themeColor="text1"/>
                <w:sz w:val="24"/>
                <w:szCs w:val="24"/>
              </w:rPr>
              <w:t xml:space="preserve"> </w:t>
            </w:r>
            <w:proofErr w:type="spellStart"/>
            <w:r w:rsidRPr="00E27BAF">
              <w:rPr>
                <w:bCs/>
                <w:color w:val="000000" w:themeColor="text1"/>
                <w:sz w:val="24"/>
                <w:szCs w:val="24"/>
              </w:rPr>
              <w:t>оқу</w:t>
            </w:r>
            <w:proofErr w:type="spellEnd"/>
            <w:r w:rsidRPr="00E27BAF">
              <w:rPr>
                <w:bCs/>
                <w:color w:val="000000" w:themeColor="text1"/>
                <w:sz w:val="24"/>
                <w:szCs w:val="24"/>
              </w:rPr>
              <w:t xml:space="preserve"> </w:t>
            </w:r>
            <w:proofErr w:type="spellStart"/>
            <w:r w:rsidRPr="00E27BAF">
              <w:rPr>
                <w:bCs/>
                <w:color w:val="000000" w:themeColor="text1"/>
                <w:sz w:val="24"/>
                <w:szCs w:val="24"/>
              </w:rPr>
              <w:t>орнынан</w:t>
            </w:r>
            <w:proofErr w:type="spellEnd"/>
            <w:r w:rsidRPr="00E27BAF">
              <w:rPr>
                <w:bCs/>
                <w:color w:val="000000" w:themeColor="text1"/>
                <w:sz w:val="24"/>
                <w:szCs w:val="24"/>
              </w:rPr>
              <w:t xml:space="preserve"> </w:t>
            </w:r>
            <w:proofErr w:type="spellStart"/>
            <w:r w:rsidRPr="00E27BAF">
              <w:rPr>
                <w:bCs/>
                <w:color w:val="000000" w:themeColor="text1"/>
                <w:sz w:val="24"/>
                <w:szCs w:val="24"/>
              </w:rPr>
              <w:t>кейінгі</w:t>
            </w:r>
            <w:proofErr w:type="spellEnd"/>
            <w:r w:rsidRPr="00E27BAF">
              <w:rPr>
                <w:bCs/>
                <w:color w:val="000000" w:themeColor="text1"/>
                <w:sz w:val="24"/>
                <w:szCs w:val="24"/>
              </w:rPr>
              <w:t xml:space="preserve"> </w:t>
            </w:r>
            <w:proofErr w:type="spellStart"/>
            <w:r w:rsidRPr="00E27BAF">
              <w:rPr>
                <w:bCs/>
                <w:color w:val="000000" w:themeColor="text1"/>
                <w:sz w:val="24"/>
                <w:szCs w:val="24"/>
              </w:rPr>
              <w:t>білім</w:t>
            </w:r>
            <w:proofErr w:type="spellEnd"/>
            <w:r w:rsidRPr="00E27BAF">
              <w:rPr>
                <w:bCs/>
                <w:color w:val="000000" w:themeColor="text1"/>
                <w:sz w:val="24"/>
                <w:szCs w:val="24"/>
              </w:rPr>
              <w:t xml:space="preserve"> беру </w:t>
            </w:r>
            <w:proofErr w:type="spellStart"/>
            <w:r w:rsidRPr="00E27BAF">
              <w:rPr>
                <w:bCs/>
                <w:color w:val="000000" w:themeColor="text1"/>
                <w:sz w:val="24"/>
                <w:szCs w:val="24"/>
              </w:rPr>
              <w:t>бағдарламалары</w:t>
            </w:r>
            <w:proofErr w:type="spellEnd"/>
            <w:r w:rsidRPr="00E27BAF">
              <w:rPr>
                <w:bCs/>
                <w:color w:val="000000" w:themeColor="text1"/>
                <w:sz w:val="24"/>
                <w:szCs w:val="24"/>
              </w:rPr>
              <w:t xml:space="preserve"> </w:t>
            </w:r>
            <w:proofErr w:type="spellStart"/>
            <w:r w:rsidRPr="00E27BAF">
              <w:rPr>
                <w:bCs/>
                <w:color w:val="000000" w:themeColor="text1"/>
                <w:sz w:val="24"/>
                <w:szCs w:val="24"/>
              </w:rPr>
              <w:t>бойынша</w:t>
            </w:r>
            <w:proofErr w:type="spellEnd"/>
            <w:r w:rsidRPr="00E27BAF">
              <w:rPr>
                <w:bCs/>
                <w:color w:val="000000" w:themeColor="text1"/>
                <w:sz w:val="24"/>
                <w:szCs w:val="24"/>
              </w:rPr>
              <w:t xml:space="preserve"> </w:t>
            </w:r>
            <w:proofErr w:type="spellStart"/>
            <w:r w:rsidRPr="00E27BAF">
              <w:rPr>
                <w:bCs/>
                <w:color w:val="000000" w:themeColor="text1"/>
                <w:sz w:val="24"/>
                <w:szCs w:val="24"/>
              </w:rPr>
              <w:t>оқу</w:t>
            </w:r>
            <w:proofErr w:type="spellEnd"/>
            <w:r w:rsidRPr="00E27BAF">
              <w:rPr>
                <w:bCs/>
                <w:color w:val="000000" w:themeColor="text1"/>
                <w:sz w:val="24"/>
                <w:szCs w:val="24"/>
              </w:rPr>
              <w:t xml:space="preserve"> </w:t>
            </w:r>
            <w:proofErr w:type="spellStart"/>
            <w:r w:rsidRPr="00E27BAF">
              <w:rPr>
                <w:bCs/>
                <w:color w:val="000000" w:themeColor="text1"/>
                <w:sz w:val="24"/>
                <w:szCs w:val="24"/>
              </w:rPr>
              <w:t>сабақтарының</w:t>
            </w:r>
            <w:proofErr w:type="spellEnd"/>
            <w:r w:rsidRPr="00E27BAF">
              <w:rPr>
                <w:bCs/>
                <w:color w:val="000000" w:themeColor="text1"/>
                <w:sz w:val="24"/>
                <w:szCs w:val="24"/>
              </w:rPr>
              <w:t xml:space="preserve"> </w:t>
            </w:r>
            <w:proofErr w:type="spellStart"/>
            <w:r w:rsidRPr="00E27BAF">
              <w:rPr>
                <w:bCs/>
                <w:color w:val="000000" w:themeColor="text1"/>
                <w:sz w:val="24"/>
                <w:szCs w:val="24"/>
              </w:rPr>
              <w:t>барлық</w:t>
            </w:r>
            <w:proofErr w:type="spellEnd"/>
            <w:r w:rsidRPr="00E27BAF">
              <w:rPr>
                <w:bCs/>
                <w:color w:val="000000" w:themeColor="text1"/>
                <w:sz w:val="24"/>
                <w:szCs w:val="24"/>
              </w:rPr>
              <w:t xml:space="preserve"> </w:t>
            </w:r>
            <w:proofErr w:type="spellStart"/>
            <w:r w:rsidRPr="00E27BAF">
              <w:rPr>
                <w:bCs/>
                <w:color w:val="000000" w:themeColor="text1"/>
                <w:sz w:val="24"/>
                <w:szCs w:val="24"/>
              </w:rPr>
              <w:t>түрлерін</w:t>
            </w:r>
            <w:proofErr w:type="spellEnd"/>
            <w:r w:rsidRPr="00E27BAF">
              <w:rPr>
                <w:bCs/>
                <w:color w:val="000000" w:themeColor="text1"/>
                <w:sz w:val="24"/>
                <w:szCs w:val="24"/>
              </w:rPr>
              <w:t xml:space="preserve"> </w:t>
            </w:r>
            <w:proofErr w:type="spellStart"/>
            <w:r w:rsidRPr="00E27BAF">
              <w:rPr>
                <w:bCs/>
                <w:color w:val="000000" w:themeColor="text1"/>
                <w:sz w:val="24"/>
                <w:szCs w:val="24"/>
              </w:rPr>
              <w:t>жоспарлау</w:t>
            </w:r>
            <w:proofErr w:type="spellEnd"/>
            <w:r w:rsidRPr="00E27BAF">
              <w:rPr>
                <w:bCs/>
                <w:color w:val="000000" w:themeColor="text1"/>
                <w:sz w:val="24"/>
                <w:szCs w:val="24"/>
              </w:rPr>
              <w:t xml:space="preserve"> </w:t>
            </w:r>
            <w:proofErr w:type="spellStart"/>
            <w:r w:rsidRPr="00E27BAF">
              <w:rPr>
                <w:bCs/>
                <w:color w:val="000000" w:themeColor="text1"/>
                <w:sz w:val="24"/>
                <w:szCs w:val="24"/>
              </w:rPr>
              <w:t>және</w:t>
            </w:r>
            <w:proofErr w:type="spellEnd"/>
            <w:r w:rsidRPr="00E27BAF">
              <w:rPr>
                <w:bCs/>
                <w:color w:val="000000" w:themeColor="text1"/>
                <w:sz w:val="24"/>
                <w:szCs w:val="24"/>
              </w:rPr>
              <w:t xml:space="preserve"> </w:t>
            </w:r>
            <w:proofErr w:type="spellStart"/>
            <w:r w:rsidRPr="00E27BAF">
              <w:rPr>
                <w:bCs/>
                <w:color w:val="000000" w:themeColor="text1"/>
                <w:sz w:val="24"/>
                <w:szCs w:val="24"/>
              </w:rPr>
              <w:t>өткізу</w:t>
            </w:r>
            <w:proofErr w:type="spellEnd"/>
            <w:r w:rsidRPr="00E27BAF">
              <w:rPr>
                <w:bCs/>
                <w:color w:val="000000" w:themeColor="text1"/>
                <w:sz w:val="24"/>
                <w:szCs w:val="24"/>
              </w:rPr>
              <w:t xml:space="preserve"> </w:t>
            </w:r>
            <w:proofErr w:type="spellStart"/>
            <w:r w:rsidRPr="00E27BAF">
              <w:rPr>
                <w:bCs/>
                <w:color w:val="000000" w:themeColor="text1"/>
                <w:sz w:val="24"/>
                <w:szCs w:val="24"/>
              </w:rPr>
              <w:t>кезінде</w:t>
            </w:r>
            <w:proofErr w:type="spellEnd"/>
            <w:r w:rsidRPr="00E27BAF">
              <w:rPr>
                <w:bCs/>
                <w:color w:val="000000" w:themeColor="text1"/>
                <w:sz w:val="24"/>
                <w:szCs w:val="24"/>
              </w:rPr>
              <w:t xml:space="preserve"> </w:t>
            </w:r>
            <w:proofErr w:type="spellStart"/>
            <w:r w:rsidRPr="00E27BAF">
              <w:rPr>
                <w:bCs/>
                <w:color w:val="000000" w:themeColor="text1"/>
                <w:sz w:val="24"/>
                <w:szCs w:val="24"/>
              </w:rPr>
              <w:t>пәндік</w:t>
            </w:r>
            <w:proofErr w:type="spellEnd"/>
            <w:r w:rsidRPr="00E27BAF">
              <w:rPr>
                <w:bCs/>
                <w:color w:val="000000" w:themeColor="text1"/>
                <w:sz w:val="24"/>
                <w:szCs w:val="24"/>
              </w:rPr>
              <w:t xml:space="preserve"> </w:t>
            </w:r>
            <w:proofErr w:type="spellStart"/>
            <w:r w:rsidRPr="00E27BAF">
              <w:rPr>
                <w:bCs/>
                <w:color w:val="000000" w:themeColor="text1"/>
                <w:sz w:val="24"/>
                <w:szCs w:val="24"/>
              </w:rPr>
              <w:t>саладағы</w:t>
            </w:r>
            <w:proofErr w:type="spellEnd"/>
            <w:r w:rsidRPr="00E27BAF">
              <w:rPr>
                <w:bCs/>
                <w:color w:val="000000" w:themeColor="text1"/>
                <w:sz w:val="24"/>
                <w:szCs w:val="24"/>
              </w:rPr>
              <w:t xml:space="preserve"> </w:t>
            </w:r>
            <w:proofErr w:type="spellStart"/>
            <w:r w:rsidRPr="00E27BAF">
              <w:rPr>
                <w:bCs/>
                <w:color w:val="000000" w:themeColor="text1"/>
                <w:sz w:val="24"/>
                <w:szCs w:val="24"/>
              </w:rPr>
              <w:t>психологиялық-педагогикалық</w:t>
            </w:r>
            <w:proofErr w:type="spellEnd"/>
            <w:r w:rsidRPr="00E27BAF">
              <w:rPr>
                <w:bCs/>
                <w:color w:val="000000" w:themeColor="text1"/>
                <w:sz w:val="24"/>
                <w:szCs w:val="24"/>
              </w:rPr>
              <w:t xml:space="preserve"> </w:t>
            </w:r>
            <w:proofErr w:type="spellStart"/>
            <w:r w:rsidRPr="00E27BAF">
              <w:rPr>
                <w:bCs/>
                <w:color w:val="000000" w:themeColor="text1"/>
                <w:sz w:val="24"/>
                <w:szCs w:val="24"/>
              </w:rPr>
              <w:t>білім</w:t>
            </w:r>
            <w:proofErr w:type="spellEnd"/>
            <w:r w:rsidRPr="00E27BAF">
              <w:rPr>
                <w:bCs/>
                <w:color w:val="000000" w:themeColor="text1"/>
                <w:sz w:val="24"/>
                <w:szCs w:val="24"/>
              </w:rPr>
              <w:t xml:space="preserve"> мен </w:t>
            </w:r>
            <w:proofErr w:type="spellStart"/>
            <w:r w:rsidRPr="00E27BAF">
              <w:rPr>
                <w:bCs/>
                <w:color w:val="000000" w:themeColor="text1"/>
                <w:sz w:val="24"/>
                <w:szCs w:val="24"/>
              </w:rPr>
              <w:t>білімнің</w:t>
            </w:r>
            <w:proofErr w:type="spellEnd"/>
            <w:r w:rsidRPr="00E27BAF">
              <w:rPr>
                <w:bCs/>
                <w:color w:val="000000" w:themeColor="text1"/>
                <w:sz w:val="24"/>
                <w:szCs w:val="24"/>
              </w:rPr>
              <w:t xml:space="preserve"> </w:t>
            </w:r>
            <w:proofErr w:type="spellStart"/>
            <w:r w:rsidRPr="00E27BAF">
              <w:rPr>
                <w:bCs/>
                <w:color w:val="000000" w:themeColor="text1"/>
                <w:sz w:val="24"/>
                <w:szCs w:val="24"/>
              </w:rPr>
              <w:t>интеграциясын</w:t>
            </w:r>
            <w:proofErr w:type="spellEnd"/>
            <w:r w:rsidRPr="00E27BAF">
              <w:rPr>
                <w:bCs/>
                <w:color w:val="000000" w:themeColor="text1"/>
                <w:sz w:val="24"/>
                <w:szCs w:val="24"/>
              </w:rPr>
              <w:t xml:space="preserve"> </w:t>
            </w:r>
            <w:proofErr w:type="spellStart"/>
            <w:r w:rsidRPr="00E27BAF">
              <w:rPr>
                <w:bCs/>
                <w:color w:val="000000" w:themeColor="text1"/>
                <w:sz w:val="24"/>
                <w:szCs w:val="24"/>
              </w:rPr>
              <w:t>қамтамасыз</w:t>
            </w:r>
            <w:proofErr w:type="spellEnd"/>
            <w:r w:rsidRPr="00E27BAF">
              <w:rPr>
                <w:bCs/>
                <w:color w:val="000000" w:themeColor="text1"/>
                <w:sz w:val="24"/>
                <w:szCs w:val="24"/>
              </w:rPr>
              <w:t xml:space="preserve"> </w:t>
            </w:r>
            <w:proofErr w:type="spellStart"/>
            <w:r w:rsidRPr="00E27BAF">
              <w:rPr>
                <w:bCs/>
                <w:color w:val="000000" w:themeColor="text1"/>
                <w:sz w:val="24"/>
                <w:szCs w:val="24"/>
              </w:rPr>
              <w:t>етеді</w:t>
            </w:r>
            <w:proofErr w:type="spellEnd"/>
            <w:r w:rsidRPr="00E27BAF">
              <w:rPr>
                <w:bCs/>
                <w:color w:val="000000" w:themeColor="text1"/>
                <w:sz w:val="24"/>
                <w:szCs w:val="24"/>
              </w:rPr>
              <w:t>;</w:t>
            </w:r>
          </w:p>
          <w:p w14:paraId="44EA5621" w14:textId="77777777" w:rsidR="00E27BAF" w:rsidRPr="00E27BAF" w:rsidRDefault="00E27BAF" w:rsidP="00E27BAF">
            <w:pPr>
              <w:jc w:val="both"/>
              <w:rPr>
                <w:bCs/>
                <w:color w:val="000000" w:themeColor="text1"/>
                <w:sz w:val="24"/>
                <w:szCs w:val="24"/>
              </w:rPr>
            </w:pPr>
            <w:r w:rsidRPr="00E27BAF">
              <w:rPr>
                <w:bCs/>
                <w:color w:val="000000" w:themeColor="text1"/>
                <w:sz w:val="24"/>
                <w:szCs w:val="24"/>
              </w:rPr>
              <w:t xml:space="preserve">- </w:t>
            </w:r>
            <w:proofErr w:type="spellStart"/>
            <w:r w:rsidRPr="00E27BAF">
              <w:rPr>
                <w:bCs/>
                <w:color w:val="000000" w:themeColor="text1"/>
                <w:sz w:val="24"/>
                <w:szCs w:val="24"/>
              </w:rPr>
              <w:t>еңбек</w:t>
            </w:r>
            <w:proofErr w:type="spellEnd"/>
            <w:r w:rsidRPr="00E27BAF">
              <w:rPr>
                <w:bCs/>
                <w:color w:val="000000" w:themeColor="text1"/>
                <w:sz w:val="24"/>
                <w:szCs w:val="24"/>
              </w:rPr>
              <w:t xml:space="preserve"> </w:t>
            </w:r>
            <w:proofErr w:type="spellStart"/>
            <w:r w:rsidRPr="00E27BAF">
              <w:rPr>
                <w:bCs/>
                <w:color w:val="000000" w:themeColor="text1"/>
                <w:sz w:val="24"/>
                <w:szCs w:val="24"/>
              </w:rPr>
              <w:t>нарығының</w:t>
            </w:r>
            <w:proofErr w:type="spellEnd"/>
            <w:r w:rsidRPr="00E27BAF">
              <w:rPr>
                <w:bCs/>
                <w:color w:val="000000" w:themeColor="text1"/>
                <w:sz w:val="24"/>
                <w:szCs w:val="24"/>
              </w:rPr>
              <w:t xml:space="preserve"> </w:t>
            </w:r>
            <w:proofErr w:type="spellStart"/>
            <w:r w:rsidRPr="00E27BAF">
              <w:rPr>
                <w:bCs/>
                <w:color w:val="000000" w:themeColor="text1"/>
                <w:sz w:val="24"/>
                <w:szCs w:val="24"/>
              </w:rPr>
              <w:t>сұранысына</w:t>
            </w:r>
            <w:proofErr w:type="spellEnd"/>
            <w:r w:rsidRPr="00E27BAF">
              <w:rPr>
                <w:bCs/>
                <w:color w:val="000000" w:themeColor="text1"/>
                <w:sz w:val="24"/>
                <w:szCs w:val="24"/>
              </w:rPr>
              <w:t xml:space="preserve"> </w:t>
            </w:r>
            <w:proofErr w:type="spellStart"/>
            <w:r w:rsidRPr="00E27BAF">
              <w:rPr>
                <w:bCs/>
                <w:color w:val="000000" w:themeColor="text1"/>
                <w:sz w:val="24"/>
                <w:szCs w:val="24"/>
              </w:rPr>
              <w:t>сәйкес</w:t>
            </w:r>
            <w:proofErr w:type="spellEnd"/>
            <w:r w:rsidRPr="00E27BAF">
              <w:rPr>
                <w:bCs/>
                <w:color w:val="000000" w:themeColor="text1"/>
                <w:sz w:val="24"/>
                <w:szCs w:val="24"/>
              </w:rPr>
              <w:t xml:space="preserve"> </w:t>
            </w:r>
            <w:proofErr w:type="spellStart"/>
            <w:r w:rsidRPr="00E27BAF">
              <w:rPr>
                <w:bCs/>
                <w:color w:val="000000" w:themeColor="text1"/>
                <w:sz w:val="24"/>
                <w:szCs w:val="24"/>
              </w:rPr>
              <w:t>жоғары</w:t>
            </w:r>
            <w:proofErr w:type="spellEnd"/>
            <w:r w:rsidRPr="00E27BAF">
              <w:rPr>
                <w:bCs/>
                <w:color w:val="000000" w:themeColor="text1"/>
                <w:sz w:val="24"/>
                <w:szCs w:val="24"/>
              </w:rPr>
              <w:t xml:space="preserve"> </w:t>
            </w:r>
            <w:proofErr w:type="spellStart"/>
            <w:r w:rsidRPr="00E27BAF">
              <w:rPr>
                <w:bCs/>
                <w:color w:val="000000" w:themeColor="text1"/>
                <w:sz w:val="24"/>
                <w:szCs w:val="24"/>
              </w:rPr>
              <w:t>және</w:t>
            </w:r>
            <w:proofErr w:type="spellEnd"/>
            <w:r w:rsidRPr="00E27BAF">
              <w:rPr>
                <w:bCs/>
                <w:color w:val="000000" w:themeColor="text1"/>
                <w:sz w:val="24"/>
                <w:szCs w:val="24"/>
              </w:rPr>
              <w:t xml:space="preserve"> </w:t>
            </w:r>
            <w:proofErr w:type="spellStart"/>
            <w:r w:rsidRPr="00E27BAF">
              <w:rPr>
                <w:bCs/>
                <w:color w:val="000000" w:themeColor="text1"/>
                <w:sz w:val="24"/>
                <w:szCs w:val="24"/>
              </w:rPr>
              <w:t>жоғары</w:t>
            </w:r>
            <w:proofErr w:type="spellEnd"/>
            <w:r w:rsidRPr="00E27BAF">
              <w:rPr>
                <w:bCs/>
                <w:color w:val="000000" w:themeColor="text1"/>
                <w:sz w:val="24"/>
                <w:szCs w:val="24"/>
              </w:rPr>
              <w:t xml:space="preserve"> </w:t>
            </w:r>
            <w:proofErr w:type="spellStart"/>
            <w:r w:rsidRPr="00E27BAF">
              <w:rPr>
                <w:bCs/>
                <w:color w:val="000000" w:themeColor="text1"/>
                <w:sz w:val="24"/>
                <w:szCs w:val="24"/>
              </w:rPr>
              <w:t>оқу</w:t>
            </w:r>
            <w:proofErr w:type="spellEnd"/>
            <w:r w:rsidRPr="00E27BAF">
              <w:rPr>
                <w:bCs/>
                <w:color w:val="000000" w:themeColor="text1"/>
                <w:sz w:val="24"/>
                <w:szCs w:val="24"/>
              </w:rPr>
              <w:t xml:space="preserve"> </w:t>
            </w:r>
            <w:proofErr w:type="spellStart"/>
            <w:r w:rsidRPr="00E27BAF">
              <w:rPr>
                <w:bCs/>
                <w:color w:val="000000" w:themeColor="text1"/>
                <w:sz w:val="24"/>
                <w:szCs w:val="24"/>
              </w:rPr>
              <w:t>орнынан</w:t>
            </w:r>
            <w:proofErr w:type="spellEnd"/>
            <w:r w:rsidRPr="00E27BAF">
              <w:rPr>
                <w:bCs/>
                <w:color w:val="000000" w:themeColor="text1"/>
                <w:sz w:val="24"/>
                <w:szCs w:val="24"/>
              </w:rPr>
              <w:t xml:space="preserve"> </w:t>
            </w:r>
            <w:proofErr w:type="spellStart"/>
            <w:r w:rsidRPr="00E27BAF">
              <w:rPr>
                <w:bCs/>
                <w:color w:val="000000" w:themeColor="text1"/>
                <w:sz w:val="24"/>
                <w:szCs w:val="24"/>
              </w:rPr>
              <w:t>кейінгі</w:t>
            </w:r>
            <w:proofErr w:type="spellEnd"/>
            <w:r w:rsidRPr="00E27BAF">
              <w:rPr>
                <w:bCs/>
                <w:color w:val="000000" w:themeColor="text1"/>
                <w:sz w:val="24"/>
                <w:szCs w:val="24"/>
              </w:rPr>
              <w:t xml:space="preserve"> </w:t>
            </w:r>
            <w:proofErr w:type="spellStart"/>
            <w:r w:rsidRPr="00E27BAF">
              <w:rPr>
                <w:bCs/>
                <w:color w:val="000000" w:themeColor="text1"/>
                <w:sz w:val="24"/>
                <w:szCs w:val="24"/>
              </w:rPr>
              <w:t>білім</w:t>
            </w:r>
            <w:proofErr w:type="spellEnd"/>
            <w:r w:rsidRPr="00E27BAF">
              <w:rPr>
                <w:bCs/>
                <w:color w:val="000000" w:themeColor="text1"/>
                <w:sz w:val="24"/>
                <w:szCs w:val="24"/>
              </w:rPr>
              <w:t xml:space="preserve"> </w:t>
            </w:r>
            <w:proofErr w:type="spellStart"/>
            <w:r w:rsidRPr="00E27BAF">
              <w:rPr>
                <w:bCs/>
                <w:color w:val="000000" w:themeColor="text1"/>
                <w:sz w:val="24"/>
                <w:szCs w:val="24"/>
              </w:rPr>
              <w:t>берудің</w:t>
            </w:r>
            <w:proofErr w:type="spellEnd"/>
            <w:r w:rsidRPr="00E27BAF">
              <w:rPr>
                <w:bCs/>
                <w:color w:val="000000" w:themeColor="text1"/>
                <w:sz w:val="24"/>
                <w:szCs w:val="24"/>
              </w:rPr>
              <w:t xml:space="preserve">, </w:t>
            </w:r>
            <w:proofErr w:type="spellStart"/>
            <w:r w:rsidRPr="00E27BAF">
              <w:rPr>
                <w:bCs/>
                <w:color w:val="000000" w:themeColor="text1"/>
                <w:sz w:val="24"/>
                <w:szCs w:val="24"/>
              </w:rPr>
              <w:t>оның</w:t>
            </w:r>
            <w:proofErr w:type="spellEnd"/>
            <w:r w:rsidRPr="00E27BAF">
              <w:rPr>
                <w:bCs/>
                <w:color w:val="000000" w:themeColor="text1"/>
                <w:sz w:val="24"/>
                <w:szCs w:val="24"/>
              </w:rPr>
              <w:t xml:space="preserve"> </w:t>
            </w:r>
            <w:proofErr w:type="spellStart"/>
            <w:r w:rsidRPr="00E27BAF">
              <w:rPr>
                <w:bCs/>
                <w:color w:val="000000" w:themeColor="text1"/>
                <w:sz w:val="24"/>
                <w:szCs w:val="24"/>
              </w:rPr>
              <w:t>ішінде</w:t>
            </w:r>
            <w:proofErr w:type="spellEnd"/>
            <w:r w:rsidRPr="00E27BAF">
              <w:rPr>
                <w:bCs/>
                <w:color w:val="000000" w:themeColor="text1"/>
                <w:sz w:val="24"/>
                <w:szCs w:val="24"/>
              </w:rPr>
              <w:t xml:space="preserve"> </w:t>
            </w:r>
            <w:proofErr w:type="spellStart"/>
            <w:r w:rsidRPr="00E27BAF">
              <w:rPr>
                <w:bCs/>
                <w:color w:val="000000" w:themeColor="text1"/>
                <w:sz w:val="24"/>
                <w:szCs w:val="24"/>
              </w:rPr>
              <w:t>инновациялық</w:t>
            </w:r>
            <w:proofErr w:type="spellEnd"/>
            <w:r w:rsidRPr="00E27BAF">
              <w:rPr>
                <w:bCs/>
                <w:color w:val="000000" w:themeColor="text1"/>
                <w:sz w:val="24"/>
                <w:szCs w:val="24"/>
              </w:rPr>
              <w:t xml:space="preserve"> </w:t>
            </w:r>
            <w:proofErr w:type="spellStart"/>
            <w:r w:rsidRPr="00E27BAF">
              <w:rPr>
                <w:bCs/>
                <w:color w:val="000000" w:themeColor="text1"/>
                <w:sz w:val="24"/>
                <w:szCs w:val="24"/>
              </w:rPr>
              <w:t>білім</w:t>
            </w:r>
            <w:proofErr w:type="spellEnd"/>
            <w:r w:rsidRPr="00E27BAF">
              <w:rPr>
                <w:bCs/>
                <w:color w:val="000000" w:themeColor="text1"/>
                <w:sz w:val="24"/>
                <w:szCs w:val="24"/>
              </w:rPr>
              <w:t xml:space="preserve"> беру </w:t>
            </w:r>
            <w:proofErr w:type="spellStart"/>
            <w:r w:rsidRPr="00E27BAF">
              <w:rPr>
                <w:bCs/>
                <w:color w:val="000000" w:themeColor="text1"/>
                <w:sz w:val="24"/>
                <w:szCs w:val="24"/>
              </w:rPr>
              <w:t>бағдарламаларын</w:t>
            </w:r>
            <w:proofErr w:type="spellEnd"/>
            <w:r w:rsidRPr="00E27BAF">
              <w:rPr>
                <w:bCs/>
                <w:color w:val="000000" w:themeColor="text1"/>
                <w:sz w:val="24"/>
                <w:szCs w:val="24"/>
              </w:rPr>
              <w:t xml:space="preserve"> </w:t>
            </w:r>
            <w:proofErr w:type="spellStart"/>
            <w:r w:rsidRPr="00E27BAF">
              <w:rPr>
                <w:bCs/>
                <w:color w:val="000000" w:themeColor="text1"/>
                <w:sz w:val="24"/>
                <w:szCs w:val="24"/>
              </w:rPr>
              <w:t>іске</w:t>
            </w:r>
            <w:proofErr w:type="spellEnd"/>
            <w:r w:rsidRPr="00E27BAF">
              <w:rPr>
                <w:bCs/>
                <w:color w:val="000000" w:themeColor="text1"/>
                <w:sz w:val="24"/>
                <w:szCs w:val="24"/>
              </w:rPr>
              <w:t xml:space="preserve"> </w:t>
            </w:r>
            <w:proofErr w:type="spellStart"/>
            <w:r w:rsidRPr="00E27BAF">
              <w:rPr>
                <w:bCs/>
                <w:color w:val="000000" w:themeColor="text1"/>
                <w:sz w:val="24"/>
                <w:szCs w:val="24"/>
              </w:rPr>
              <w:t>асырады</w:t>
            </w:r>
            <w:proofErr w:type="spellEnd"/>
            <w:r w:rsidRPr="00E27BAF">
              <w:rPr>
                <w:bCs/>
                <w:color w:val="000000" w:themeColor="text1"/>
                <w:sz w:val="24"/>
                <w:szCs w:val="24"/>
              </w:rPr>
              <w:t>;</w:t>
            </w:r>
          </w:p>
          <w:p w14:paraId="6CF71657" w14:textId="77777777" w:rsidR="00E27BAF" w:rsidRPr="00E27BAF" w:rsidRDefault="00E27BAF" w:rsidP="00E27BAF">
            <w:pPr>
              <w:jc w:val="both"/>
              <w:rPr>
                <w:bCs/>
                <w:color w:val="000000" w:themeColor="text1"/>
                <w:sz w:val="24"/>
                <w:szCs w:val="24"/>
              </w:rPr>
            </w:pPr>
            <w:r w:rsidRPr="00E27BAF">
              <w:rPr>
                <w:bCs/>
                <w:color w:val="000000" w:themeColor="text1"/>
                <w:sz w:val="24"/>
                <w:szCs w:val="24"/>
              </w:rPr>
              <w:t xml:space="preserve">- </w:t>
            </w:r>
            <w:proofErr w:type="spellStart"/>
            <w:r w:rsidRPr="00E27BAF">
              <w:rPr>
                <w:bCs/>
                <w:color w:val="000000" w:themeColor="text1"/>
                <w:sz w:val="24"/>
                <w:szCs w:val="24"/>
              </w:rPr>
              <w:t>оқу</w:t>
            </w:r>
            <w:proofErr w:type="spellEnd"/>
            <w:r w:rsidRPr="00E27BAF">
              <w:rPr>
                <w:bCs/>
                <w:color w:val="000000" w:themeColor="text1"/>
                <w:sz w:val="24"/>
                <w:szCs w:val="24"/>
              </w:rPr>
              <w:t xml:space="preserve"> </w:t>
            </w:r>
            <w:proofErr w:type="spellStart"/>
            <w:r w:rsidRPr="00E27BAF">
              <w:rPr>
                <w:bCs/>
                <w:color w:val="000000" w:themeColor="text1"/>
                <w:sz w:val="24"/>
                <w:szCs w:val="24"/>
              </w:rPr>
              <w:t>процесінде</w:t>
            </w:r>
            <w:proofErr w:type="spellEnd"/>
            <w:r w:rsidRPr="00E27BAF">
              <w:rPr>
                <w:bCs/>
                <w:color w:val="000000" w:themeColor="text1"/>
                <w:sz w:val="24"/>
                <w:szCs w:val="24"/>
              </w:rPr>
              <w:t xml:space="preserve"> </w:t>
            </w:r>
            <w:proofErr w:type="spellStart"/>
            <w:r w:rsidRPr="00E27BAF">
              <w:rPr>
                <w:bCs/>
                <w:color w:val="000000" w:themeColor="text1"/>
                <w:sz w:val="24"/>
                <w:szCs w:val="24"/>
              </w:rPr>
              <w:t>ғылыми-әдістемелік</w:t>
            </w:r>
            <w:proofErr w:type="spellEnd"/>
            <w:r w:rsidRPr="00E27BAF">
              <w:rPr>
                <w:bCs/>
                <w:color w:val="000000" w:themeColor="text1"/>
                <w:sz w:val="24"/>
                <w:szCs w:val="24"/>
              </w:rPr>
              <w:t xml:space="preserve"> </w:t>
            </w:r>
            <w:proofErr w:type="spellStart"/>
            <w:r w:rsidRPr="00E27BAF">
              <w:rPr>
                <w:bCs/>
                <w:color w:val="000000" w:themeColor="text1"/>
                <w:sz w:val="24"/>
                <w:szCs w:val="24"/>
              </w:rPr>
              <w:t>өнімдерді</w:t>
            </w:r>
            <w:proofErr w:type="spellEnd"/>
            <w:r w:rsidRPr="00E27BAF">
              <w:rPr>
                <w:bCs/>
                <w:color w:val="000000" w:themeColor="text1"/>
                <w:sz w:val="24"/>
                <w:szCs w:val="24"/>
              </w:rPr>
              <w:t xml:space="preserve"> </w:t>
            </w:r>
            <w:proofErr w:type="spellStart"/>
            <w:r w:rsidRPr="00E27BAF">
              <w:rPr>
                <w:bCs/>
                <w:color w:val="000000" w:themeColor="text1"/>
                <w:sz w:val="24"/>
                <w:szCs w:val="24"/>
              </w:rPr>
              <w:t>әзірлейді</w:t>
            </w:r>
            <w:proofErr w:type="spellEnd"/>
            <w:r w:rsidRPr="00E27BAF">
              <w:rPr>
                <w:bCs/>
                <w:color w:val="000000" w:themeColor="text1"/>
                <w:sz w:val="24"/>
                <w:szCs w:val="24"/>
              </w:rPr>
              <w:t xml:space="preserve"> </w:t>
            </w:r>
            <w:proofErr w:type="spellStart"/>
            <w:r w:rsidRPr="00E27BAF">
              <w:rPr>
                <w:bCs/>
                <w:color w:val="000000" w:themeColor="text1"/>
                <w:sz w:val="24"/>
                <w:szCs w:val="24"/>
              </w:rPr>
              <w:t>және</w:t>
            </w:r>
            <w:proofErr w:type="spellEnd"/>
            <w:r w:rsidRPr="00E27BAF">
              <w:rPr>
                <w:bCs/>
                <w:color w:val="000000" w:themeColor="text1"/>
                <w:sz w:val="24"/>
                <w:szCs w:val="24"/>
              </w:rPr>
              <w:t xml:space="preserve"> </w:t>
            </w:r>
            <w:proofErr w:type="spellStart"/>
            <w:r w:rsidRPr="00E27BAF">
              <w:rPr>
                <w:bCs/>
                <w:color w:val="000000" w:themeColor="text1"/>
                <w:sz w:val="24"/>
                <w:szCs w:val="24"/>
              </w:rPr>
              <w:t>қолданады</w:t>
            </w:r>
            <w:proofErr w:type="spellEnd"/>
            <w:r w:rsidRPr="00E27BAF">
              <w:rPr>
                <w:bCs/>
                <w:color w:val="000000" w:themeColor="text1"/>
                <w:sz w:val="24"/>
                <w:szCs w:val="24"/>
              </w:rPr>
              <w:t>;</w:t>
            </w:r>
          </w:p>
          <w:p w14:paraId="5E20E617" w14:textId="77777777" w:rsidR="00E27BAF" w:rsidRPr="00E27BAF" w:rsidRDefault="00E27BAF" w:rsidP="00E27BAF">
            <w:pPr>
              <w:jc w:val="both"/>
              <w:rPr>
                <w:bCs/>
                <w:color w:val="000000" w:themeColor="text1"/>
                <w:sz w:val="24"/>
                <w:szCs w:val="24"/>
              </w:rPr>
            </w:pPr>
            <w:r w:rsidRPr="00E27BAF">
              <w:rPr>
                <w:bCs/>
                <w:color w:val="000000" w:themeColor="text1"/>
                <w:sz w:val="24"/>
                <w:szCs w:val="24"/>
              </w:rPr>
              <w:t xml:space="preserve">- </w:t>
            </w:r>
            <w:proofErr w:type="spellStart"/>
            <w:r w:rsidRPr="00E27BAF">
              <w:rPr>
                <w:bCs/>
                <w:color w:val="000000" w:themeColor="text1"/>
                <w:sz w:val="24"/>
                <w:szCs w:val="24"/>
              </w:rPr>
              <w:t>Университеттің</w:t>
            </w:r>
            <w:proofErr w:type="spellEnd"/>
            <w:r w:rsidRPr="00E27BAF">
              <w:rPr>
                <w:bCs/>
                <w:color w:val="000000" w:themeColor="text1"/>
                <w:sz w:val="24"/>
                <w:szCs w:val="24"/>
              </w:rPr>
              <w:t xml:space="preserve"> </w:t>
            </w:r>
            <w:proofErr w:type="spellStart"/>
            <w:r w:rsidRPr="00E27BAF">
              <w:rPr>
                <w:bCs/>
                <w:color w:val="000000" w:themeColor="text1"/>
                <w:sz w:val="24"/>
                <w:szCs w:val="24"/>
              </w:rPr>
              <w:t>саясаты</w:t>
            </w:r>
            <w:proofErr w:type="spellEnd"/>
            <w:r w:rsidRPr="00E27BAF">
              <w:rPr>
                <w:bCs/>
                <w:color w:val="000000" w:themeColor="text1"/>
                <w:sz w:val="24"/>
                <w:szCs w:val="24"/>
              </w:rPr>
              <w:t xml:space="preserve"> мен </w:t>
            </w:r>
            <w:proofErr w:type="spellStart"/>
            <w:r w:rsidRPr="00E27BAF">
              <w:rPr>
                <w:bCs/>
                <w:color w:val="000000" w:themeColor="text1"/>
                <w:sz w:val="24"/>
                <w:szCs w:val="24"/>
              </w:rPr>
              <w:t>рәсімдеріне</w:t>
            </w:r>
            <w:proofErr w:type="spellEnd"/>
            <w:r w:rsidRPr="00E27BAF">
              <w:rPr>
                <w:bCs/>
                <w:color w:val="000000" w:themeColor="text1"/>
                <w:sz w:val="24"/>
                <w:szCs w:val="24"/>
              </w:rPr>
              <w:t xml:space="preserve"> </w:t>
            </w:r>
            <w:proofErr w:type="spellStart"/>
            <w:r w:rsidRPr="00E27BAF">
              <w:rPr>
                <w:bCs/>
                <w:color w:val="000000" w:themeColor="text1"/>
                <w:sz w:val="24"/>
                <w:szCs w:val="24"/>
              </w:rPr>
              <w:t>сәйкес</w:t>
            </w:r>
            <w:proofErr w:type="spellEnd"/>
            <w:r w:rsidRPr="00E27BAF">
              <w:rPr>
                <w:bCs/>
                <w:color w:val="000000" w:themeColor="text1"/>
                <w:sz w:val="24"/>
                <w:szCs w:val="24"/>
              </w:rPr>
              <w:t xml:space="preserve"> </w:t>
            </w:r>
            <w:proofErr w:type="spellStart"/>
            <w:r w:rsidRPr="00E27BAF">
              <w:rPr>
                <w:bCs/>
                <w:color w:val="000000" w:themeColor="text1"/>
                <w:sz w:val="24"/>
                <w:szCs w:val="24"/>
              </w:rPr>
              <w:t>білім</w:t>
            </w:r>
            <w:proofErr w:type="spellEnd"/>
            <w:r w:rsidRPr="00E27BAF">
              <w:rPr>
                <w:bCs/>
                <w:color w:val="000000" w:themeColor="text1"/>
                <w:sz w:val="24"/>
                <w:szCs w:val="24"/>
              </w:rPr>
              <w:t xml:space="preserve"> беру </w:t>
            </w:r>
            <w:proofErr w:type="spellStart"/>
            <w:r w:rsidRPr="00E27BAF">
              <w:rPr>
                <w:bCs/>
                <w:color w:val="000000" w:themeColor="text1"/>
                <w:sz w:val="24"/>
                <w:szCs w:val="24"/>
              </w:rPr>
              <w:t>ортасы</w:t>
            </w:r>
            <w:proofErr w:type="spellEnd"/>
            <w:r w:rsidRPr="00E27BAF">
              <w:rPr>
                <w:bCs/>
                <w:color w:val="000000" w:themeColor="text1"/>
                <w:sz w:val="24"/>
                <w:szCs w:val="24"/>
              </w:rPr>
              <w:t xml:space="preserve"> мен </w:t>
            </w:r>
            <w:proofErr w:type="spellStart"/>
            <w:r w:rsidRPr="00E27BAF">
              <w:rPr>
                <w:bCs/>
                <w:color w:val="000000" w:themeColor="text1"/>
                <w:sz w:val="24"/>
                <w:szCs w:val="24"/>
              </w:rPr>
              <w:t>ұйымдық</w:t>
            </w:r>
            <w:proofErr w:type="spellEnd"/>
            <w:r w:rsidRPr="00E27BAF">
              <w:rPr>
                <w:bCs/>
                <w:color w:val="000000" w:themeColor="text1"/>
                <w:sz w:val="24"/>
                <w:szCs w:val="24"/>
              </w:rPr>
              <w:t xml:space="preserve"> </w:t>
            </w:r>
            <w:proofErr w:type="spellStart"/>
            <w:r w:rsidRPr="00E27BAF">
              <w:rPr>
                <w:bCs/>
                <w:color w:val="000000" w:themeColor="text1"/>
                <w:sz w:val="24"/>
                <w:szCs w:val="24"/>
              </w:rPr>
              <w:t>мәдениетті</w:t>
            </w:r>
            <w:proofErr w:type="spellEnd"/>
            <w:r w:rsidRPr="00E27BAF">
              <w:rPr>
                <w:bCs/>
                <w:color w:val="000000" w:themeColor="text1"/>
                <w:sz w:val="24"/>
                <w:szCs w:val="24"/>
              </w:rPr>
              <w:t xml:space="preserve"> </w:t>
            </w:r>
            <w:proofErr w:type="spellStart"/>
            <w:r w:rsidRPr="00E27BAF">
              <w:rPr>
                <w:bCs/>
                <w:color w:val="000000" w:themeColor="text1"/>
                <w:sz w:val="24"/>
                <w:szCs w:val="24"/>
              </w:rPr>
              <w:t>қолдау</w:t>
            </w:r>
            <w:proofErr w:type="spellEnd"/>
            <w:r w:rsidRPr="00E27BAF">
              <w:rPr>
                <w:bCs/>
                <w:color w:val="000000" w:themeColor="text1"/>
                <w:sz w:val="24"/>
                <w:szCs w:val="24"/>
              </w:rPr>
              <w:t xml:space="preserve"> </w:t>
            </w:r>
            <w:proofErr w:type="spellStart"/>
            <w:r w:rsidRPr="00E27BAF">
              <w:rPr>
                <w:bCs/>
                <w:color w:val="000000" w:themeColor="text1"/>
                <w:sz w:val="24"/>
                <w:szCs w:val="24"/>
              </w:rPr>
              <w:t>және</w:t>
            </w:r>
            <w:proofErr w:type="spellEnd"/>
            <w:r w:rsidRPr="00E27BAF">
              <w:rPr>
                <w:bCs/>
                <w:color w:val="000000" w:themeColor="text1"/>
                <w:sz w:val="24"/>
                <w:szCs w:val="24"/>
              </w:rPr>
              <w:t xml:space="preserve"> </w:t>
            </w:r>
            <w:proofErr w:type="spellStart"/>
            <w:r w:rsidRPr="00E27BAF">
              <w:rPr>
                <w:bCs/>
                <w:color w:val="000000" w:themeColor="text1"/>
                <w:sz w:val="24"/>
                <w:szCs w:val="24"/>
              </w:rPr>
              <w:t>дамыту</w:t>
            </w:r>
            <w:proofErr w:type="spellEnd"/>
            <w:r w:rsidRPr="00E27BAF">
              <w:rPr>
                <w:bCs/>
                <w:color w:val="000000" w:themeColor="text1"/>
                <w:sz w:val="24"/>
                <w:szCs w:val="24"/>
              </w:rPr>
              <w:t>;</w:t>
            </w:r>
          </w:p>
          <w:p w14:paraId="2F27DC25" w14:textId="77777777" w:rsidR="00E27BAF" w:rsidRPr="00E27BAF" w:rsidRDefault="00E27BAF" w:rsidP="00E27BAF">
            <w:pPr>
              <w:jc w:val="both"/>
              <w:rPr>
                <w:bCs/>
                <w:color w:val="000000" w:themeColor="text1"/>
                <w:sz w:val="24"/>
                <w:szCs w:val="24"/>
              </w:rPr>
            </w:pPr>
            <w:r w:rsidRPr="00E27BAF">
              <w:rPr>
                <w:bCs/>
                <w:color w:val="000000" w:themeColor="text1"/>
                <w:sz w:val="24"/>
                <w:szCs w:val="24"/>
              </w:rPr>
              <w:t xml:space="preserve">- </w:t>
            </w:r>
            <w:proofErr w:type="spellStart"/>
            <w:r w:rsidRPr="00E27BAF">
              <w:rPr>
                <w:bCs/>
                <w:color w:val="000000" w:themeColor="text1"/>
                <w:sz w:val="24"/>
                <w:szCs w:val="24"/>
              </w:rPr>
              <w:t>студенттердің</w:t>
            </w:r>
            <w:proofErr w:type="spellEnd"/>
            <w:r w:rsidRPr="00E27BAF">
              <w:rPr>
                <w:bCs/>
                <w:color w:val="000000" w:themeColor="text1"/>
                <w:sz w:val="24"/>
                <w:szCs w:val="24"/>
              </w:rPr>
              <w:t xml:space="preserve"> </w:t>
            </w:r>
            <w:proofErr w:type="spellStart"/>
            <w:r w:rsidRPr="00E27BAF">
              <w:rPr>
                <w:bCs/>
                <w:color w:val="000000" w:themeColor="text1"/>
                <w:sz w:val="24"/>
                <w:szCs w:val="24"/>
              </w:rPr>
              <w:t>азаматтық</w:t>
            </w:r>
            <w:proofErr w:type="spellEnd"/>
            <w:r w:rsidRPr="00E27BAF">
              <w:rPr>
                <w:bCs/>
                <w:color w:val="000000" w:themeColor="text1"/>
                <w:sz w:val="24"/>
                <w:szCs w:val="24"/>
              </w:rPr>
              <w:t xml:space="preserve"> </w:t>
            </w:r>
            <w:proofErr w:type="spellStart"/>
            <w:r w:rsidRPr="00E27BAF">
              <w:rPr>
                <w:bCs/>
                <w:color w:val="000000" w:themeColor="text1"/>
                <w:sz w:val="24"/>
                <w:szCs w:val="24"/>
              </w:rPr>
              <w:t>және</w:t>
            </w:r>
            <w:proofErr w:type="spellEnd"/>
            <w:r w:rsidRPr="00E27BAF">
              <w:rPr>
                <w:bCs/>
                <w:color w:val="000000" w:themeColor="text1"/>
                <w:sz w:val="24"/>
                <w:szCs w:val="24"/>
              </w:rPr>
              <w:t xml:space="preserve"> </w:t>
            </w:r>
            <w:proofErr w:type="spellStart"/>
            <w:r w:rsidRPr="00E27BAF">
              <w:rPr>
                <w:bCs/>
                <w:color w:val="000000" w:themeColor="text1"/>
                <w:sz w:val="24"/>
                <w:szCs w:val="24"/>
              </w:rPr>
              <w:t>кәсіби</w:t>
            </w:r>
            <w:proofErr w:type="spellEnd"/>
            <w:r w:rsidRPr="00E27BAF">
              <w:rPr>
                <w:bCs/>
                <w:color w:val="000000" w:themeColor="text1"/>
                <w:sz w:val="24"/>
                <w:szCs w:val="24"/>
              </w:rPr>
              <w:t xml:space="preserve"> </w:t>
            </w:r>
            <w:proofErr w:type="spellStart"/>
            <w:r w:rsidRPr="00E27BAF">
              <w:rPr>
                <w:bCs/>
                <w:color w:val="000000" w:themeColor="text1"/>
                <w:sz w:val="24"/>
                <w:szCs w:val="24"/>
              </w:rPr>
              <w:t>белсенділігін</w:t>
            </w:r>
            <w:proofErr w:type="spellEnd"/>
            <w:r w:rsidRPr="00E27BAF">
              <w:rPr>
                <w:bCs/>
                <w:color w:val="000000" w:themeColor="text1"/>
                <w:sz w:val="24"/>
                <w:szCs w:val="24"/>
              </w:rPr>
              <w:t xml:space="preserve"> </w:t>
            </w:r>
            <w:proofErr w:type="spellStart"/>
            <w:r w:rsidRPr="00E27BAF">
              <w:rPr>
                <w:bCs/>
                <w:color w:val="000000" w:themeColor="text1"/>
                <w:sz w:val="24"/>
                <w:szCs w:val="24"/>
              </w:rPr>
              <w:t>арттыруға</w:t>
            </w:r>
            <w:proofErr w:type="spellEnd"/>
            <w:r w:rsidRPr="00E27BAF">
              <w:rPr>
                <w:bCs/>
                <w:color w:val="000000" w:themeColor="text1"/>
                <w:sz w:val="24"/>
                <w:szCs w:val="24"/>
              </w:rPr>
              <w:t xml:space="preserve"> </w:t>
            </w:r>
            <w:proofErr w:type="spellStart"/>
            <w:r w:rsidRPr="00E27BAF">
              <w:rPr>
                <w:bCs/>
                <w:color w:val="000000" w:themeColor="text1"/>
                <w:sz w:val="24"/>
                <w:szCs w:val="24"/>
              </w:rPr>
              <w:t>ықпал</w:t>
            </w:r>
            <w:proofErr w:type="spellEnd"/>
            <w:r w:rsidRPr="00E27BAF">
              <w:rPr>
                <w:bCs/>
                <w:color w:val="000000" w:themeColor="text1"/>
                <w:sz w:val="24"/>
                <w:szCs w:val="24"/>
              </w:rPr>
              <w:t xml:space="preserve"> </w:t>
            </w:r>
            <w:proofErr w:type="spellStart"/>
            <w:r w:rsidRPr="00E27BAF">
              <w:rPr>
                <w:bCs/>
                <w:color w:val="000000" w:themeColor="text1"/>
                <w:sz w:val="24"/>
                <w:szCs w:val="24"/>
              </w:rPr>
              <w:t>ету</w:t>
            </w:r>
            <w:proofErr w:type="spellEnd"/>
            <w:r w:rsidRPr="00E27BAF">
              <w:rPr>
                <w:bCs/>
                <w:color w:val="000000" w:themeColor="text1"/>
                <w:sz w:val="24"/>
                <w:szCs w:val="24"/>
              </w:rPr>
              <w:t>;</w:t>
            </w:r>
          </w:p>
          <w:p w14:paraId="27353E7A" w14:textId="06F3F922" w:rsidR="00E27BAF" w:rsidRPr="00E27BAF" w:rsidRDefault="00E27BAF" w:rsidP="00E27BAF">
            <w:pPr>
              <w:jc w:val="both"/>
              <w:rPr>
                <w:bCs/>
                <w:color w:val="000000" w:themeColor="text1"/>
                <w:sz w:val="24"/>
                <w:szCs w:val="24"/>
              </w:rPr>
            </w:pPr>
            <w:r w:rsidRPr="00E27BAF">
              <w:rPr>
                <w:bCs/>
                <w:color w:val="000000" w:themeColor="text1"/>
                <w:sz w:val="24"/>
                <w:szCs w:val="24"/>
              </w:rPr>
              <w:t xml:space="preserve">- </w:t>
            </w:r>
            <w:proofErr w:type="spellStart"/>
            <w:r w:rsidR="00551740">
              <w:rPr>
                <w:bCs/>
                <w:color w:val="000000" w:themeColor="text1"/>
                <w:sz w:val="24"/>
                <w:szCs w:val="24"/>
              </w:rPr>
              <w:t>академиялық</w:t>
            </w:r>
            <w:proofErr w:type="spellEnd"/>
            <w:r w:rsidR="00551740">
              <w:rPr>
                <w:bCs/>
                <w:color w:val="000000" w:themeColor="text1"/>
                <w:sz w:val="24"/>
                <w:szCs w:val="24"/>
              </w:rPr>
              <w:t xml:space="preserve"> </w:t>
            </w:r>
            <w:proofErr w:type="spellStart"/>
            <w:r w:rsidR="00551740">
              <w:rPr>
                <w:bCs/>
                <w:color w:val="000000" w:themeColor="text1"/>
                <w:sz w:val="24"/>
                <w:szCs w:val="24"/>
              </w:rPr>
              <w:t>адалдық</w:t>
            </w:r>
            <w:proofErr w:type="spellEnd"/>
            <w:r w:rsidR="00551740">
              <w:rPr>
                <w:bCs/>
                <w:color w:val="000000" w:themeColor="text1"/>
                <w:sz w:val="24"/>
                <w:szCs w:val="24"/>
              </w:rPr>
              <w:t xml:space="preserve"> пен</w:t>
            </w:r>
            <w:r w:rsidRPr="00E27BAF">
              <w:rPr>
                <w:bCs/>
                <w:color w:val="000000" w:themeColor="text1"/>
                <w:sz w:val="24"/>
                <w:szCs w:val="24"/>
              </w:rPr>
              <w:t xml:space="preserve"> </w:t>
            </w:r>
            <w:proofErr w:type="spellStart"/>
            <w:r w:rsidRPr="00E27BAF">
              <w:rPr>
                <w:bCs/>
                <w:color w:val="000000" w:themeColor="text1"/>
                <w:sz w:val="24"/>
                <w:szCs w:val="24"/>
              </w:rPr>
              <w:t>сыбайлас</w:t>
            </w:r>
            <w:proofErr w:type="spellEnd"/>
            <w:r w:rsidRPr="00E27BAF">
              <w:rPr>
                <w:bCs/>
                <w:color w:val="000000" w:themeColor="text1"/>
                <w:sz w:val="24"/>
                <w:szCs w:val="24"/>
              </w:rPr>
              <w:t xml:space="preserve"> </w:t>
            </w:r>
            <w:proofErr w:type="spellStart"/>
            <w:r w:rsidRPr="00E27BAF">
              <w:rPr>
                <w:bCs/>
                <w:color w:val="000000" w:themeColor="text1"/>
                <w:sz w:val="24"/>
                <w:szCs w:val="24"/>
              </w:rPr>
              <w:t>жемқорлыққа</w:t>
            </w:r>
            <w:proofErr w:type="spellEnd"/>
            <w:r w:rsidRPr="00E27BAF">
              <w:rPr>
                <w:bCs/>
                <w:color w:val="000000" w:themeColor="text1"/>
                <w:sz w:val="24"/>
                <w:szCs w:val="24"/>
              </w:rPr>
              <w:t xml:space="preserve"> </w:t>
            </w:r>
            <w:proofErr w:type="spellStart"/>
            <w:r w:rsidRPr="00E27BAF">
              <w:rPr>
                <w:bCs/>
                <w:color w:val="000000" w:themeColor="text1"/>
                <w:sz w:val="24"/>
                <w:szCs w:val="24"/>
              </w:rPr>
              <w:t>қарсы</w:t>
            </w:r>
            <w:proofErr w:type="spellEnd"/>
            <w:r w:rsidRPr="00E27BAF">
              <w:rPr>
                <w:bCs/>
                <w:color w:val="000000" w:themeColor="text1"/>
                <w:sz w:val="24"/>
                <w:szCs w:val="24"/>
              </w:rPr>
              <w:t xml:space="preserve"> </w:t>
            </w:r>
            <w:proofErr w:type="spellStart"/>
            <w:r w:rsidRPr="00E27BAF">
              <w:rPr>
                <w:bCs/>
                <w:color w:val="000000" w:themeColor="text1"/>
                <w:sz w:val="24"/>
                <w:szCs w:val="24"/>
              </w:rPr>
              <w:t>қызмет</w:t>
            </w:r>
            <w:proofErr w:type="spellEnd"/>
            <w:r w:rsidRPr="00E27BAF">
              <w:rPr>
                <w:bCs/>
                <w:color w:val="000000" w:themeColor="text1"/>
                <w:sz w:val="24"/>
                <w:szCs w:val="24"/>
              </w:rPr>
              <w:t xml:space="preserve"> </w:t>
            </w:r>
            <w:proofErr w:type="spellStart"/>
            <w:r w:rsidRPr="00E27BAF">
              <w:rPr>
                <w:bCs/>
                <w:color w:val="000000" w:themeColor="text1"/>
                <w:sz w:val="24"/>
                <w:szCs w:val="24"/>
              </w:rPr>
              <w:t>қағидаттарын</w:t>
            </w:r>
            <w:proofErr w:type="spellEnd"/>
            <w:r w:rsidRPr="00E27BAF">
              <w:rPr>
                <w:bCs/>
                <w:color w:val="000000" w:themeColor="text1"/>
                <w:sz w:val="24"/>
                <w:szCs w:val="24"/>
              </w:rPr>
              <w:t xml:space="preserve"> </w:t>
            </w:r>
            <w:proofErr w:type="spellStart"/>
            <w:r w:rsidRPr="00E27BAF">
              <w:rPr>
                <w:bCs/>
                <w:color w:val="000000" w:themeColor="text1"/>
                <w:sz w:val="24"/>
                <w:szCs w:val="24"/>
              </w:rPr>
              <w:t>сақтайды</w:t>
            </w:r>
            <w:proofErr w:type="spellEnd"/>
            <w:r w:rsidRPr="00E27BAF">
              <w:rPr>
                <w:bCs/>
                <w:color w:val="000000" w:themeColor="text1"/>
                <w:sz w:val="24"/>
                <w:szCs w:val="24"/>
              </w:rPr>
              <w:t>;</w:t>
            </w:r>
          </w:p>
          <w:p w14:paraId="40AA894A" w14:textId="77777777" w:rsidR="00E27BAF" w:rsidRPr="00E27BAF" w:rsidRDefault="00E27BAF" w:rsidP="00E27BAF">
            <w:pPr>
              <w:jc w:val="both"/>
              <w:rPr>
                <w:bCs/>
                <w:color w:val="000000" w:themeColor="text1"/>
                <w:sz w:val="24"/>
                <w:szCs w:val="24"/>
              </w:rPr>
            </w:pPr>
            <w:r w:rsidRPr="00E27BAF">
              <w:rPr>
                <w:bCs/>
                <w:color w:val="000000" w:themeColor="text1"/>
                <w:sz w:val="24"/>
                <w:szCs w:val="24"/>
              </w:rPr>
              <w:t xml:space="preserve">- </w:t>
            </w:r>
            <w:proofErr w:type="spellStart"/>
            <w:r w:rsidRPr="00E27BAF">
              <w:rPr>
                <w:bCs/>
                <w:color w:val="000000" w:themeColor="text1"/>
                <w:sz w:val="24"/>
                <w:szCs w:val="24"/>
              </w:rPr>
              <w:t>оқушылардың</w:t>
            </w:r>
            <w:proofErr w:type="spellEnd"/>
            <w:r w:rsidRPr="00E27BAF">
              <w:rPr>
                <w:bCs/>
                <w:color w:val="000000" w:themeColor="text1"/>
                <w:sz w:val="24"/>
                <w:szCs w:val="24"/>
              </w:rPr>
              <w:t xml:space="preserve"> </w:t>
            </w:r>
            <w:proofErr w:type="spellStart"/>
            <w:r w:rsidRPr="00E27BAF">
              <w:rPr>
                <w:bCs/>
                <w:color w:val="000000" w:themeColor="text1"/>
                <w:sz w:val="24"/>
                <w:szCs w:val="24"/>
              </w:rPr>
              <w:t>таңдаған</w:t>
            </w:r>
            <w:proofErr w:type="spellEnd"/>
            <w:r w:rsidRPr="00E27BAF">
              <w:rPr>
                <w:bCs/>
                <w:color w:val="000000" w:themeColor="text1"/>
                <w:sz w:val="24"/>
                <w:szCs w:val="24"/>
              </w:rPr>
              <w:t xml:space="preserve"> </w:t>
            </w:r>
            <w:proofErr w:type="spellStart"/>
            <w:r w:rsidRPr="00E27BAF">
              <w:rPr>
                <w:bCs/>
                <w:color w:val="000000" w:themeColor="text1"/>
                <w:sz w:val="24"/>
                <w:szCs w:val="24"/>
              </w:rPr>
              <w:t>мамандығына</w:t>
            </w:r>
            <w:proofErr w:type="spellEnd"/>
            <w:r w:rsidRPr="00E27BAF">
              <w:rPr>
                <w:bCs/>
                <w:color w:val="000000" w:themeColor="text1"/>
                <w:sz w:val="24"/>
                <w:szCs w:val="24"/>
              </w:rPr>
              <w:t xml:space="preserve"> </w:t>
            </w:r>
            <w:proofErr w:type="spellStart"/>
            <w:r w:rsidRPr="00E27BAF">
              <w:rPr>
                <w:bCs/>
                <w:color w:val="000000" w:themeColor="text1"/>
                <w:sz w:val="24"/>
                <w:szCs w:val="24"/>
              </w:rPr>
              <w:t>деген</w:t>
            </w:r>
            <w:proofErr w:type="spellEnd"/>
            <w:r w:rsidRPr="00E27BAF">
              <w:rPr>
                <w:bCs/>
                <w:color w:val="000000" w:themeColor="text1"/>
                <w:sz w:val="24"/>
                <w:szCs w:val="24"/>
              </w:rPr>
              <w:t xml:space="preserve"> </w:t>
            </w:r>
            <w:proofErr w:type="spellStart"/>
            <w:r w:rsidRPr="00E27BAF">
              <w:rPr>
                <w:bCs/>
                <w:color w:val="000000" w:themeColor="text1"/>
                <w:sz w:val="24"/>
                <w:szCs w:val="24"/>
              </w:rPr>
              <w:t>тұрақты</w:t>
            </w:r>
            <w:proofErr w:type="spellEnd"/>
            <w:r w:rsidRPr="00E27BAF">
              <w:rPr>
                <w:bCs/>
                <w:color w:val="000000" w:themeColor="text1"/>
                <w:sz w:val="24"/>
                <w:szCs w:val="24"/>
              </w:rPr>
              <w:t xml:space="preserve"> </w:t>
            </w:r>
            <w:proofErr w:type="spellStart"/>
            <w:r w:rsidRPr="00E27BAF">
              <w:rPr>
                <w:bCs/>
                <w:color w:val="000000" w:themeColor="text1"/>
                <w:sz w:val="24"/>
                <w:szCs w:val="24"/>
              </w:rPr>
              <w:t>қызығушылығын</w:t>
            </w:r>
            <w:proofErr w:type="spellEnd"/>
            <w:r w:rsidRPr="00E27BAF">
              <w:rPr>
                <w:bCs/>
                <w:color w:val="000000" w:themeColor="text1"/>
                <w:sz w:val="24"/>
                <w:szCs w:val="24"/>
              </w:rPr>
              <w:t xml:space="preserve"> </w:t>
            </w:r>
            <w:proofErr w:type="spellStart"/>
            <w:r w:rsidRPr="00E27BAF">
              <w:rPr>
                <w:bCs/>
                <w:color w:val="000000" w:themeColor="text1"/>
                <w:sz w:val="24"/>
                <w:szCs w:val="24"/>
              </w:rPr>
              <w:t>қалыптастыру</w:t>
            </w:r>
            <w:proofErr w:type="spellEnd"/>
            <w:r w:rsidRPr="00E27BAF">
              <w:rPr>
                <w:bCs/>
                <w:color w:val="000000" w:themeColor="text1"/>
                <w:sz w:val="24"/>
                <w:szCs w:val="24"/>
              </w:rPr>
              <w:t>;</w:t>
            </w:r>
          </w:p>
          <w:p w14:paraId="6961B3D9" w14:textId="77777777" w:rsidR="00E27BAF" w:rsidRPr="00E27BAF" w:rsidRDefault="00E27BAF" w:rsidP="00E27BAF">
            <w:pPr>
              <w:jc w:val="both"/>
              <w:rPr>
                <w:bCs/>
                <w:color w:val="000000" w:themeColor="text1"/>
                <w:sz w:val="24"/>
                <w:szCs w:val="24"/>
              </w:rPr>
            </w:pPr>
            <w:r w:rsidRPr="00E27BAF">
              <w:rPr>
                <w:bCs/>
                <w:color w:val="000000" w:themeColor="text1"/>
                <w:sz w:val="24"/>
                <w:szCs w:val="24"/>
              </w:rPr>
              <w:lastRenderedPageBreak/>
              <w:t xml:space="preserve">- </w:t>
            </w:r>
            <w:proofErr w:type="spellStart"/>
            <w:r w:rsidRPr="00E27BAF">
              <w:rPr>
                <w:bCs/>
                <w:color w:val="000000" w:themeColor="text1"/>
                <w:sz w:val="24"/>
                <w:szCs w:val="24"/>
              </w:rPr>
              <w:t>студенттермен</w:t>
            </w:r>
            <w:proofErr w:type="spellEnd"/>
            <w:r w:rsidRPr="00E27BAF">
              <w:rPr>
                <w:bCs/>
                <w:color w:val="000000" w:themeColor="text1"/>
                <w:sz w:val="24"/>
                <w:szCs w:val="24"/>
              </w:rPr>
              <w:t xml:space="preserve">, </w:t>
            </w:r>
            <w:proofErr w:type="spellStart"/>
            <w:r w:rsidRPr="00E27BAF">
              <w:rPr>
                <w:bCs/>
                <w:color w:val="000000" w:themeColor="text1"/>
                <w:sz w:val="24"/>
                <w:szCs w:val="24"/>
              </w:rPr>
              <w:t>әріптестермен</w:t>
            </w:r>
            <w:proofErr w:type="spellEnd"/>
            <w:r w:rsidRPr="00E27BAF">
              <w:rPr>
                <w:bCs/>
                <w:color w:val="000000" w:themeColor="text1"/>
                <w:sz w:val="24"/>
                <w:szCs w:val="24"/>
              </w:rPr>
              <w:t xml:space="preserve"> </w:t>
            </w:r>
            <w:proofErr w:type="spellStart"/>
            <w:r w:rsidRPr="00E27BAF">
              <w:rPr>
                <w:bCs/>
                <w:color w:val="000000" w:themeColor="text1"/>
                <w:sz w:val="24"/>
                <w:szCs w:val="24"/>
              </w:rPr>
              <w:t>және</w:t>
            </w:r>
            <w:proofErr w:type="spellEnd"/>
            <w:r w:rsidRPr="00E27BAF">
              <w:rPr>
                <w:bCs/>
                <w:color w:val="000000" w:themeColor="text1"/>
                <w:sz w:val="24"/>
                <w:szCs w:val="24"/>
              </w:rPr>
              <w:t xml:space="preserve"> университет </w:t>
            </w:r>
            <w:proofErr w:type="spellStart"/>
            <w:r w:rsidRPr="00E27BAF">
              <w:rPr>
                <w:bCs/>
                <w:color w:val="000000" w:themeColor="text1"/>
                <w:sz w:val="24"/>
                <w:szCs w:val="24"/>
              </w:rPr>
              <w:t>қызметкерлерімен</w:t>
            </w:r>
            <w:proofErr w:type="spellEnd"/>
            <w:r w:rsidRPr="00E27BAF">
              <w:rPr>
                <w:bCs/>
                <w:color w:val="000000" w:themeColor="text1"/>
                <w:sz w:val="24"/>
                <w:szCs w:val="24"/>
              </w:rPr>
              <w:t xml:space="preserve"> </w:t>
            </w:r>
            <w:proofErr w:type="spellStart"/>
            <w:r w:rsidRPr="00E27BAF">
              <w:rPr>
                <w:bCs/>
                <w:color w:val="000000" w:themeColor="text1"/>
                <w:sz w:val="24"/>
                <w:szCs w:val="24"/>
              </w:rPr>
              <w:t>оңтайлы</w:t>
            </w:r>
            <w:proofErr w:type="spellEnd"/>
            <w:r w:rsidRPr="00E27BAF">
              <w:rPr>
                <w:bCs/>
                <w:color w:val="000000" w:themeColor="text1"/>
                <w:sz w:val="24"/>
                <w:szCs w:val="24"/>
              </w:rPr>
              <w:t xml:space="preserve"> </w:t>
            </w:r>
            <w:proofErr w:type="spellStart"/>
            <w:r w:rsidRPr="00E27BAF">
              <w:rPr>
                <w:bCs/>
                <w:color w:val="000000" w:themeColor="text1"/>
                <w:sz w:val="24"/>
                <w:szCs w:val="24"/>
              </w:rPr>
              <w:t>байланыс</w:t>
            </w:r>
            <w:proofErr w:type="spellEnd"/>
            <w:r w:rsidRPr="00E27BAF">
              <w:rPr>
                <w:bCs/>
                <w:color w:val="000000" w:themeColor="text1"/>
                <w:sz w:val="24"/>
                <w:szCs w:val="24"/>
              </w:rPr>
              <w:t xml:space="preserve"> </w:t>
            </w:r>
            <w:proofErr w:type="spellStart"/>
            <w:r w:rsidRPr="00E27BAF">
              <w:rPr>
                <w:bCs/>
                <w:color w:val="000000" w:themeColor="text1"/>
                <w:sz w:val="24"/>
                <w:szCs w:val="24"/>
              </w:rPr>
              <w:t>орнатады</w:t>
            </w:r>
            <w:proofErr w:type="spellEnd"/>
            <w:r w:rsidRPr="00E27BAF">
              <w:rPr>
                <w:bCs/>
                <w:color w:val="000000" w:themeColor="text1"/>
                <w:sz w:val="24"/>
                <w:szCs w:val="24"/>
              </w:rPr>
              <w:t>;</w:t>
            </w:r>
          </w:p>
          <w:p w14:paraId="643D6F1C" w14:textId="1BE32952" w:rsidR="00E27BAF" w:rsidRPr="00E27BAF" w:rsidRDefault="00E27BAF" w:rsidP="00E27BAF">
            <w:pPr>
              <w:jc w:val="both"/>
              <w:rPr>
                <w:bCs/>
                <w:color w:val="000000" w:themeColor="text1"/>
                <w:sz w:val="24"/>
                <w:szCs w:val="24"/>
              </w:rPr>
            </w:pPr>
            <w:r w:rsidRPr="00E27BAF">
              <w:rPr>
                <w:bCs/>
                <w:color w:val="000000" w:themeColor="text1"/>
                <w:sz w:val="24"/>
                <w:szCs w:val="24"/>
              </w:rPr>
              <w:t xml:space="preserve">- </w:t>
            </w:r>
            <w:proofErr w:type="spellStart"/>
            <w:r w:rsidRPr="00E27BAF">
              <w:rPr>
                <w:bCs/>
                <w:color w:val="000000" w:themeColor="text1"/>
                <w:sz w:val="24"/>
                <w:szCs w:val="24"/>
              </w:rPr>
              <w:t>әріптестерімен</w:t>
            </w:r>
            <w:proofErr w:type="spellEnd"/>
            <w:r w:rsidRPr="00E27BAF">
              <w:rPr>
                <w:bCs/>
                <w:color w:val="000000" w:themeColor="text1"/>
                <w:sz w:val="24"/>
                <w:szCs w:val="24"/>
              </w:rPr>
              <w:t xml:space="preserve"> </w:t>
            </w:r>
            <w:proofErr w:type="spellStart"/>
            <w:r w:rsidRPr="00E27BAF">
              <w:rPr>
                <w:bCs/>
                <w:color w:val="000000" w:themeColor="text1"/>
                <w:sz w:val="24"/>
                <w:szCs w:val="24"/>
              </w:rPr>
              <w:t>және</w:t>
            </w:r>
            <w:proofErr w:type="spellEnd"/>
            <w:r w:rsidRPr="00E27BAF">
              <w:rPr>
                <w:bCs/>
                <w:color w:val="000000" w:themeColor="text1"/>
                <w:sz w:val="24"/>
                <w:szCs w:val="24"/>
              </w:rPr>
              <w:t xml:space="preserve"> </w:t>
            </w:r>
            <w:r w:rsidR="00AB5731">
              <w:rPr>
                <w:color w:val="000000"/>
              </w:rPr>
              <w:t>ЖЖОКБҰ</w:t>
            </w:r>
            <w:r w:rsidRPr="00E27BAF">
              <w:rPr>
                <w:bCs/>
                <w:color w:val="000000" w:themeColor="text1"/>
                <w:sz w:val="24"/>
                <w:szCs w:val="24"/>
              </w:rPr>
              <w:t xml:space="preserve"> </w:t>
            </w:r>
            <w:proofErr w:type="spellStart"/>
            <w:r w:rsidRPr="00E27BAF">
              <w:rPr>
                <w:bCs/>
                <w:color w:val="000000" w:themeColor="text1"/>
                <w:sz w:val="24"/>
                <w:szCs w:val="24"/>
              </w:rPr>
              <w:t>қызметкерлерімен</w:t>
            </w:r>
            <w:proofErr w:type="spellEnd"/>
            <w:r w:rsidRPr="00E27BAF">
              <w:rPr>
                <w:bCs/>
                <w:color w:val="000000" w:themeColor="text1"/>
                <w:sz w:val="24"/>
                <w:szCs w:val="24"/>
              </w:rPr>
              <w:t xml:space="preserve"> </w:t>
            </w:r>
            <w:proofErr w:type="spellStart"/>
            <w:r w:rsidRPr="00E27BAF">
              <w:rPr>
                <w:bCs/>
                <w:color w:val="000000" w:themeColor="text1"/>
                <w:sz w:val="24"/>
                <w:szCs w:val="24"/>
              </w:rPr>
              <w:t>командада</w:t>
            </w:r>
            <w:proofErr w:type="spellEnd"/>
            <w:r w:rsidRPr="00E27BAF">
              <w:rPr>
                <w:bCs/>
                <w:color w:val="000000" w:themeColor="text1"/>
                <w:sz w:val="24"/>
                <w:szCs w:val="24"/>
              </w:rPr>
              <w:t xml:space="preserve"> </w:t>
            </w:r>
            <w:proofErr w:type="spellStart"/>
            <w:r w:rsidRPr="00E27BAF">
              <w:rPr>
                <w:bCs/>
                <w:color w:val="000000" w:themeColor="text1"/>
                <w:sz w:val="24"/>
                <w:szCs w:val="24"/>
              </w:rPr>
              <w:t>жұмыс</w:t>
            </w:r>
            <w:proofErr w:type="spellEnd"/>
            <w:r w:rsidRPr="00E27BAF">
              <w:rPr>
                <w:bCs/>
                <w:color w:val="000000" w:themeColor="text1"/>
                <w:sz w:val="24"/>
                <w:szCs w:val="24"/>
              </w:rPr>
              <w:t xml:space="preserve"> </w:t>
            </w:r>
            <w:proofErr w:type="spellStart"/>
            <w:r w:rsidRPr="00E27BAF">
              <w:rPr>
                <w:bCs/>
                <w:color w:val="000000" w:themeColor="text1"/>
                <w:sz w:val="24"/>
                <w:szCs w:val="24"/>
              </w:rPr>
              <w:t>істейді</w:t>
            </w:r>
            <w:proofErr w:type="spellEnd"/>
            <w:r w:rsidRPr="00E27BAF">
              <w:rPr>
                <w:bCs/>
                <w:color w:val="000000" w:themeColor="text1"/>
                <w:sz w:val="24"/>
                <w:szCs w:val="24"/>
              </w:rPr>
              <w:t>.</w:t>
            </w:r>
          </w:p>
          <w:p w14:paraId="23DC78DD" w14:textId="77777777" w:rsidR="00E27BAF" w:rsidRPr="00E27BAF" w:rsidRDefault="00E27BAF" w:rsidP="00E27BAF">
            <w:pPr>
              <w:jc w:val="both"/>
              <w:rPr>
                <w:bCs/>
                <w:color w:val="000000" w:themeColor="text1"/>
                <w:sz w:val="24"/>
                <w:szCs w:val="24"/>
              </w:rPr>
            </w:pPr>
            <w:r w:rsidRPr="00E27BAF">
              <w:rPr>
                <w:bCs/>
                <w:color w:val="000000" w:themeColor="text1"/>
                <w:sz w:val="24"/>
                <w:szCs w:val="24"/>
              </w:rPr>
              <w:t xml:space="preserve">- </w:t>
            </w:r>
            <w:proofErr w:type="spellStart"/>
            <w:r w:rsidRPr="00E27BAF">
              <w:rPr>
                <w:bCs/>
                <w:color w:val="000000" w:themeColor="text1"/>
                <w:sz w:val="24"/>
                <w:szCs w:val="24"/>
              </w:rPr>
              <w:t>студенттерді</w:t>
            </w:r>
            <w:proofErr w:type="spellEnd"/>
            <w:r w:rsidRPr="00E27BAF">
              <w:rPr>
                <w:bCs/>
                <w:color w:val="000000" w:themeColor="text1"/>
                <w:sz w:val="24"/>
                <w:szCs w:val="24"/>
              </w:rPr>
              <w:t xml:space="preserve"> </w:t>
            </w:r>
            <w:proofErr w:type="spellStart"/>
            <w:r w:rsidRPr="00E27BAF">
              <w:rPr>
                <w:bCs/>
                <w:color w:val="000000" w:themeColor="text1"/>
                <w:sz w:val="24"/>
                <w:szCs w:val="24"/>
              </w:rPr>
              <w:t>қоғамдық</w:t>
            </w:r>
            <w:proofErr w:type="spellEnd"/>
            <w:r w:rsidRPr="00E27BAF">
              <w:rPr>
                <w:bCs/>
                <w:color w:val="000000" w:themeColor="text1"/>
                <w:sz w:val="24"/>
                <w:szCs w:val="24"/>
              </w:rPr>
              <w:t xml:space="preserve"> </w:t>
            </w:r>
            <w:proofErr w:type="spellStart"/>
            <w:r w:rsidRPr="00E27BAF">
              <w:rPr>
                <w:bCs/>
                <w:color w:val="000000" w:themeColor="text1"/>
                <w:sz w:val="24"/>
                <w:szCs w:val="24"/>
              </w:rPr>
              <w:t>жастар</w:t>
            </w:r>
            <w:proofErr w:type="spellEnd"/>
            <w:r w:rsidRPr="00E27BAF">
              <w:rPr>
                <w:bCs/>
                <w:color w:val="000000" w:themeColor="text1"/>
                <w:sz w:val="24"/>
                <w:szCs w:val="24"/>
              </w:rPr>
              <w:t xml:space="preserve"> </w:t>
            </w:r>
            <w:proofErr w:type="spellStart"/>
            <w:r w:rsidRPr="00E27BAF">
              <w:rPr>
                <w:bCs/>
                <w:color w:val="000000" w:themeColor="text1"/>
                <w:sz w:val="24"/>
                <w:szCs w:val="24"/>
              </w:rPr>
              <w:t>қозғалыстары</w:t>
            </w:r>
            <w:proofErr w:type="spellEnd"/>
            <w:r w:rsidRPr="00E27BAF">
              <w:rPr>
                <w:bCs/>
                <w:color w:val="000000" w:themeColor="text1"/>
                <w:sz w:val="24"/>
                <w:szCs w:val="24"/>
              </w:rPr>
              <w:t xml:space="preserve"> мен </w:t>
            </w:r>
            <w:proofErr w:type="spellStart"/>
            <w:r w:rsidRPr="00E27BAF">
              <w:rPr>
                <w:bCs/>
                <w:color w:val="000000" w:themeColor="text1"/>
                <w:sz w:val="24"/>
                <w:szCs w:val="24"/>
              </w:rPr>
              <w:t>ұйымдарына</w:t>
            </w:r>
            <w:proofErr w:type="spellEnd"/>
            <w:r w:rsidRPr="00E27BAF">
              <w:rPr>
                <w:bCs/>
                <w:color w:val="000000" w:themeColor="text1"/>
                <w:sz w:val="24"/>
                <w:szCs w:val="24"/>
              </w:rPr>
              <w:t xml:space="preserve"> </w:t>
            </w:r>
            <w:proofErr w:type="spellStart"/>
            <w:r w:rsidRPr="00E27BAF">
              <w:rPr>
                <w:bCs/>
                <w:color w:val="000000" w:themeColor="text1"/>
                <w:sz w:val="24"/>
                <w:szCs w:val="24"/>
              </w:rPr>
              <w:t>тартады</w:t>
            </w:r>
            <w:proofErr w:type="spellEnd"/>
            <w:r w:rsidRPr="00E27BAF">
              <w:rPr>
                <w:bCs/>
                <w:color w:val="000000" w:themeColor="text1"/>
                <w:sz w:val="24"/>
                <w:szCs w:val="24"/>
              </w:rPr>
              <w:t>;</w:t>
            </w:r>
          </w:p>
          <w:p w14:paraId="5C157B25" w14:textId="77777777" w:rsidR="00E27BAF" w:rsidRPr="00E27BAF" w:rsidRDefault="00E27BAF" w:rsidP="00E27BAF">
            <w:pPr>
              <w:jc w:val="both"/>
              <w:rPr>
                <w:bCs/>
                <w:color w:val="000000" w:themeColor="text1"/>
                <w:sz w:val="24"/>
                <w:szCs w:val="24"/>
              </w:rPr>
            </w:pPr>
            <w:r w:rsidRPr="00E27BAF">
              <w:rPr>
                <w:bCs/>
                <w:color w:val="000000" w:themeColor="text1"/>
                <w:sz w:val="24"/>
                <w:szCs w:val="24"/>
              </w:rPr>
              <w:t xml:space="preserve">- </w:t>
            </w:r>
            <w:proofErr w:type="spellStart"/>
            <w:r w:rsidRPr="00E27BAF">
              <w:rPr>
                <w:bCs/>
                <w:color w:val="000000" w:themeColor="text1"/>
                <w:sz w:val="24"/>
                <w:szCs w:val="24"/>
              </w:rPr>
              <w:t>болашақ</w:t>
            </w:r>
            <w:proofErr w:type="spellEnd"/>
            <w:r w:rsidRPr="00E27BAF">
              <w:rPr>
                <w:bCs/>
                <w:color w:val="000000" w:themeColor="text1"/>
                <w:sz w:val="24"/>
                <w:szCs w:val="24"/>
              </w:rPr>
              <w:t xml:space="preserve"> </w:t>
            </w:r>
            <w:proofErr w:type="spellStart"/>
            <w:r w:rsidRPr="00E27BAF">
              <w:rPr>
                <w:bCs/>
                <w:color w:val="000000" w:themeColor="text1"/>
                <w:sz w:val="24"/>
                <w:szCs w:val="24"/>
              </w:rPr>
              <w:t>мамандарды</w:t>
            </w:r>
            <w:proofErr w:type="spellEnd"/>
            <w:r w:rsidRPr="00E27BAF">
              <w:rPr>
                <w:bCs/>
                <w:color w:val="000000" w:themeColor="text1"/>
                <w:sz w:val="24"/>
                <w:szCs w:val="24"/>
              </w:rPr>
              <w:t xml:space="preserve"> </w:t>
            </w:r>
            <w:proofErr w:type="spellStart"/>
            <w:r w:rsidRPr="00E27BAF">
              <w:rPr>
                <w:bCs/>
                <w:color w:val="000000" w:themeColor="text1"/>
                <w:sz w:val="24"/>
                <w:szCs w:val="24"/>
              </w:rPr>
              <w:t>даярлау</w:t>
            </w:r>
            <w:proofErr w:type="spellEnd"/>
            <w:r w:rsidRPr="00E27BAF">
              <w:rPr>
                <w:bCs/>
                <w:color w:val="000000" w:themeColor="text1"/>
                <w:sz w:val="24"/>
                <w:szCs w:val="24"/>
              </w:rPr>
              <w:t xml:space="preserve"> </w:t>
            </w:r>
            <w:proofErr w:type="spellStart"/>
            <w:r w:rsidRPr="00E27BAF">
              <w:rPr>
                <w:bCs/>
                <w:color w:val="000000" w:themeColor="text1"/>
                <w:sz w:val="24"/>
                <w:szCs w:val="24"/>
              </w:rPr>
              <w:t>процесіне</w:t>
            </w:r>
            <w:proofErr w:type="spellEnd"/>
            <w:r w:rsidRPr="00E27BAF">
              <w:rPr>
                <w:bCs/>
                <w:color w:val="000000" w:themeColor="text1"/>
                <w:sz w:val="24"/>
                <w:szCs w:val="24"/>
              </w:rPr>
              <w:t xml:space="preserve"> </w:t>
            </w:r>
            <w:proofErr w:type="spellStart"/>
            <w:r w:rsidRPr="00E27BAF">
              <w:rPr>
                <w:bCs/>
                <w:color w:val="000000" w:themeColor="text1"/>
                <w:sz w:val="24"/>
                <w:szCs w:val="24"/>
              </w:rPr>
              <w:t>жұмыс</w:t>
            </w:r>
            <w:proofErr w:type="spellEnd"/>
            <w:r w:rsidRPr="00E27BAF">
              <w:rPr>
                <w:bCs/>
                <w:color w:val="000000" w:themeColor="text1"/>
                <w:sz w:val="24"/>
                <w:szCs w:val="24"/>
              </w:rPr>
              <w:t xml:space="preserve"> </w:t>
            </w:r>
            <w:proofErr w:type="spellStart"/>
            <w:r w:rsidRPr="00E27BAF">
              <w:rPr>
                <w:bCs/>
                <w:color w:val="000000" w:themeColor="text1"/>
                <w:sz w:val="24"/>
                <w:szCs w:val="24"/>
              </w:rPr>
              <w:t>берушілерді</w:t>
            </w:r>
            <w:proofErr w:type="spellEnd"/>
            <w:r w:rsidRPr="00E27BAF">
              <w:rPr>
                <w:bCs/>
                <w:color w:val="000000" w:themeColor="text1"/>
                <w:sz w:val="24"/>
                <w:szCs w:val="24"/>
              </w:rPr>
              <w:t xml:space="preserve"> </w:t>
            </w:r>
            <w:proofErr w:type="spellStart"/>
            <w:r w:rsidRPr="00E27BAF">
              <w:rPr>
                <w:bCs/>
                <w:color w:val="000000" w:themeColor="text1"/>
                <w:sz w:val="24"/>
                <w:szCs w:val="24"/>
              </w:rPr>
              <w:t>тартады</w:t>
            </w:r>
            <w:proofErr w:type="spellEnd"/>
            <w:r w:rsidRPr="00E27BAF">
              <w:rPr>
                <w:bCs/>
                <w:color w:val="000000" w:themeColor="text1"/>
                <w:sz w:val="24"/>
                <w:szCs w:val="24"/>
              </w:rPr>
              <w:t>;</w:t>
            </w:r>
          </w:p>
          <w:p w14:paraId="3F221182" w14:textId="77777777" w:rsidR="00E27BAF" w:rsidRPr="00E27BAF" w:rsidRDefault="00E27BAF" w:rsidP="00E27BAF">
            <w:pPr>
              <w:jc w:val="both"/>
              <w:rPr>
                <w:bCs/>
                <w:color w:val="000000" w:themeColor="text1"/>
                <w:sz w:val="24"/>
                <w:szCs w:val="24"/>
              </w:rPr>
            </w:pPr>
            <w:r w:rsidRPr="00E27BAF">
              <w:rPr>
                <w:bCs/>
                <w:color w:val="000000" w:themeColor="text1"/>
                <w:sz w:val="24"/>
                <w:szCs w:val="24"/>
              </w:rPr>
              <w:t xml:space="preserve">- </w:t>
            </w:r>
            <w:proofErr w:type="spellStart"/>
            <w:r w:rsidRPr="00E27BAF">
              <w:rPr>
                <w:bCs/>
                <w:color w:val="000000" w:themeColor="text1"/>
                <w:sz w:val="24"/>
                <w:szCs w:val="24"/>
              </w:rPr>
              <w:t>кадрларды</w:t>
            </w:r>
            <w:proofErr w:type="spellEnd"/>
            <w:r w:rsidRPr="00E27BAF">
              <w:rPr>
                <w:bCs/>
                <w:color w:val="000000" w:themeColor="text1"/>
                <w:sz w:val="24"/>
                <w:szCs w:val="24"/>
              </w:rPr>
              <w:t xml:space="preserve"> </w:t>
            </w:r>
            <w:proofErr w:type="spellStart"/>
            <w:r w:rsidRPr="00E27BAF">
              <w:rPr>
                <w:bCs/>
                <w:color w:val="000000" w:themeColor="text1"/>
                <w:sz w:val="24"/>
                <w:szCs w:val="24"/>
              </w:rPr>
              <w:t>даярлау</w:t>
            </w:r>
            <w:proofErr w:type="spellEnd"/>
            <w:r w:rsidRPr="00E27BAF">
              <w:rPr>
                <w:bCs/>
                <w:color w:val="000000" w:themeColor="text1"/>
                <w:sz w:val="24"/>
                <w:szCs w:val="24"/>
              </w:rPr>
              <w:t xml:space="preserve"> </w:t>
            </w:r>
            <w:proofErr w:type="spellStart"/>
            <w:r w:rsidRPr="00E27BAF">
              <w:rPr>
                <w:bCs/>
                <w:color w:val="000000" w:themeColor="text1"/>
                <w:sz w:val="24"/>
                <w:szCs w:val="24"/>
              </w:rPr>
              <w:t>саласында</w:t>
            </w:r>
            <w:proofErr w:type="spellEnd"/>
            <w:r w:rsidRPr="00E27BAF">
              <w:rPr>
                <w:bCs/>
                <w:color w:val="000000" w:themeColor="text1"/>
                <w:sz w:val="24"/>
                <w:szCs w:val="24"/>
              </w:rPr>
              <w:t xml:space="preserve"> сала </w:t>
            </w:r>
            <w:proofErr w:type="spellStart"/>
            <w:r w:rsidRPr="00E27BAF">
              <w:rPr>
                <w:bCs/>
                <w:color w:val="000000" w:themeColor="text1"/>
                <w:sz w:val="24"/>
                <w:szCs w:val="24"/>
              </w:rPr>
              <w:t>қызметкерлерінің</w:t>
            </w:r>
            <w:proofErr w:type="spellEnd"/>
            <w:r w:rsidRPr="00E27BAF">
              <w:rPr>
                <w:bCs/>
                <w:color w:val="000000" w:themeColor="text1"/>
                <w:sz w:val="24"/>
                <w:szCs w:val="24"/>
              </w:rPr>
              <w:t xml:space="preserve"> </w:t>
            </w:r>
            <w:proofErr w:type="spellStart"/>
            <w:r w:rsidRPr="00E27BAF">
              <w:rPr>
                <w:bCs/>
                <w:color w:val="000000" w:themeColor="text1"/>
                <w:sz w:val="24"/>
                <w:szCs w:val="24"/>
              </w:rPr>
              <w:t>біліктілігін</w:t>
            </w:r>
            <w:proofErr w:type="spellEnd"/>
            <w:r w:rsidRPr="00E27BAF">
              <w:rPr>
                <w:bCs/>
                <w:color w:val="000000" w:themeColor="text1"/>
                <w:sz w:val="24"/>
                <w:szCs w:val="24"/>
              </w:rPr>
              <w:t xml:space="preserve"> </w:t>
            </w:r>
            <w:proofErr w:type="spellStart"/>
            <w:r w:rsidRPr="00E27BAF">
              <w:rPr>
                <w:bCs/>
                <w:color w:val="000000" w:themeColor="text1"/>
                <w:sz w:val="24"/>
                <w:szCs w:val="24"/>
              </w:rPr>
              <w:t>арттыру</w:t>
            </w:r>
            <w:proofErr w:type="spellEnd"/>
            <w:r w:rsidRPr="00E27BAF">
              <w:rPr>
                <w:bCs/>
                <w:color w:val="000000" w:themeColor="text1"/>
                <w:sz w:val="24"/>
                <w:szCs w:val="24"/>
              </w:rPr>
              <w:t xml:space="preserve"> </w:t>
            </w:r>
            <w:proofErr w:type="spellStart"/>
            <w:r w:rsidRPr="00E27BAF">
              <w:rPr>
                <w:bCs/>
                <w:color w:val="000000" w:themeColor="text1"/>
                <w:sz w:val="24"/>
                <w:szCs w:val="24"/>
              </w:rPr>
              <w:t>курстарын</w:t>
            </w:r>
            <w:proofErr w:type="spellEnd"/>
            <w:r w:rsidRPr="00E27BAF">
              <w:rPr>
                <w:bCs/>
                <w:color w:val="000000" w:themeColor="text1"/>
                <w:sz w:val="24"/>
                <w:szCs w:val="24"/>
              </w:rPr>
              <w:t xml:space="preserve"> </w:t>
            </w:r>
            <w:proofErr w:type="spellStart"/>
            <w:r w:rsidRPr="00E27BAF">
              <w:rPr>
                <w:bCs/>
                <w:color w:val="000000" w:themeColor="text1"/>
                <w:sz w:val="24"/>
                <w:szCs w:val="24"/>
              </w:rPr>
              <w:t>әзірлейді</w:t>
            </w:r>
            <w:proofErr w:type="spellEnd"/>
            <w:r w:rsidRPr="00E27BAF">
              <w:rPr>
                <w:bCs/>
                <w:color w:val="000000" w:themeColor="text1"/>
                <w:sz w:val="24"/>
                <w:szCs w:val="24"/>
              </w:rPr>
              <w:t xml:space="preserve"> </w:t>
            </w:r>
            <w:proofErr w:type="spellStart"/>
            <w:r w:rsidRPr="00E27BAF">
              <w:rPr>
                <w:bCs/>
                <w:color w:val="000000" w:themeColor="text1"/>
                <w:sz w:val="24"/>
                <w:szCs w:val="24"/>
              </w:rPr>
              <w:t>және</w:t>
            </w:r>
            <w:proofErr w:type="spellEnd"/>
            <w:r w:rsidRPr="00E27BAF">
              <w:rPr>
                <w:bCs/>
                <w:color w:val="000000" w:themeColor="text1"/>
                <w:sz w:val="24"/>
                <w:szCs w:val="24"/>
              </w:rPr>
              <w:t xml:space="preserve"> </w:t>
            </w:r>
            <w:proofErr w:type="spellStart"/>
            <w:r w:rsidRPr="00E27BAF">
              <w:rPr>
                <w:bCs/>
                <w:color w:val="000000" w:themeColor="text1"/>
                <w:sz w:val="24"/>
                <w:szCs w:val="24"/>
              </w:rPr>
              <w:t>енгізеді</w:t>
            </w:r>
            <w:proofErr w:type="spellEnd"/>
            <w:r w:rsidRPr="00E27BAF">
              <w:rPr>
                <w:bCs/>
                <w:color w:val="000000" w:themeColor="text1"/>
                <w:sz w:val="24"/>
                <w:szCs w:val="24"/>
              </w:rPr>
              <w:t>;</w:t>
            </w:r>
          </w:p>
          <w:p w14:paraId="1906849E" w14:textId="77777777" w:rsidR="00E27BAF" w:rsidRPr="00E27BAF" w:rsidRDefault="00E27BAF" w:rsidP="00E27BAF">
            <w:pPr>
              <w:jc w:val="both"/>
              <w:rPr>
                <w:bCs/>
                <w:color w:val="000000" w:themeColor="text1"/>
                <w:sz w:val="24"/>
                <w:szCs w:val="24"/>
              </w:rPr>
            </w:pPr>
            <w:r w:rsidRPr="00E27BAF">
              <w:rPr>
                <w:bCs/>
                <w:color w:val="000000" w:themeColor="text1"/>
                <w:sz w:val="24"/>
                <w:szCs w:val="24"/>
              </w:rPr>
              <w:t xml:space="preserve">- </w:t>
            </w:r>
            <w:proofErr w:type="spellStart"/>
            <w:r w:rsidRPr="00E27BAF">
              <w:rPr>
                <w:bCs/>
                <w:color w:val="000000" w:themeColor="text1"/>
                <w:sz w:val="24"/>
                <w:szCs w:val="24"/>
              </w:rPr>
              <w:t>жоғары</w:t>
            </w:r>
            <w:proofErr w:type="spellEnd"/>
            <w:r w:rsidRPr="00E27BAF">
              <w:rPr>
                <w:bCs/>
                <w:color w:val="000000" w:themeColor="text1"/>
                <w:sz w:val="24"/>
                <w:szCs w:val="24"/>
              </w:rPr>
              <w:t xml:space="preserve"> </w:t>
            </w:r>
            <w:proofErr w:type="spellStart"/>
            <w:r w:rsidRPr="00E27BAF">
              <w:rPr>
                <w:bCs/>
                <w:color w:val="000000" w:themeColor="text1"/>
                <w:sz w:val="24"/>
                <w:szCs w:val="24"/>
              </w:rPr>
              <w:t>және</w:t>
            </w:r>
            <w:proofErr w:type="spellEnd"/>
            <w:r w:rsidRPr="00E27BAF">
              <w:rPr>
                <w:bCs/>
                <w:color w:val="000000" w:themeColor="text1"/>
                <w:sz w:val="24"/>
                <w:szCs w:val="24"/>
              </w:rPr>
              <w:t xml:space="preserve"> </w:t>
            </w:r>
            <w:proofErr w:type="spellStart"/>
            <w:r w:rsidRPr="00E27BAF">
              <w:rPr>
                <w:bCs/>
                <w:color w:val="000000" w:themeColor="text1"/>
                <w:sz w:val="24"/>
                <w:szCs w:val="24"/>
              </w:rPr>
              <w:t>жоғары</w:t>
            </w:r>
            <w:proofErr w:type="spellEnd"/>
            <w:r w:rsidRPr="00E27BAF">
              <w:rPr>
                <w:bCs/>
                <w:color w:val="000000" w:themeColor="text1"/>
                <w:sz w:val="24"/>
                <w:szCs w:val="24"/>
              </w:rPr>
              <w:t xml:space="preserve"> </w:t>
            </w:r>
            <w:proofErr w:type="spellStart"/>
            <w:r w:rsidRPr="00E27BAF">
              <w:rPr>
                <w:bCs/>
                <w:color w:val="000000" w:themeColor="text1"/>
                <w:sz w:val="24"/>
                <w:szCs w:val="24"/>
              </w:rPr>
              <w:t>оқу</w:t>
            </w:r>
            <w:proofErr w:type="spellEnd"/>
            <w:r w:rsidRPr="00E27BAF">
              <w:rPr>
                <w:bCs/>
                <w:color w:val="000000" w:themeColor="text1"/>
                <w:sz w:val="24"/>
                <w:szCs w:val="24"/>
              </w:rPr>
              <w:t xml:space="preserve"> </w:t>
            </w:r>
            <w:proofErr w:type="spellStart"/>
            <w:r w:rsidRPr="00E27BAF">
              <w:rPr>
                <w:bCs/>
                <w:color w:val="000000" w:themeColor="text1"/>
                <w:sz w:val="24"/>
                <w:szCs w:val="24"/>
              </w:rPr>
              <w:t>орнынан</w:t>
            </w:r>
            <w:proofErr w:type="spellEnd"/>
            <w:r w:rsidRPr="00E27BAF">
              <w:rPr>
                <w:bCs/>
                <w:color w:val="000000" w:themeColor="text1"/>
                <w:sz w:val="24"/>
                <w:szCs w:val="24"/>
              </w:rPr>
              <w:t xml:space="preserve"> </w:t>
            </w:r>
            <w:proofErr w:type="spellStart"/>
            <w:r w:rsidRPr="00E27BAF">
              <w:rPr>
                <w:bCs/>
                <w:color w:val="000000" w:themeColor="text1"/>
                <w:sz w:val="24"/>
                <w:szCs w:val="24"/>
              </w:rPr>
              <w:t>кейінгі</w:t>
            </w:r>
            <w:proofErr w:type="spellEnd"/>
            <w:r w:rsidRPr="00E27BAF">
              <w:rPr>
                <w:bCs/>
                <w:color w:val="000000" w:themeColor="text1"/>
                <w:sz w:val="24"/>
                <w:szCs w:val="24"/>
              </w:rPr>
              <w:t xml:space="preserve"> </w:t>
            </w:r>
            <w:proofErr w:type="spellStart"/>
            <w:r w:rsidRPr="00E27BAF">
              <w:rPr>
                <w:bCs/>
                <w:color w:val="000000" w:themeColor="text1"/>
                <w:sz w:val="24"/>
                <w:szCs w:val="24"/>
              </w:rPr>
              <w:t>білім</w:t>
            </w:r>
            <w:proofErr w:type="spellEnd"/>
            <w:r w:rsidRPr="00E27BAF">
              <w:rPr>
                <w:bCs/>
                <w:color w:val="000000" w:themeColor="text1"/>
                <w:sz w:val="24"/>
                <w:szCs w:val="24"/>
              </w:rPr>
              <w:t xml:space="preserve"> </w:t>
            </w:r>
            <w:proofErr w:type="spellStart"/>
            <w:r w:rsidRPr="00E27BAF">
              <w:rPr>
                <w:bCs/>
                <w:color w:val="000000" w:themeColor="text1"/>
                <w:sz w:val="24"/>
                <w:szCs w:val="24"/>
              </w:rPr>
              <w:t>сапасына</w:t>
            </w:r>
            <w:proofErr w:type="spellEnd"/>
            <w:r w:rsidRPr="00E27BAF">
              <w:rPr>
                <w:bCs/>
                <w:color w:val="000000" w:themeColor="text1"/>
                <w:sz w:val="24"/>
                <w:szCs w:val="24"/>
              </w:rPr>
              <w:t xml:space="preserve"> </w:t>
            </w:r>
            <w:proofErr w:type="spellStart"/>
            <w:r w:rsidRPr="00E27BAF">
              <w:rPr>
                <w:bCs/>
                <w:color w:val="000000" w:themeColor="text1"/>
                <w:sz w:val="24"/>
                <w:szCs w:val="24"/>
              </w:rPr>
              <w:t>кепілдік</w:t>
            </w:r>
            <w:proofErr w:type="spellEnd"/>
            <w:r w:rsidRPr="00E27BAF">
              <w:rPr>
                <w:bCs/>
                <w:color w:val="000000" w:themeColor="text1"/>
                <w:sz w:val="24"/>
                <w:szCs w:val="24"/>
              </w:rPr>
              <w:t xml:space="preserve"> </w:t>
            </w:r>
            <w:proofErr w:type="spellStart"/>
            <w:r w:rsidRPr="00E27BAF">
              <w:rPr>
                <w:bCs/>
                <w:color w:val="000000" w:themeColor="text1"/>
                <w:sz w:val="24"/>
                <w:szCs w:val="24"/>
              </w:rPr>
              <w:t>беретін</w:t>
            </w:r>
            <w:proofErr w:type="spellEnd"/>
            <w:r w:rsidRPr="00E27BAF">
              <w:rPr>
                <w:bCs/>
                <w:color w:val="000000" w:themeColor="text1"/>
                <w:sz w:val="24"/>
                <w:szCs w:val="24"/>
              </w:rPr>
              <w:t xml:space="preserve"> </w:t>
            </w:r>
            <w:proofErr w:type="spellStart"/>
            <w:r w:rsidRPr="00E27BAF">
              <w:rPr>
                <w:bCs/>
                <w:color w:val="000000" w:themeColor="text1"/>
                <w:sz w:val="24"/>
                <w:szCs w:val="24"/>
              </w:rPr>
              <w:t>құрылымдарда</w:t>
            </w:r>
            <w:proofErr w:type="spellEnd"/>
            <w:r w:rsidRPr="00E27BAF">
              <w:rPr>
                <w:bCs/>
                <w:color w:val="000000" w:themeColor="text1"/>
                <w:sz w:val="24"/>
                <w:szCs w:val="24"/>
              </w:rPr>
              <w:t xml:space="preserve"> </w:t>
            </w:r>
            <w:proofErr w:type="spellStart"/>
            <w:r w:rsidRPr="00E27BAF">
              <w:rPr>
                <w:bCs/>
                <w:color w:val="000000" w:themeColor="text1"/>
                <w:sz w:val="24"/>
                <w:szCs w:val="24"/>
              </w:rPr>
              <w:t>жұмыс</w:t>
            </w:r>
            <w:proofErr w:type="spellEnd"/>
            <w:r w:rsidRPr="00E27BAF">
              <w:rPr>
                <w:bCs/>
                <w:color w:val="000000" w:themeColor="text1"/>
                <w:sz w:val="24"/>
                <w:szCs w:val="24"/>
              </w:rPr>
              <w:t xml:space="preserve"> </w:t>
            </w:r>
            <w:proofErr w:type="spellStart"/>
            <w:r w:rsidRPr="00E27BAF">
              <w:rPr>
                <w:bCs/>
                <w:color w:val="000000" w:themeColor="text1"/>
                <w:sz w:val="24"/>
                <w:szCs w:val="24"/>
              </w:rPr>
              <w:t>істейді</w:t>
            </w:r>
            <w:proofErr w:type="spellEnd"/>
            <w:r w:rsidRPr="00E27BAF">
              <w:rPr>
                <w:bCs/>
                <w:color w:val="000000" w:themeColor="text1"/>
                <w:sz w:val="24"/>
                <w:szCs w:val="24"/>
              </w:rPr>
              <w:t>;</w:t>
            </w:r>
          </w:p>
          <w:p w14:paraId="7BC97CFB" w14:textId="77777777" w:rsidR="00E27BAF" w:rsidRPr="00E27BAF" w:rsidRDefault="00E27BAF" w:rsidP="00E27BAF">
            <w:pPr>
              <w:jc w:val="both"/>
              <w:rPr>
                <w:bCs/>
                <w:color w:val="000000" w:themeColor="text1"/>
                <w:sz w:val="24"/>
                <w:szCs w:val="24"/>
              </w:rPr>
            </w:pPr>
            <w:r w:rsidRPr="00E27BAF">
              <w:rPr>
                <w:bCs/>
                <w:color w:val="000000" w:themeColor="text1"/>
                <w:sz w:val="24"/>
                <w:szCs w:val="24"/>
              </w:rPr>
              <w:t xml:space="preserve">- </w:t>
            </w:r>
            <w:proofErr w:type="spellStart"/>
            <w:r w:rsidRPr="00E27BAF">
              <w:rPr>
                <w:bCs/>
                <w:color w:val="000000" w:themeColor="text1"/>
                <w:sz w:val="24"/>
                <w:szCs w:val="24"/>
              </w:rPr>
              <w:t>түрлі</w:t>
            </w:r>
            <w:proofErr w:type="spellEnd"/>
            <w:r w:rsidRPr="00E27BAF">
              <w:rPr>
                <w:bCs/>
                <w:color w:val="000000" w:themeColor="text1"/>
                <w:sz w:val="24"/>
                <w:szCs w:val="24"/>
              </w:rPr>
              <w:t xml:space="preserve"> </w:t>
            </w:r>
            <w:proofErr w:type="spellStart"/>
            <w:r w:rsidRPr="00E27BAF">
              <w:rPr>
                <w:bCs/>
                <w:color w:val="000000" w:themeColor="text1"/>
                <w:sz w:val="24"/>
                <w:szCs w:val="24"/>
              </w:rPr>
              <w:t>деңгейдегі</w:t>
            </w:r>
            <w:proofErr w:type="spellEnd"/>
            <w:r w:rsidRPr="00E27BAF">
              <w:rPr>
                <w:bCs/>
                <w:color w:val="000000" w:themeColor="text1"/>
                <w:sz w:val="24"/>
                <w:szCs w:val="24"/>
              </w:rPr>
              <w:t xml:space="preserve"> </w:t>
            </w:r>
            <w:proofErr w:type="spellStart"/>
            <w:r w:rsidRPr="00E27BAF">
              <w:rPr>
                <w:bCs/>
                <w:color w:val="000000" w:themeColor="text1"/>
                <w:sz w:val="24"/>
                <w:szCs w:val="24"/>
              </w:rPr>
              <w:t>бұқаралық</w:t>
            </w:r>
            <w:proofErr w:type="spellEnd"/>
            <w:r w:rsidRPr="00E27BAF">
              <w:rPr>
                <w:bCs/>
                <w:color w:val="000000" w:themeColor="text1"/>
                <w:sz w:val="24"/>
                <w:szCs w:val="24"/>
              </w:rPr>
              <w:t xml:space="preserve"> </w:t>
            </w:r>
            <w:proofErr w:type="spellStart"/>
            <w:r w:rsidRPr="00E27BAF">
              <w:rPr>
                <w:bCs/>
                <w:color w:val="000000" w:themeColor="text1"/>
                <w:sz w:val="24"/>
                <w:szCs w:val="24"/>
              </w:rPr>
              <w:t>ақпарат</w:t>
            </w:r>
            <w:proofErr w:type="spellEnd"/>
            <w:r w:rsidRPr="00E27BAF">
              <w:rPr>
                <w:bCs/>
                <w:color w:val="000000" w:themeColor="text1"/>
                <w:sz w:val="24"/>
                <w:szCs w:val="24"/>
              </w:rPr>
              <w:t xml:space="preserve"> </w:t>
            </w:r>
            <w:proofErr w:type="spellStart"/>
            <w:r w:rsidRPr="00E27BAF">
              <w:rPr>
                <w:bCs/>
                <w:color w:val="000000" w:themeColor="text1"/>
                <w:sz w:val="24"/>
                <w:szCs w:val="24"/>
              </w:rPr>
              <w:t>құралдарында</w:t>
            </w:r>
            <w:proofErr w:type="spellEnd"/>
            <w:r w:rsidRPr="00E27BAF">
              <w:rPr>
                <w:bCs/>
                <w:color w:val="000000" w:themeColor="text1"/>
                <w:sz w:val="24"/>
                <w:szCs w:val="24"/>
              </w:rPr>
              <w:t xml:space="preserve">, </w:t>
            </w:r>
            <w:proofErr w:type="spellStart"/>
            <w:r w:rsidRPr="00E27BAF">
              <w:rPr>
                <w:bCs/>
                <w:color w:val="000000" w:themeColor="text1"/>
                <w:sz w:val="24"/>
                <w:szCs w:val="24"/>
              </w:rPr>
              <w:t>әлеуметтік</w:t>
            </w:r>
            <w:proofErr w:type="spellEnd"/>
            <w:r w:rsidRPr="00E27BAF">
              <w:rPr>
                <w:bCs/>
                <w:color w:val="000000" w:themeColor="text1"/>
                <w:sz w:val="24"/>
                <w:szCs w:val="24"/>
              </w:rPr>
              <w:t xml:space="preserve"> </w:t>
            </w:r>
            <w:proofErr w:type="spellStart"/>
            <w:r w:rsidRPr="00E27BAF">
              <w:rPr>
                <w:bCs/>
                <w:color w:val="000000" w:themeColor="text1"/>
                <w:sz w:val="24"/>
                <w:szCs w:val="24"/>
              </w:rPr>
              <w:t>желілерде</w:t>
            </w:r>
            <w:proofErr w:type="spellEnd"/>
            <w:r w:rsidRPr="00E27BAF">
              <w:rPr>
                <w:bCs/>
                <w:color w:val="000000" w:themeColor="text1"/>
                <w:sz w:val="24"/>
                <w:szCs w:val="24"/>
              </w:rPr>
              <w:t xml:space="preserve"> </w:t>
            </w:r>
            <w:proofErr w:type="spellStart"/>
            <w:r w:rsidRPr="00E27BAF">
              <w:rPr>
                <w:bCs/>
                <w:color w:val="000000" w:themeColor="text1"/>
                <w:sz w:val="24"/>
                <w:szCs w:val="24"/>
              </w:rPr>
              <w:t>өзекті</w:t>
            </w:r>
            <w:proofErr w:type="spellEnd"/>
            <w:r w:rsidRPr="00E27BAF">
              <w:rPr>
                <w:bCs/>
                <w:color w:val="000000" w:themeColor="text1"/>
                <w:sz w:val="24"/>
                <w:szCs w:val="24"/>
              </w:rPr>
              <w:t xml:space="preserve"> </w:t>
            </w:r>
            <w:proofErr w:type="spellStart"/>
            <w:r w:rsidRPr="00E27BAF">
              <w:rPr>
                <w:bCs/>
                <w:color w:val="000000" w:themeColor="text1"/>
                <w:sz w:val="24"/>
                <w:szCs w:val="24"/>
              </w:rPr>
              <w:t>мақалалар</w:t>
            </w:r>
            <w:proofErr w:type="spellEnd"/>
            <w:r w:rsidRPr="00E27BAF">
              <w:rPr>
                <w:bCs/>
                <w:color w:val="000000" w:themeColor="text1"/>
                <w:sz w:val="24"/>
                <w:szCs w:val="24"/>
              </w:rPr>
              <w:t xml:space="preserve"> </w:t>
            </w:r>
            <w:proofErr w:type="spellStart"/>
            <w:r w:rsidRPr="00E27BAF">
              <w:rPr>
                <w:bCs/>
                <w:color w:val="000000" w:themeColor="text1"/>
                <w:sz w:val="24"/>
                <w:szCs w:val="24"/>
              </w:rPr>
              <w:t>жариялайды</w:t>
            </w:r>
            <w:proofErr w:type="spellEnd"/>
            <w:r w:rsidRPr="00E27BAF">
              <w:rPr>
                <w:bCs/>
                <w:color w:val="000000" w:themeColor="text1"/>
                <w:sz w:val="24"/>
                <w:szCs w:val="24"/>
              </w:rPr>
              <w:t>.</w:t>
            </w:r>
          </w:p>
          <w:p w14:paraId="65523D26" w14:textId="325637F8" w:rsidR="00E40A62" w:rsidRPr="00E40A62" w:rsidRDefault="00E40A62" w:rsidP="007F6378">
            <w:pPr>
              <w:jc w:val="both"/>
              <w:rPr>
                <w:color w:val="000000"/>
                <w:sz w:val="24"/>
                <w:szCs w:val="24"/>
                <w:lang w:val="kk-KZ"/>
              </w:rPr>
            </w:pPr>
            <w:r w:rsidRPr="00E40A62">
              <w:rPr>
                <w:b/>
                <w:color w:val="000000"/>
                <w:sz w:val="24"/>
                <w:szCs w:val="24"/>
              </w:rPr>
              <w:t xml:space="preserve">Жеке </w:t>
            </w:r>
            <w:proofErr w:type="spellStart"/>
            <w:r w:rsidRPr="00E40A62">
              <w:rPr>
                <w:b/>
                <w:color w:val="000000"/>
                <w:sz w:val="24"/>
                <w:szCs w:val="24"/>
              </w:rPr>
              <w:t>құзыреттерге</w:t>
            </w:r>
            <w:proofErr w:type="spellEnd"/>
            <w:r w:rsidRPr="00E40A62">
              <w:rPr>
                <w:b/>
                <w:color w:val="000000"/>
                <w:sz w:val="24"/>
                <w:szCs w:val="24"/>
              </w:rPr>
              <w:t xml:space="preserve"> </w:t>
            </w:r>
            <w:proofErr w:type="spellStart"/>
            <w:r w:rsidRPr="00E40A62">
              <w:rPr>
                <w:b/>
                <w:color w:val="000000"/>
                <w:sz w:val="24"/>
                <w:szCs w:val="24"/>
              </w:rPr>
              <w:t>қойылатын</w:t>
            </w:r>
            <w:proofErr w:type="spellEnd"/>
            <w:r w:rsidRPr="00E40A62">
              <w:rPr>
                <w:b/>
                <w:color w:val="000000"/>
                <w:sz w:val="24"/>
                <w:szCs w:val="24"/>
              </w:rPr>
              <w:t xml:space="preserve"> </w:t>
            </w:r>
            <w:proofErr w:type="spellStart"/>
            <w:r w:rsidRPr="00E40A62">
              <w:rPr>
                <w:b/>
                <w:color w:val="000000"/>
                <w:sz w:val="24"/>
                <w:szCs w:val="24"/>
              </w:rPr>
              <w:t>талаптар</w:t>
            </w:r>
            <w:proofErr w:type="spellEnd"/>
            <w:r>
              <w:rPr>
                <w:b/>
                <w:color w:val="000000"/>
                <w:sz w:val="24"/>
                <w:szCs w:val="24"/>
                <w:lang w:val="kk-KZ"/>
              </w:rPr>
              <w:t>:</w:t>
            </w:r>
            <w:r w:rsidRPr="00E40A62">
              <w:rPr>
                <w:color w:val="000000"/>
                <w:sz w:val="24"/>
                <w:szCs w:val="24"/>
              </w:rPr>
              <w:t xml:space="preserve"> </w:t>
            </w:r>
            <w:proofErr w:type="spellStart"/>
            <w:r w:rsidR="00E007B8">
              <w:rPr>
                <w:color w:val="000000"/>
                <w:sz w:val="24"/>
                <w:szCs w:val="24"/>
              </w:rPr>
              <w:t>м</w:t>
            </w:r>
            <w:r w:rsidRPr="00E40A62">
              <w:rPr>
                <w:color w:val="000000"/>
                <w:sz w:val="24"/>
                <w:szCs w:val="24"/>
              </w:rPr>
              <w:t>ейірімділік</w:t>
            </w:r>
            <w:proofErr w:type="spellEnd"/>
            <w:r w:rsidRPr="00E40A62">
              <w:rPr>
                <w:color w:val="000000"/>
                <w:sz w:val="24"/>
                <w:szCs w:val="24"/>
              </w:rPr>
              <w:t xml:space="preserve">, </w:t>
            </w:r>
            <w:proofErr w:type="spellStart"/>
            <w:r w:rsidRPr="00E40A62">
              <w:rPr>
                <w:color w:val="000000"/>
                <w:sz w:val="24"/>
                <w:szCs w:val="24"/>
              </w:rPr>
              <w:t>қарым-қатынас</w:t>
            </w:r>
            <w:proofErr w:type="spellEnd"/>
            <w:r w:rsidRPr="00E40A62">
              <w:rPr>
                <w:color w:val="000000"/>
                <w:sz w:val="24"/>
                <w:szCs w:val="24"/>
              </w:rPr>
              <w:t xml:space="preserve">, эмпатия, </w:t>
            </w:r>
            <w:proofErr w:type="spellStart"/>
            <w:r w:rsidRPr="00E40A62">
              <w:rPr>
                <w:color w:val="000000"/>
                <w:sz w:val="24"/>
                <w:szCs w:val="24"/>
              </w:rPr>
              <w:t>стресске</w:t>
            </w:r>
            <w:proofErr w:type="spellEnd"/>
            <w:r w:rsidRPr="00E40A62">
              <w:rPr>
                <w:color w:val="000000"/>
                <w:sz w:val="24"/>
                <w:szCs w:val="24"/>
              </w:rPr>
              <w:t xml:space="preserve"> </w:t>
            </w:r>
            <w:proofErr w:type="spellStart"/>
            <w:r w:rsidRPr="00E40A62">
              <w:rPr>
                <w:color w:val="000000"/>
                <w:sz w:val="24"/>
                <w:szCs w:val="24"/>
              </w:rPr>
              <w:t>төзімділік</w:t>
            </w:r>
            <w:proofErr w:type="spellEnd"/>
            <w:r w:rsidRPr="00E40A62">
              <w:rPr>
                <w:color w:val="000000"/>
                <w:sz w:val="24"/>
                <w:szCs w:val="24"/>
              </w:rPr>
              <w:t xml:space="preserve">, </w:t>
            </w:r>
            <w:proofErr w:type="spellStart"/>
            <w:r w:rsidRPr="00E40A62">
              <w:rPr>
                <w:color w:val="000000"/>
                <w:sz w:val="24"/>
                <w:szCs w:val="24"/>
              </w:rPr>
              <w:t>эмоционалды</w:t>
            </w:r>
            <w:proofErr w:type="spellEnd"/>
            <w:r w:rsidRPr="00E40A62">
              <w:rPr>
                <w:color w:val="000000"/>
                <w:sz w:val="24"/>
                <w:szCs w:val="24"/>
              </w:rPr>
              <w:t xml:space="preserve"> тепе-</w:t>
            </w:r>
            <w:proofErr w:type="spellStart"/>
            <w:r w:rsidRPr="00E40A62">
              <w:rPr>
                <w:color w:val="000000"/>
                <w:sz w:val="24"/>
                <w:szCs w:val="24"/>
              </w:rPr>
              <w:t>теңдік</w:t>
            </w:r>
            <w:proofErr w:type="spellEnd"/>
            <w:r w:rsidRPr="00E40A62">
              <w:rPr>
                <w:color w:val="000000"/>
                <w:sz w:val="24"/>
                <w:szCs w:val="24"/>
              </w:rPr>
              <w:t xml:space="preserve">, </w:t>
            </w:r>
            <w:proofErr w:type="spellStart"/>
            <w:r w:rsidRPr="00E40A62">
              <w:rPr>
                <w:color w:val="000000"/>
                <w:sz w:val="24"/>
                <w:szCs w:val="24"/>
              </w:rPr>
              <w:t>кәсіби</w:t>
            </w:r>
            <w:proofErr w:type="spellEnd"/>
            <w:r w:rsidRPr="00E40A62">
              <w:rPr>
                <w:color w:val="000000"/>
                <w:sz w:val="24"/>
                <w:szCs w:val="24"/>
              </w:rPr>
              <w:t xml:space="preserve"> </w:t>
            </w:r>
            <w:proofErr w:type="spellStart"/>
            <w:r w:rsidRPr="00E40A62">
              <w:rPr>
                <w:color w:val="000000"/>
                <w:sz w:val="24"/>
                <w:szCs w:val="24"/>
              </w:rPr>
              <w:t>және</w:t>
            </w:r>
            <w:proofErr w:type="spellEnd"/>
            <w:r w:rsidRPr="00E40A62">
              <w:rPr>
                <w:color w:val="000000"/>
                <w:sz w:val="24"/>
                <w:szCs w:val="24"/>
              </w:rPr>
              <w:t xml:space="preserve"> </w:t>
            </w:r>
            <w:proofErr w:type="spellStart"/>
            <w:r w:rsidRPr="00E40A62">
              <w:rPr>
                <w:color w:val="000000"/>
                <w:sz w:val="24"/>
                <w:szCs w:val="24"/>
              </w:rPr>
              <w:t>әлеуметтік</w:t>
            </w:r>
            <w:proofErr w:type="spellEnd"/>
            <w:r w:rsidRPr="00E40A62">
              <w:rPr>
                <w:color w:val="000000"/>
                <w:sz w:val="24"/>
                <w:szCs w:val="24"/>
              </w:rPr>
              <w:t xml:space="preserve"> </w:t>
            </w:r>
            <w:proofErr w:type="spellStart"/>
            <w:r w:rsidRPr="00E40A62">
              <w:rPr>
                <w:color w:val="000000"/>
                <w:sz w:val="24"/>
                <w:szCs w:val="24"/>
              </w:rPr>
              <w:t>жауапкершілік</w:t>
            </w:r>
            <w:proofErr w:type="spellEnd"/>
            <w:r w:rsidRPr="00E40A62">
              <w:rPr>
                <w:color w:val="000000"/>
                <w:sz w:val="24"/>
                <w:szCs w:val="24"/>
              </w:rPr>
              <w:t xml:space="preserve">, </w:t>
            </w:r>
            <w:proofErr w:type="spellStart"/>
            <w:r w:rsidRPr="00E40A62">
              <w:rPr>
                <w:color w:val="000000"/>
                <w:sz w:val="24"/>
                <w:szCs w:val="24"/>
              </w:rPr>
              <w:t>оқыту</w:t>
            </w:r>
            <w:proofErr w:type="spellEnd"/>
            <w:r w:rsidRPr="00E40A62">
              <w:rPr>
                <w:color w:val="000000"/>
                <w:sz w:val="24"/>
                <w:szCs w:val="24"/>
              </w:rPr>
              <w:t xml:space="preserve"> </w:t>
            </w:r>
            <w:proofErr w:type="spellStart"/>
            <w:r w:rsidRPr="00E40A62">
              <w:rPr>
                <w:color w:val="000000"/>
                <w:sz w:val="24"/>
                <w:szCs w:val="24"/>
              </w:rPr>
              <w:t>және</w:t>
            </w:r>
            <w:proofErr w:type="spellEnd"/>
            <w:r w:rsidRPr="00E40A62">
              <w:rPr>
                <w:color w:val="000000"/>
                <w:sz w:val="24"/>
                <w:szCs w:val="24"/>
              </w:rPr>
              <w:t xml:space="preserve"> </w:t>
            </w:r>
            <w:proofErr w:type="spellStart"/>
            <w:r w:rsidRPr="00E40A62">
              <w:rPr>
                <w:color w:val="000000"/>
                <w:sz w:val="24"/>
                <w:szCs w:val="24"/>
              </w:rPr>
              <w:t>зерттеу</w:t>
            </w:r>
            <w:proofErr w:type="spellEnd"/>
            <w:r w:rsidRPr="00E40A62">
              <w:rPr>
                <w:color w:val="000000"/>
                <w:sz w:val="24"/>
                <w:szCs w:val="24"/>
              </w:rPr>
              <w:t xml:space="preserve"> </w:t>
            </w:r>
            <w:proofErr w:type="spellStart"/>
            <w:r w:rsidRPr="00E40A62">
              <w:rPr>
                <w:color w:val="000000"/>
                <w:sz w:val="24"/>
                <w:szCs w:val="24"/>
              </w:rPr>
              <w:t>дағдыларын</w:t>
            </w:r>
            <w:proofErr w:type="spellEnd"/>
            <w:r w:rsidRPr="00E40A62">
              <w:rPr>
                <w:color w:val="000000"/>
                <w:sz w:val="24"/>
                <w:szCs w:val="24"/>
              </w:rPr>
              <w:t xml:space="preserve"> </w:t>
            </w:r>
            <w:proofErr w:type="spellStart"/>
            <w:r w:rsidRPr="00E40A62">
              <w:rPr>
                <w:color w:val="000000"/>
                <w:sz w:val="24"/>
                <w:szCs w:val="24"/>
              </w:rPr>
              <w:t>дамыту</w:t>
            </w:r>
            <w:proofErr w:type="spellEnd"/>
            <w:r w:rsidRPr="00E40A62">
              <w:rPr>
                <w:color w:val="000000"/>
                <w:sz w:val="24"/>
                <w:szCs w:val="24"/>
              </w:rPr>
              <w:t xml:space="preserve"> </w:t>
            </w:r>
            <w:proofErr w:type="spellStart"/>
            <w:r w:rsidRPr="00E40A62">
              <w:rPr>
                <w:color w:val="000000"/>
                <w:sz w:val="24"/>
                <w:szCs w:val="24"/>
              </w:rPr>
              <w:t>мүмкіндігі</w:t>
            </w:r>
            <w:proofErr w:type="spellEnd"/>
            <w:r w:rsidRPr="00E40A62">
              <w:rPr>
                <w:color w:val="000000"/>
                <w:sz w:val="24"/>
                <w:szCs w:val="24"/>
                <w:lang w:val="kk-KZ"/>
              </w:rPr>
              <w:t>.</w:t>
            </w:r>
          </w:p>
          <w:p w14:paraId="0B03EDE2" w14:textId="2537E79B" w:rsidR="004C25A5" w:rsidRPr="00470F78" w:rsidRDefault="00E40A62" w:rsidP="007F6378">
            <w:pPr>
              <w:jc w:val="both"/>
              <w:rPr>
                <w:color w:val="000000" w:themeColor="text1"/>
                <w:spacing w:val="2"/>
                <w:sz w:val="24"/>
                <w:szCs w:val="24"/>
                <w:shd w:val="clear" w:color="auto" w:fill="FFFFFF"/>
                <w:lang w:val="kk-KZ"/>
              </w:rPr>
            </w:pPr>
            <w:r w:rsidRPr="00470F78">
              <w:rPr>
                <w:b/>
                <w:bCs/>
                <w:color w:val="000000" w:themeColor="text1"/>
                <w:sz w:val="24"/>
                <w:szCs w:val="24"/>
                <w:lang w:val="kk-KZ"/>
              </w:rPr>
              <w:t xml:space="preserve"> </w:t>
            </w:r>
            <w:r w:rsidR="00470F78" w:rsidRPr="003E14DC">
              <w:rPr>
                <w:b/>
                <w:bCs/>
                <w:color w:val="000000" w:themeColor="text1"/>
                <w:sz w:val="24"/>
                <w:szCs w:val="24"/>
                <w:lang w:val="kk-KZ"/>
              </w:rPr>
              <w:t xml:space="preserve">Біліктілікке қойылатын талаптар: </w:t>
            </w:r>
            <w:r w:rsidR="00E007B8">
              <w:rPr>
                <w:color w:val="000000"/>
                <w:sz w:val="24"/>
                <w:szCs w:val="24"/>
                <w:lang w:val="kk-KZ"/>
              </w:rPr>
              <w:t>ж</w:t>
            </w:r>
            <w:r w:rsidRPr="00470F78">
              <w:rPr>
                <w:color w:val="000000"/>
                <w:sz w:val="24"/>
                <w:szCs w:val="24"/>
                <w:lang w:val="kk-KZ"/>
              </w:rPr>
              <w:t>оғары оқу орнынан кейінгі білім (ғылыми-педагогикалық магистратура және докторантура), жоғары білім, маман.</w:t>
            </w:r>
            <w:r w:rsidRPr="00470F78">
              <w:rPr>
                <w:color w:val="000000" w:themeColor="text1"/>
                <w:spacing w:val="2"/>
                <w:sz w:val="24"/>
                <w:szCs w:val="24"/>
                <w:shd w:val="clear" w:color="auto" w:fill="FFFFFF"/>
                <w:lang w:val="kk-KZ"/>
              </w:rPr>
              <w:t xml:space="preserve"> </w:t>
            </w:r>
            <w:r w:rsidR="00470F78">
              <w:rPr>
                <w:color w:val="000000"/>
                <w:sz w:val="24"/>
                <w:szCs w:val="24"/>
                <w:lang w:val="kk-KZ"/>
              </w:rPr>
              <w:t>«</w:t>
            </w:r>
            <w:r w:rsidRPr="00470F78">
              <w:rPr>
                <w:color w:val="000000"/>
                <w:sz w:val="24"/>
                <w:szCs w:val="24"/>
                <w:lang w:val="kk-KZ"/>
              </w:rPr>
              <w:t>Ғылым кандидаты</w:t>
            </w:r>
            <w:r w:rsidR="00470F78">
              <w:rPr>
                <w:color w:val="000000"/>
                <w:sz w:val="24"/>
                <w:szCs w:val="24"/>
                <w:lang w:val="kk-KZ"/>
              </w:rPr>
              <w:t>», «</w:t>
            </w:r>
            <w:r w:rsidRPr="00470F78">
              <w:rPr>
                <w:color w:val="000000"/>
                <w:sz w:val="24"/>
                <w:szCs w:val="24"/>
                <w:lang w:val="kk-KZ"/>
              </w:rPr>
              <w:t xml:space="preserve">ғылым </w:t>
            </w:r>
            <w:r w:rsidR="00470F78">
              <w:rPr>
                <w:color w:val="000000"/>
                <w:sz w:val="24"/>
                <w:szCs w:val="24"/>
                <w:lang w:val="kk-KZ"/>
              </w:rPr>
              <w:t>докторы» ғылыми дәрежесімен, «</w:t>
            </w:r>
            <w:r w:rsidRPr="00470F78">
              <w:rPr>
                <w:color w:val="000000"/>
                <w:sz w:val="24"/>
                <w:szCs w:val="24"/>
                <w:lang w:val="kk-KZ"/>
              </w:rPr>
              <w:t>философия докторы (PhD) (Пейджди)/ бейіні бойынша доктор</w:t>
            </w:r>
            <w:r w:rsidR="00470F78">
              <w:rPr>
                <w:color w:val="000000"/>
                <w:sz w:val="24"/>
                <w:szCs w:val="24"/>
                <w:lang w:val="kk-KZ"/>
              </w:rPr>
              <w:t>»</w:t>
            </w:r>
            <w:r w:rsidRPr="00470F78">
              <w:rPr>
                <w:color w:val="000000"/>
                <w:sz w:val="24"/>
                <w:szCs w:val="24"/>
                <w:lang w:val="kk-KZ"/>
              </w:rPr>
              <w:t xml:space="preserve"> дәрежесімен / өнер, сәулет, дене шынықтыру және спорт саласындағы құрметті атағы және (немесе) мемлекеттік наградасы бар)</w:t>
            </w:r>
            <w:r w:rsidR="00470F78">
              <w:rPr>
                <w:color w:val="000000"/>
                <w:sz w:val="24"/>
                <w:szCs w:val="24"/>
                <w:lang w:val="kk-KZ"/>
              </w:rPr>
              <w:t>.</w:t>
            </w:r>
          </w:p>
          <w:p w14:paraId="47E4605E" w14:textId="7CAE3C29" w:rsidR="00470F78" w:rsidRPr="00470F78" w:rsidRDefault="00470F78" w:rsidP="00470F78">
            <w:pPr>
              <w:spacing w:after="20"/>
              <w:ind w:left="20"/>
              <w:jc w:val="both"/>
              <w:rPr>
                <w:sz w:val="24"/>
                <w:szCs w:val="24"/>
                <w:lang w:val="kk-KZ"/>
              </w:rPr>
            </w:pPr>
            <w:r w:rsidRPr="00470F78">
              <w:rPr>
                <w:b/>
                <w:bCs/>
                <w:color w:val="000000" w:themeColor="text1"/>
                <w:spacing w:val="2"/>
                <w:sz w:val="24"/>
                <w:szCs w:val="24"/>
                <w:shd w:val="clear" w:color="auto" w:fill="FFFFFF"/>
                <w:lang w:val="kk-KZ"/>
              </w:rPr>
              <w:t>Басқа ықтимал лауазым атаулары:</w:t>
            </w:r>
            <w:r>
              <w:rPr>
                <w:b/>
                <w:bCs/>
                <w:color w:val="000000" w:themeColor="text1"/>
                <w:spacing w:val="2"/>
                <w:sz w:val="24"/>
                <w:szCs w:val="24"/>
                <w:shd w:val="clear" w:color="auto" w:fill="FFFFFF"/>
                <w:lang w:val="kk-KZ"/>
              </w:rPr>
              <w:t xml:space="preserve"> </w:t>
            </w:r>
            <w:r w:rsidR="00E007B8">
              <w:rPr>
                <w:color w:val="000000"/>
                <w:sz w:val="24"/>
                <w:szCs w:val="24"/>
                <w:lang w:val="kk-KZ"/>
              </w:rPr>
              <w:t>а</w:t>
            </w:r>
            <w:r w:rsidRPr="00470F78">
              <w:rPr>
                <w:color w:val="000000"/>
                <w:sz w:val="24"/>
                <w:szCs w:val="24"/>
                <w:lang w:val="kk-KZ"/>
              </w:rPr>
              <w:t>ға оқытушы/сеньор-лектор жоғары және (немесе) жоғары оқу орнынан кейінгі білім беру ұйымдарындағы / балама - жоғары және (немесе) жоғары оқу орнынан кейінгі білім (ғылыми-педагогикалық магистратура және докторантура), оқытушы лауазымында ғылыми-педагогикалық қызмет өтілі кемінде 3 (үш) жыл немесе мамандығы (қызмет бейіні) бойынша практикалық жұмыс өтілі кемінде 5 (бес) жыл және ғылыми дәрежесінің / өнер, сәулет, дене шынықтыру және спорт саласындағы құрметті атағы және (немесе) мемлекеттік наградасы бар).</w:t>
            </w:r>
          </w:p>
          <w:p w14:paraId="4639DA8F" w14:textId="59C460B0" w:rsidR="004C25A5" w:rsidRPr="00E007B8" w:rsidRDefault="00E007B8" w:rsidP="00470F78">
            <w:pPr>
              <w:jc w:val="both"/>
              <w:rPr>
                <w:b/>
                <w:bCs/>
                <w:color w:val="000000" w:themeColor="text1"/>
                <w:sz w:val="24"/>
                <w:szCs w:val="24"/>
                <w:lang w:val="kk-KZ"/>
              </w:rPr>
            </w:pPr>
            <w:r>
              <w:rPr>
                <w:color w:val="000000"/>
                <w:sz w:val="24"/>
                <w:szCs w:val="24"/>
                <w:lang w:val="kk-KZ"/>
              </w:rPr>
              <w:t xml:space="preserve">     </w:t>
            </w:r>
            <w:r w:rsidR="00470F78" w:rsidRPr="00E007B8">
              <w:rPr>
                <w:color w:val="000000"/>
                <w:sz w:val="24"/>
                <w:szCs w:val="24"/>
                <w:lang w:val="kk-KZ"/>
              </w:rPr>
              <w:t>Қауымдастырылған профессор (доцент) - жоғары және (немесе) жоғары оқу орнынан кейінгі білім, ғылыми дәрежесінің болуы, ғылыми-педагогикалық қызмет өтілі кемінде 5 (бес) жыл.</w:t>
            </w:r>
          </w:p>
        </w:tc>
      </w:tr>
      <w:tr w:rsidR="00913F27" w:rsidRPr="000E083D" w14:paraId="41D9F9F3" w14:textId="77777777" w:rsidTr="00806B95">
        <w:trPr>
          <w:trHeight w:val="460"/>
        </w:trPr>
        <w:tc>
          <w:tcPr>
            <w:tcW w:w="567" w:type="dxa"/>
          </w:tcPr>
          <w:p w14:paraId="09E21A7A" w14:textId="77777777" w:rsidR="004C25A5" w:rsidRDefault="004C25A5" w:rsidP="007F6378">
            <w:pPr>
              <w:rPr>
                <w:sz w:val="24"/>
                <w:szCs w:val="24"/>
              </w:rPr>
            </w:pPr>
            <w:r>
              <w:rPr>
                <w:sz w:val="24"/>
                <w:szCs w:val="24"/>
              </w:rPr>
              <w:lastRenderedPageBreak/>
              <w:t>10</w:t>
            </w:r>
          </w:p>
        </w:tc>
        <w:tc>
          <w:tcPr>
            <w:tcW w:w="2632" w:type="dxa"/>
          </w:tcPr>
          <w:p w14:paraId="421E754A" w14:textId="34F94393" w:rsidR="004C25A5" w:rsidRPr="00470F78" w:rsidRDefault="002D7536" w:rsidP="007F6378">
            <w:pPr>
              <w:rPr>
                <w:b/>
                <w:bCs/>
                <w:sz w:val="24"/>
                <w:szCs w:val="24"/>
              </w:rPr>
            </w:pPr>
            <w:r>
              <w:rPr>
                <w:b/>
                <w:color w:val="000000"/>
                <w:sz w:val="24"/>
                <w:szCs w:val="24"/>
                <w:lang w:val="kk-KZ"/>
              </w:rPr>
              <w:t>Қ</w:t>
            </w:r>
            <w:proofErr w:type="spellStart"/>
            <w:r w:rsidR="00470F78" w:rsidRPr="00470F78">
              <w:rPr>
                <w:b/>
                <w:color w:val="000000"/>
                <w:sz w:val="24"/>
                <w:szCs w:val="24"/>
              </w:rPr>
              <w:t>ауымдастырылған</w:t>
            </w:r>
            <w:proofErr w:type="spellEnd"/>
            <w:r w:rsidR="00470F78" w:rsidRPr="00470F78">
              <w:rPr>
                <w:b/>
                <w:color w:val="000000"/>
                <w:sz w:val="24"/>
                <w:szCs w:val="24"/>
              </w:rPr>
              <w:t xml:space="preserve"> профессор (доцент), профессор</w:t>
            </w:r>
          </w:p>
        </w:tc>
        <w:tc>
          <w:tcPr>
            <w:tcW w:w="6866" w:type="dxa"/>
          </w:tcPr>
          <w:p w14:paraId="25866FDA" w14:textId="00070FE9" w:rsidR="004C25A5" w:rsidRPr="00CF7456" w:rsidRDefault="00470F78" w:rsidP="007F6378">
            <w:pPr>
              <w:jc w:val="both"/>
              <w:rPr>
                <w:color w:val="000000" w:themeColor="text1"/>
                <w:sz w:val="24"/>
                <w:szCs w:val="24"/>
              </w:rPr>
            </w:pPr>
            <w:proofErr w:type="spellStart"/>
            <w:r w:rsidRPr="00470F78">
              <w:rPr>
                <w:b/>
                <w:bCs/>
                <w:color w:val="000000" w:themeColor="text1"/>
                <w:sz w:val="24"/>
                <w:szCs w:val="24"/>
              </w:rPr>
              <w:t>Қызметінің</w:t>
            </w:r>
            <w:proofErr w:type="spellEnd"/>
            <w:r w:rsidRPr="00470F78">
              <w:rPr>
                <w:b/>
                <w:bCs/>
                <w:color w:val="000000" w:themeColor="text1"/>
                <w:sz w:val="24"/>
                <w:szCs w:val="24"/>
              </w:rPr>
              <w:t xml:space="preserve"> </w:t>
            </w:r>
            <w:proofErr w:type="spellStart"/>
            <w:r w:rsidRPr="00470F78">
              <w:rPr>
                <w:b/>
                <w:bCs/>
                <w:color w:val="000000" w:themeColor="text1"/>
                <w:sz w:val="24"/>
                <w:szCs w:val="24"/>
              </w:rPr>
              <w:t>негізгі</w:t>
            </w:r>
            <w:proofErr w:type="spellEnd"/>
            <w:r w:rsidRPr="00470F78">
              <w:rPr>
                <w:b/>
                <w:bCs/>
                <w:color w:val="000000" w:themeColor="text1"/>
                <w:sz w:val="24"/>
                <w:szCs w:val="24"/>
              </w:rPr>
              <w:t xml:space="preserve"> </w:t>
            </w:r>
            <w:proofErr w:type="spellStart"/>
            <w:r w:rsidRPr="00470F78">
              <w:rPr>
                <w:b/>
                <w:bCs/>
                <w:color w:val="000000" w:themeColor="text1"/>
                <w:sz w:val="24"/>
                <w:szCs w:val="24"/>
              </w:rPr>
              <w:t>мақсаты</w:t>
            </w:r>
            <w:proofErr w:type="spellEnd"/>
            <w:r w:rsidRPr="00470F78">
              <w:rPr>
                <w:b/>
                <w:bCs/>
                <w:color w:val="000000" w:themeColor="text1"/>
                <w:sz w:val="24"/>
                <w:szCs w:val="24"/>
              </w:rPr>
              <w:t xml:space="preserve">: </w:t>
            </w:r>
            <w:proofErr w:type="spellStart"/>
            <w:r w:rsidRPr="00470F78">
              <w:rPr>
                <w:bCs/>
                <w:color w:val="000000" w:themeColor="text1"/>
                <w:sz w:val="24"/>
                <w:szCs w:val="24"/>
              </w:rPr>
              <w:t>Университетте</w:t>
            </w:r>
            <w:proofErr w:type="spellEnd"/>
            <w:r w:rsidRPr="00470F78">
              <w:rPr>
                <w:bCs/>
                <w:color w:val="000000" w:themeColor="text1"/>
                <w:sz w:val="24"/>
                <w:szCs w:val="24"/>
              </w:rPr>
              <w:t xml:space="preserve"> </w:t>
            </w:r>
            <w:proofErr w:type="spellStart"/>
            <w:r w:rsidRPr="00470F78">
              <w:rPr>
                <w:bCs/>
                <w:color w:val="000000" w:themeColor="text1"/>
                <w:sz w:val="24"/>
                <w:szCs w:val="24"/>
              </w:rPr>
              <w:t>оқу</w:t>
            </w:r>
            <w:proofErr w:type="spellEnd"/>
            <w:r w:rsidRPr="00470F78">
              <w:rPr>
                <w:bCs/>
                <w:color w:val="000000" w:themeColor="text1"/>
                <w:sz w:val="24"/>
                <w:szCs w:val="24"/>
              </w:rPr>
              <w:t xml:space="preserve">, </w:t>
            </w:r>
            <w:proofErr w:type="spellStart"/>
            <w:r w:rsidRPr="00470F78">
              <w:rPr>
                <w:bCs/>
                <w:color w:val="000000" w:themeColor="text1"/>
                <w:sz w:val="24"/>
                <w:szCs w:val="24"/>
              </w:rPr>
              <w:t>ғылыми-зерттеу</w:t>
            </w:r>
            <w:proofErr w:type="spellEnd"/>
            <w:r w:rsidRPr="00470F78">
              <w:rPr>
                <w:bCs/>
                <w:color w:val="000000" w:themeColor="text1"/>
                <w:sz w:val="24"/>
                <w:szCs w:val="24"/>
              </w:rPr>
              <w:t xml:space="preserve">, </w:t>
            </w:r>
            <w:proofErr w:type="spellStart"/>
            <w:r w:rsidRPr="00470F78">
              <w:rPr>
                <w:bCs/>
                <w:color w:val="000000" w:themeColor="text1"/>
                <w:sz w:val="24"/>
                <w:szCs w:val="24"/>
              </w:rPr>
              <w:t>ғылыми</w:t>
            </w:r>
            <w:proofErr w:type="spellEnd"/>
            <w:r w:rsidRPr="00470F78">
              <w:rPr>
                <w:bCs/>
                <w:color w:val="000000" w:themeColor="text1"/>
                <w:sz w:val="24"/>
                <w:szCs w:val="24"/>
              </w:rPr>
              <w:t xml:space="preserve">, </w:t>
            </w:r>
            <w:proofErr w:type="spellStart"/>
            <w:r w:rsidRPr="00470F78">
              <w:rPr>
                <w:bCs/>
                <w:color w:val="000000" w:themeColor="text1"/>
                <w:sz w:val="24"/>
                <w:szCs w:val="24"/>
              </w:rPr>
              <w:t>әдістемелік</w:t>
            </w:r>
            <w:proofErr w:type="spellEnd"/>
            <w:r w:rsidRPr="00470F78">
              <w:rPr>
                <w:bCs/>
                <w:color w:val="000000" w:themeColor="text1"/>
                <w:sz w:val="24"/>
                <w:szCs w:val="24"/>
              </w:rPr>
              <w:t xml:space="preserve"> </w:t>
            </w:r>
            <w:proofErr w:type="spellStart"/>
            <w:r w:rsidRPr="00470F78">
              <w:rPr>
                <w:bCs/>
                <w:color w:val="000000" w:themeColor="text1"/>
                <w:sz w:val="24"/>
                <w:szCs w:val="24"/>
              </w:rPr>
              <w:t>және</w:t>
            </w:r>
            <w:proofErr w:type="spellEnd"/>
            <w:r w:rsidRPr="00470F78">
              <w:rPr>
                <w:bCs/>
                <w:color w:val="000000" w:themeColor="text1"/>
                <w:sz w:val="24"/>
                <w:szCs w:val="24"/>
              </w:rPr>
              <w:t xml:space="preserve"> </w:t>
            </w:r>
            <w:proofErr w:type="spellStart"/>
            <w:r w:rsidRPr="00470F78">
              <w:rPr>
                <w:bCs/>
                <w:color w:val="000000" w:themeColor="text1"/>
                <w:sz w:val="24"/>
                <w:szCs w:val="24"/>
              </w:rPr>
              <w:t>қоғамдық</w:t>
            </w:r>
            <w:proofErr w:type="spellEnd"/>
            <w:r w:rsidRPr="00470F78">
              <w:rPr>
                <w:bCs/>
                <w:color w:val="000000" w:themeColor="text1"/>
                <w:sz w:val="24"/>
                <w:szCs w:val="24"/>
              </w:rPr>
              <w:t xml:space="preserve"> </w:t>
            </w:r>
            <w:proofErr w:type="spellStart"/>
            <w:r w:rsidRPr="00470F78">
              <w:rPr>
                <w:bCs/>
                <w:color w:val="000000" w:themeColor="text1"/>
                <w:sz w:val="24"/>
                <w:szCs w:val="24"/>
              </w:rPr>
              <w:t>қызметті</w:t>
            </w:r>
            <w:proofErr w:type="spellEnd"/>
            <w:r w:rsidRPr="00470F78">
              <w:rPr>
                <w:bCs/>
                <w:color w:val="000000" w:themeColor="text1"/>
                <w:sz w:val="24"/>
                <w:szCs w:val="24"/>
              </w:rPr>
              <w:t xml:space="preserve"> </w:t>
            </w:r>
            <w:proofErr w:type="spellStart"/>
            <w:r w:rsidRPr="00470F78">
              <w:rPr>
                <w:bCs/>
                <w:color w:val="000000" w:themeColor="text1"/>
                <w:sz w:val="24"/>
                <w:szCs w:val="24"/>
              </w:rPr>
              <w:t>жүзеге</w:t>
            </w:r>
            <w:proofErr w:type="spellEnd"/>
            <w:r w:rsidRPr="00470F78">
              <w:rPr>
                <w:bCs/>
                <w:color w:val="000000" w:themeColor="text1"/>
                <w:sz w:val="24"/>
                <w:szCs w:val="24"/>
              </w:rPr>
              <w:t xml:space="preserve"> </w:t>
            </w:r>
            <w:proofErr w:type="spellStart"/>
            <w:r w:rsidRPr="00470F78">
              <w:rPr>
                <w:bCs/>
                <w:color w:val="000000" w:themeColor="text1"/>
                <w:sz w:val="24"/>
                <w:szCs w:val="24"/>
              </w:rPr>
              <w:t>асырады</w:t>
            </w:r>
            <w:proofErr w:type="spellEnd"/>
            <w:r w:rsidRPr="00470F78">
              <w:rPr>
                <w:bCs/>
                <w:color w:val="000000" w:themeColor="text1"/>
                <w:sz w:val="24"/>
                <w:szCs w:val="24"/>
              </w:rPr>
              <w:t>.</w:t>
            </w:r>
          </w:p>
          <w:p w14:paraId="00962FB4" w14:textId="77777777" w:rsidR="00470F78" w:rsidRPr="00E007B8" w:rsidRDefault="00470F78" w:rsidP="00470F78">
            <w:pPr>
              <w:jc w:val="both"/>
              <w:rPr>
                <w:bCs/>
                <w:color w:val="000000" w:themeColor="text1"/>
                <w:sz w:val="24"/>
                <w:szCs w:val="24"/>
              </w:rPr>
            </w:pPr>
            <w:proofErr w:type="spellStart"/>
            <w:r w:rsidRPr="00E007B8">
              <w:rPr>
                <w:bCs/>
                <w:color w:val="000000" w:themeColor="text1"/>
                <w:sz w:val="24"/>
                <w:szCs w:val="24"/>
              </w:rPr>
              <w:t>Міндетті</w:t>
            </w:r>
            <w:proofErr w:type="spellEnd"/>
            <w:r w:rsidRPr="00E007B8">
              <w:rPr>
                <w:bCs/>
                <w:color w:val="000000" w:themeColor="text1"/>
                <w:sz w:val="24"/>
                <w:szCs w:val="24"/>
              </w:rPr>
              <w:t xml:space="preserve"> </w:t>
            </w:r>
            <w:proofErr w:type="spellStart"/>
            <w:r w:rsidRPr="00E007B8">
              <w:rPr>
                <w:bCs/>
                <w:color w:val="000000" w:themeColor="text1"/>
                <w:sz w:val="24"/>
                <w:szCs w:val="24"/>
              </w:rPr>
              <w:t>еңбек</w:t>
            </w:r>
            <w:proofErr w:type="spellEnd"/>
            <w:r w:rsidRPr="00E007B8">
              <w:rPr>
                <w:bCs/>
                <w:color w:val="000000" w:themeColor="text1"/>
                <w:sz w:val="24"/>
                <w:szCs w:val="24"/>
              </w:rPr>
              <w:t xml:space="preserve"> </w:t>
            </w:r>
            <w:proofErr w:type="spellStart"/>
            <w:r w:rsidRPr="00E007B8">
              <w:rPr>
                <w:bCs/>
                <w:color w:val="000000" w:themeColor="text1"/>
                <w:sz w:val="24"/>
                <w:szCs w:val="24"/>
              </w:rPr>
              <w:t>функциялары</w:t>
            </w:r>
            <w:proofErr w:type="spellEnd"/>
            <w:r w:rsidRPr="00E007B8">
              <w:rPr>
                <w:bCs/>
                <w:color w:val="000000" w:themeColor="text1"/>
                <w:sz w:val="24"/>
                <w:szCs w:val="24"/>
              </w:rPr>
              <w:t xml:space="preserve">: </w:t>
            </w:r>
            <w:proofErr w:type="spellStart"/>
            <w:r w:rsidRPr="00E007B8">
              <w:rPr>
                <w:bCs/>
                <w:color w:val="000000" w:themeColor="text1"/>
                <w:sz w:val="24"/>
                <w:szCs w:val="24"/>
              </w:rPr>
              <w:t>оқыту</w:t>
            </w:r>
            <w:proofErr w:type="spellEnd"/>
            <w:r w:rsidRPr="00E007B8">
              <w:rPr>
                <w:bCs/>
                <w:color w:val="000000" w:themeColor="text1"/>
                <w:sz w:val="24"/>
                <w:szCs w:val="24"/>
              </w:rPr>
              <w:t xml:space="preserve">, </w:t>
            </w:r>
            <w:proofErr w:type="spellStart"/>
            <w:r w:rsidRPr="00E007B8">
              <w:rPr>
                <w:bCs/>
                <w:color w:val="000000" w:themeColor="text1"/>
                <w:sz w:val="24"/>
                <w:szCs w:val="24"/>
              </w:rPr>
              <w:t>ғылыми</w:t>
            </w:r>
            <w:proofErr w:type="spellEnd"/>
            <w:r w:rsidRPr="00E007B8">
              <w:rPr>
                <w:bCs/>
                <w:color w:val="000000" w:themeColor="text1"/>
                <w:sz w:val="24"/>
                <w:szCs w:val="24"/>
              </w:rPr>
              <w:t xml:space="preserve"> </w:t>
            </w:r>
            <w:proofErr w:type="spellStart"/>
            <w:r w:rsidRPr="00E007B8">
              <w:rPr>
                <w:bCs/>
                <w:color w:val="000000" w:themeColor="text1"/>
                <w:sz w:val="24"/>
                <w:szCs w:val="24"/>
              </w:rPr>
              <w:t>зерттеулер</w:t>
            </w:r>
            <w:proofErr w:type="spellEnd"/>
            <w:r w:rsidRPr="00E007B8">
              <w:rPr>
                <w:bCs/>
                <w:color w:val="000000" w:themeColor="text1"/>
                <w:sz w:val="24"/>
                <w:szCs w:val="24"/>
              </w:rPr>
              <w:t xml:space="preserve"> </w:t>
            </w:r>
            <w:proofErr w:type="spellStart"/>
            <w:r w:rsidRPr="00E007B8">
              <w:rPr>
                <w:bCs/>
                <w:color w:val="000000" w:themeColor="text1"/>
                <w:sz w:val="24"/>
                <w:szCs w:val="24"/>
              </w:rPr>
              <w:t>жүргізу</w:t>
            </w:r>
            <w:proofErr w:type="spellEnd"/>
            <w:r w:rsidRPr="00E007B8">
              <w:rPr>
                <w:bCs/>
                <w:color w:val="000000" w:themeColor="text1"/>
                <w:sz w:val="24"/>
                <w:szCs w:val="24"/>
              </w:rPr>
              <w:t xml:space="preserve">, </w:t>
            </w:r>
            <w:proofErr w:type="spellStart"/>
            <w:r w:rsidRPr="00E007B8">
              <w:rPr>
                <w:bCs/>
                <w:color w:val="000000" w:themeColor="text1"/>
                <w:sz w:val="24"/>
                <w:szCs w:val="24"/>
              </w:rPr>
              <w:t>ғылыми-әдістемелік</w:t>
            </w:r>
            <w:proofErr w:type="spellEnd"/>
            <w:r w:rsidRPr="00E007B8">
              <w:rPr>
                <w:bCs/>
                <w:color w:val="000000" w:themeColor="text1"/>
                <w:sz w:val="24"/>
                <w:szCs w:val="24"/>
              </w:rPr>
              <w:t xml:space="preserve"> </w:t>
            </w:r>
            <w:proofErr w:type="spellStart"/>
            <w:r w:rsidRPr="00E007B8">
              <w:rPr>
                <w:bCs/>
                <w:color w:val="000000" w:themeColor="text1"/>
                <w:sz w:val="24"/>
                <w:szCs w:val="24"/>
              </w:rPr>
              <w:t>жұмыстарды</w:t>
            </w:r>
            <w:proofErr w:type="spellEnd"/>
            <w:r w:rsidRPr="00E007B8">
              <w:rPr>
                <w:bCs/>
                <w:color w:val="000000" w:themeColor="text1"/>
                <w:sz w:val="24"/>
                <w:szCs w:val="24"/>
              </w:rPr>
              <w:t xml:space="preserve"> </w:t>
            </w:r>
            <w:proofErr w:type="spellStart"/>
            <w:r w:rsidRPr="00E007B8">
              <w:rPr>
                <w:bCs/>
                <w:color w:val="000000" w:themeColor="text1"/>
                <w:sz w:val="24"/>
                <w:szCs w:val="24"/>
              </w:rPr>
              <w:t>жүргізу</w:t>
            </w:r>
            <w:proofErr w:type="spellEnd"/>
            <w:r w:rsidRPr="00E007B8">
              <w:rPr>
                <w:bCs/>
                <w:color w:val="000000" w:themeColor="text1"/>
                <w:sz w:val="24"/>
                <w:szCs w:val="24"/>
              </w:rPr>
              <w:t xml:space="preserve">, </w:t>
            </w:r>
            <w:proofErr w:type="spellStart"/>
            <w:r w:rsidRPr="00E007B8">
              <w:rPr>
                <w:bCs/>
                <w:color w:val="000000" w:themeColor="text1"/>
                <w:sz w:val="24"/>
                <w:szCs w:val="24"/>
              </w:rPr>
              <w:t>студенттерді</w:t>
            </w:r>
            <w:proofErr w:type="spellEnd"/>
            <w:r w:rsidRPr="00E007B8">
              <w:rPr>
                <w:bCs/>
                <w:color w:val="000000" w:themeColor="text1"/>
                <w:sz w:val="24"/>
                <w:szCs w:val="24"/>
              </w:rPr>
              <w:t xml:space="preserve"> </w:t>
            </w:r>
            <w:proofErr w:type="spellStart"/>
            <w:r w:rsidRPr="00E007B8">
              <w:rPr>
                <w:bCs/>
                <w:color w:val="000000" w:themeColor="text1"/>
                <w:sz w:val="24"/>
                <w:szCs w:val="24"/>
              </w:rPr>
              <w:t>әлеуметтендіру</w:t>
            </w:r>
            <w:proofErr w:type="spellEnd"/>
            <w:r w:rsidRPr="00E007B8">
              <w:rPr>
                <w:bCs/>
                <w:color w:val="000000" w:themeColor="text1"/>
                <w:sz w:val="24"/>
                <w:szCs w:val="24"/>
              </w:rPr>
              <w:t>.</w:t>
            </w:r>
          </w:p>
          <w:p w14:paraId="3F8014DD" w14:textId="4EA54B51" w:rsidR="004C25A5" w:rsidRPr="00E007B8" w:rsidRDefault="00470F78" w:rsidP="00470F78">
            <w:pPr>
              <w:spacing w:after="20"/>
              <w:ind w:left="20"/>
              <w:jc w:val="both"/>
              <w:rPr>
                <w:lang w:val="kk-KZ"/>
              </w:rPr>
            </w:pPr>
            <w:proofErr w:type="spellStart"/>
            <w:r w:rsidRPr="00E007B8">
              <w:rPr>
                <w:bCs/>
                <w:color w:val="000000" w:themeColor="text1"/>
                <w:sz w:val="24"/>
                <w:szCs w:val="24"/>
              </w:rPr>
              <w:t>Қосымша</w:t>
            </w:r>
            <w:proofErr w:type="spellEnd"/>
            <w:r w:rsidRPr="00E007B8">
              <w:rPr>
                <w:bCs/>
                <w:color w:val="000000" w:themeColor="text1"/>
                <w:sz w:val="24"/>
                <w:szCs w:val="24"/>
              </w:rPr>
              <w:t xml:space="preserve"> </w:t>
            </w:r>
            <w:proofErr w:type="spellStart"/>
            <w:r w:rsidRPr="00E007B8">
              <w:rPr>
                <w:bCs/>
                <w:color w:val="000000" w:themeColor="text1"/>
                <w:sz w:val="24"/>
                <w:szCs w:val="24"/>
              </w:rPr>
              <w:t>жұмыс</w:t>
            </w:r>
            <w:proofErr w:type="spellEnd"/>
            <w:r w:rsidRPr="00E007B8">
              <w:rPr>
                <w:bCs/>
                <w:color w:val="000000" w:themeColor="text1"/>
                <w:sz w:val="24"/>
                <w:szCs w:val="24"/>
              </w:rPr>
              <w:t xml:space="preserve"> </w:t>
            </w:r>
            <w:proofErr w:type="spellStart"/>
            <w:r w:rsidRPr="00E007B8">
              <w:rPr>
                <w:bCs/>
                <w:color w:val="000000" w:themeColor="text1"/>
                <w:sz w:val="24"/>
                <w:szCs w:val="24"/>
              </w:rPr>
              <w:t>функциялары</w:t>
            </w:r>
            <w:proofErr w:type="spellEnd"/>
            <w:r w:rsidRPr="00E007B8">
              <w:rPr>
                <w:bCs/>
                <w:color w:val="000000" w:themeColor="text1"/>
                <w:sz w:val="24"/>
                <w:szCs w:val="24"/>
              </w:rPr>
              <w:t>:</w:t>
            </w:r>
            <w:r w:rsidRPr="00E007B8">
              <w:rPr>
                <w:bCs/>
                <w:color w:val="000000" w:themeColor="text1"/>
                <w:sz w:val="24"/>
                <w:szCs w:val="24"/>
                <w:lang w:val="kk-KZ"/>
              </w:rPr>
              <w:t xml:space="preserve"> </w:t>
            </w:r>
            <w:r w:rsidRPr="00E007B8">
              <w:rPr>
                <w:color w:val="000000"/>
                <w:sz w:val="24"/>
                <w:szCs w:val="24"/>
              </w:rPr>
              <w:t xml:space="preserve">ЖЖОКБҰ </w:t>
            </w:r>
            <w:proofErr w:type="spellStart"/>
            <w:r w:rsidRPr="00E007B8">
              <w:rPr>
                <w:color w:val="000000"/>
                <w:sz w:val="24"/>
                <w:szCs w:val="24"/>
              </w:rPr>
              <w:t>корпоративтік</w:t>
            </w:r>
            <w:proofErr w:type="spellEnd"/>
            <w:r w:rsidRPr="00E007B8">
              <w:rPr>
                <w:color w:val="000000"/>
                <w:sz w:val="24"/>
                <w:szCs w:val="24"/>
              </w:rPr>
              <w:t xml:space="preserve"> </w:t>
            </w:r>
            <w:proofErr w:type="spellStart"/>
            <w:r w:rsidRPr="00E007B8">
              <w:rPr>
                <w:color w:val="000000"/>
                <w:sz w:val="24"/>
                <w:szCs w:val="24"/>
              </w:rPr>
              <w:t>басқару</w:t>
            </w:r>
            <w:proofErr w:type="spellEnd"/>
            <w:r w:rsidRPr="00E007B8">
              <w:rPr>
                <w:color w:val="000000"/>
                <w:sz w:val="24"/>
                <w:szCs w:val="24"/>
              </w:rPr>
              <w:t xml:space="preserve"> </w:t>
            </w:r>
            <w:proofErr w:type="spellStart"/>
            <w:r w:rsidRPr="00E007B8">
              <w:rPr>
                <w:color w:val="000000"/>
                <w:sz w:val="24"/>
                <w:szCs w:val="24"/>
              </w:rPr>
              <w:t>жүйесіне</w:t>
            </w:r>
            <w:proofErr w:type="spellEnd"/>
            <w:r w:rsidRPr="00E007B8">
              <w:rPr>
                <w:color w:val="000000"/>
                <w:sz w:val="24"/>
                <w:szCs w:val="24"/>
              </w:rPr>
              <w:t xml:space="preserve"> </w:t>
            </w:r>
            <w:proofErr w:type="spellStart"/>
            <w:r w:rsidRPr="00E007B8">
              <w:rPr>
                <w:color w:val="000000"/>
                <w:sz w:val="24"/>
                <w:szCs w:val="24"/>
              </w:rPr>
              <w:t>қатысу</w:t>
            </w:r>
            <w:proofErr w:type="spellEnd"/>
            <w:r w:rsidRPr="00E007B8">
              <w:rPr>
                <w:sz w:val="24"/>
                <w:szCs w:val="24"/>
                <w:lang w:val="kk-KZ"/>
              </w:rPr>
              <w:t xml:space="preserve">. </w:t>
            </w:r>
            <w:r w:rsidRPr="00E007B8">
              <w:rPr>
                <w:color w:val="000000"/>
                <w:sz w:val="24"/>
                <w:szCs w:val="24"/>
                <w:lang w:val="kk-KZ"/>
              </w:rPr>
              <w:t>ЖЖОКБҰ стейкхолдерлерімен өзара іс-қимыл.</w:t>
            </w:r>
          </w:p>
          <w:p w14:paraId="4DC9AD7F" w14:textId="77777777" w:rsidR="00470F78" w:rsidRPr="00470F78" w:rsidRDefault="00470F78" w:rsidP="00470F78">
            <w:pPr>
              <w:jc w:val="both"/>
              <w:rPr>
                <w:b/>
                <w:bCs/>
                <w:color w:val="000000" w:themeColor="text1"/>
                <w:sz w:val="24"/>
                <w:szCs w:val="24"/>
                <w:lang w:val="kk-KZ"/>
              </w:rPr>
            </w:pPr>
            <w:r w:rsidRPr="00470F78">
              <w:rPr>
                <w:b/>
                <w:bCs/>
                <w:color w:val="000000" w:themeColor="text1"/>
                <w:sz w:val="24"/>
                <w:szCs w:val="24"/>
                <w:lang w:val="kk-KZ"/>
              </w:rPr>
              <w:t>Лауазымдық міндеттері:</w:t>
            </w:r>
          </w:p>
          <w:p w14:paraId="4D11C8FD" w14:textId="77777777" w:rsidR="00470F78" w:rsidRPr="00470F78" w:rsidRDefault="00470F78" w:rsidP="00470F78">
            <w:pPr>
              <w:jc w:val="both"/>
              <w:rPr>
                <w:bCs/>
                <w:color w:val="000000" w:themeColor="text1"/>
                <w:sz w:val="24"/>
                <w:szCs w:val="24"/>
                <w:lang w:val="kk-KZ"/>
              </w:rPr>
            </w:pPr>
            <w:r w:rsidRPr="00470F78">
              <w:rPr>
                <w:b/>
                <w:bCs/>
                <w:color w:val="000000" w:themeColor="text1"/>
                <w:sz w:val="24"/>
                <w:szCs w:val="24"/>
                <w:lang w:val="kk-KZ"/>
              </w:rPr>
              <w:t xml:space="preserve">- </w:t>
            </w:r>
            <w:r w:rsidRPr="00470F78">
              <w:rPr>
                <w:bCs/>
                <w:color w:val="000000" w:themeColor="text1"/>
                <w:sz w:val="24"/>
                <w:szCs w:val="24"/>
                <w:lang w:val="kk-KZ"/>
              </w:rPr>
              <w:t>студенттерге бағытталған оқыту және бағалау принциптерін ескере отырып, оқу сабақтарын ұйымдастыру және өткізу;</w:t>
            </w:r>
          </w:p>
          <w:p w14:paraId="3E58624F" w14:textId="77777777" w:rsidR="00470F78" w:rsidRPr="00470F78" w:rsidRDefault="00470F78" w:rsidP="00470F78">
            <w:pPr>
              <w:jc w:val="both"/>
              <w:rPr>
                <w:bCs/>
                <w:color w:val="000000" w:themeColor="text1"/>
                <w:sz w:val="24"/>
                <w:szCs w:val="24"/>
                <w:lang w:val="kk-KZ"/>
              </w:rPr>
            </w:pPr>
            <w:r w:rsidRPr="00470F78">
              <w:rPr>
                <w:bCs/>
                <w:color w:val="000000" w:themeColor="text1"/>
                <w:sz w:val="24"/>
                <w:szCs w:val="24"/>
                <w:lang w:val="kk-KZ"/>
              </w:rPr>
              <w:lastRenderedPageBreak/>
              <w:t>- білім, ғылым және инновация интеграциясын ескере отырып, оқытылатын пәндер бойынша оқу-әдістемелік материалдарды әзірлеу;</w:t>
            </w:r>
          </w:p>
          <w:p w14:paraId="5FC046B7" w14:textId="77777777" w:rsidR="00470F78" w:rsidRPr="00470F78" w:rsidRDefault="00470F78" w:rsidP="00470F78">
            <w:pPr>
              <w:jc w:val="both"/>
              <w:rPr>
                <w:bCs/>
                <w:color w:val="000000" w:themeColor="text1"/>
                <w:sz w:val="24"/>
                <w:szCs w:val="24"/>
              </w:rPr>
            </w:pPr>
            <w:r w:rsidRPr="00470F78">
              <w:rPr>
                <w:b/>
                <w:bCs/>
                <w:color w:val="000000" w:themeColor="text1"/>
                <w:sz w:val="24"/>
                <w:szCs w:val="24"/>
              </w:rPr>
              <w:t xml:space="preserve">- </w:t>
            </w:r>
            <w:proofErr w:type="spellStart"/>
            <w:r w:rsidRPr="00470F78">
              <w:rPr>
                <w:bCs/>
                <w:color w:val="000000" w:themeColor="text1"/>
                <w:sz w:val="24"/>
                <w:szCs w:val="24"/>
              </w:rPr>
              <w:t>цифрлық</w:t>
            </w:r>
            <w:proofErr w:type="spellEnd"/>
            <w:r w:rsidRPr="00470F78">
              <w:rPr>
                <w:bCs/>
                <w:color w:val="000000" w:themeColor="text1"/>
                <w:sz w:val="24"/>
                <w:szCs w:val="24"/>
              </w:rPr>
              <w:t xml:space="preserve"> </w:t>
            </w:r>
            <w:proofErr w:type="spellStart"/>
            <w:r w:rsidRPr="00470F78">
              <w:rPr>
                <w:bCs/>
                <w:color w:val="000000" w:themeColor="text1"/>
                <w:sz w:val="24"/>
                <w:szCs w:val="24"/>
              </w:rPr>
              <w:t>технологияларды</w:t>
            </w:r>
            <w:proofErr w:type="spellEnd"/>
            <w:r w:rsidRPr="00470F78">
              <w:rPr>
                <w:bCs/>
                <w:color w:val="000000" w:themeColor="text1"/>
                <w:sz w:val="24"/>
                <w:szCs w:val="24"/>
              </w:rPr>
              <w:t xml:space="preserve"> </w:t>
            </w:r>
            <w:proofErr w:type="spellStart"/>
            <w:r w:rsidRPr="00470F78">
              <w:rPr>
                <w:bCs/>
                <w:color w:val="000000" w:themeColor="text1"/>
                <w:sz w:val="24"/>
                <w:szCs w:val="24"/>
              </w:rPr>
              <w:t>пайдалана</w:t>
            </w:r>
            <w:proofErr w:type="spellEnd"/>
            <w:r w:rsidRPr="00470F78">
              <w:rPr>
                <w:bCs/>
                <w:color w:val="000000" w:themeColor="text1"/>
                <w:sz w:val="24"/>
                <w:szCs w:val="24"/>
              </w:rPr>
              <w:t xml:space="preserve"> </w:t>
            </w:r>
            <w:proofErr w:type="spellStart"/>
            <w:r w:rsidRPr="00470F78">
              <w:rPr>
                <w:bCs/>
                <w:color w:val="000000" w:themeColor="text1"/>
                <w:sz w:val="24"/>
                <w:szCs w:val="24"/>
              </w:rPr>
              <w:t>отырып</w:t>
            </w:r>
            <w:proofErr w:type="spellEnd"/>
            <w:r w:rsidRPr="00470F78">
              <w:rPr>
                <w:bCs/>
                <w:color w:val="000000" w:themeColor="text1"/>
                <w:sz w:val="24"/>
                <w:szCs w:val="24"/>
              </w:rPr>
              <w:t xml:space="preserve">, </w:t>
            </w:r>
            <w:proofErr w:type="spellStart"/>
            <w:r w:rsidRPr="00470F78">
              <w:rPr>
                <w:bCs/>
                <w:color w:val="000000" w:themeColor="text1"/>
                <w:sz w:val="24"/>
                <w:szCs w:val="24"/>
              </w:rPr>
              <w:t>студенттермен</w:t>
            </w:r>
            <w:proofErr w:type="spellEnd"/>
            <w:r w:rsidRPr="00470F78">
              <w:rPr>
                <w:bCs/>
                <w:color w:val="000000" w:themeColor="text1"/>
                <w:sz w:val="24"/>
                <w:szCs w:val="24"/>
              </w:rPr>
              <w:t xml:space="preserve"> </w:t>
            </w:r>
            <w:proofErr w:type="spellStart"/>
            <w:r w:rsidRPr="00470F78">
              <w:rPr>
                <w:bCs/>
                <w:color w:val="000000" w:themeColor="text1"/>
                <w:sz w:val="24"/>
                <w:szCs w:val="24"/>
              </w:rPr>
              <w:t>кері</w:t>
            </w:r>
            <w:proofErr w:type="spellEnd"/>
            <w:r w:rsidRPr="00470F78">
              <w:rPr>
                <w:bCs/>
                <w:color w:val="000000" w:themeColor="text1"/>
                <w:sz w:val="24"/>
                <w:szCs w:val="24"/>
              </w:rPr>
              <w:t xml:space="preserve"> </w:t>
            </w:r>
            <w:proofErr w:type="spellStart"/>
            <w:r w:rsidRPr="00470F78">
              <w:rPr>
                <w:bCs/>
                <w:color w:val="000000" w:themeColor="text1"/>
                <w:sz w:val="24"/>
                <w:szCs w:val="24"/>
              </w:rPr>
              <w:t>байланыс</w:t>
            </w:r>
            <w:proofErr w:type="spellEnd"/>
            <w:r w:rsidRPr="00470F78">
              <w:rPr>
                <w:bCs/>
                <w:color w:val="000000" w:themeColor="text1"/>
                <w:sz w:val="24"/>
                <w:szCs w:val="24"/>
              </w:rPr>
              <w:t xml:space="preserve"> </w:t>
            </w:r>
            <w:proofErr w:type="spellStart"/>
            <w:r w:rsidRPr="00470F78">
              <w:rPr>
                <w:bCs/>
                <w:color w:val="000000" w:themeColor="text1"/>
                <w:sz w:val="24"/>
                <w:szCs w:val="24"/>
              </w:rPr>
              <w:t>орнату</w:t>
            </w:r>
            <w:proofErr w:type="spellEnd"/>
            <w:r w:rsidRPr="00470F78">
              <w:rPr>
                <w:bCs/>
                <w:color w:val="000000" w:themeColor="text1"/>
                <w:sz w:val="24"/>
                <w:szCs w:val="24"/>
              </w:rPr>
              <w:t>;</w:t>
            </w:r>
          </w:p>
          <w:p w14:paraId="6E65C866" w14:textId="77777777" w:rsidR="00470F78" w:rsidRPr="00470F78" w:rsidRDefault="00470F78" w:rsidP="00470F78">
            <w:pPr>
              <w:jc w:val="both"/>
              <w:rPr>
                <w:bCs/>
                <w:color w:val="000000" w:themeColor="text1"/>
                <w:sz w:val="24"/>
                <w:szCs w:val="24"/>
              </w:rPr>
            </w:pPr>
            <w:r w:rsidRPr="00470F78">
              <w:rPr>
                <w:bCs/>
                <w:color w:val="000000" w:themeColor="text1"/>
                <w:sz w:val="24"/>
                <w:szCs w:val="24"/>
              </w:rPr>
              <w:t xml:space="preserve">- </w:t>
            </w:r>
            <w:proofErr w:type="spellStart"/>
            <w:r w:rsidRPr="00470F78">
              <w:rPr>
                <w:bCs/>
                <w:color w:val="000000" w:themeColor="text1"/>
                <w:sz w:val="24"/>
                <w:szCs w:val="24"/>
              </w:rPr>
              <w:t>оқу</w:t>
            </w:r>
            <w:proofErr w:type="spellEnd"/>
            <w:r w:rsidRPr="00470F78">
              <w:rPr>
                <w:bCs/>
                <w:color w:val="000000" w:themeColor="text1"/>
                <w:sz w:val="24"/>
                <w:szCs w:val="24"/>
              </w:rPr>
              <w:t xml:space="preserve"> </w:t>
            </w:r>
            <w:proofErr w:type="spellStart"/>
            <w:r w:rsidRPr="00470F78">
              <w:rPr>
                <w:bCs/>
                <w:color w:val="000000" w:themeColor="text1"/>
                <w:sz w:val="24"/>
                <w:szCs w:val="24"/>
              </w:rPr>
              <w:t>сабақтарын</w:t>
            </w:r>
            <w:proofErr w:type="spellEnd"/>
            <w:r w:rsidRPr="00470F78">
              <w:rPr>
                <w:bCs/>
                <w:color w:val="000000" w:themeColor="text1"/>
                <w:sz w:val="24"/>
                <w:szCs w:val="24"/>
              </w:rPr>
              <w:t xml:space="preserve"> </w:t>
            </w:r>
            <w:proofErr w:type="spellStart"/>
            <w:r w:rsidRPr="00470F78">
              <w:rPr>
                <w:bCs/>
                <w:color w:val="000000" w:themeColor="text1"/>
                <w:sz w:val="24"/>
                <w:szCs w:val="24"/>
              </w:rPr>
              <w:t>жоспарлау</w:t>
            </w:r>
            <w:proofErr w:type="spellEnd"/>
            <w:r w:rsidRPr="00470F78">
              <w:rPr>
                <w:bCs/>
                <w:color w:val="000000" w:themeColor="text1"/>
                <w:sz w:val="24"/>
                <w:szCs w:val="24"/>
              </w:rPr>
              <w:t xml:space="preserve">, </w:t>
            </w:r>
            <w:proofErr w:type="spellStart"/>
            <w:r w:rsidRPr="00470F78">
              <w:rPr>
                <w:bCs/>
                <w:color w:val="000000" w:themeColor="text1"/>
                <w:sz w:val="24"/>
                <w:szCs w:val="24"/>
              </w:rPr>
              <w:t>ұйымдастыру</w:t>
            </w:r>
            <w:proofErr w:type="spellEnd"/>
            <w:r w:rsidRPr="00470F78">
              <w:rPr>
                <w:bCs/>
                <w:color w:val="000000" w:themeColor="text1"/>
                <w:sz w:val="24"/>
                <w:szCs w:val="24"/>
              </w:rPr>
              <w:t xml:space="preserve"> </w:t>
            </w:r>
            <w:proofErr w:type="spellStart"/>
            <w:r w:rsidRPr="00470F78">
              <w:rPr>
                <w:bCs/>
                <w:color w:val="000000" w:themeColor="text1"/>
                <w:sz w:val="24"/>
                <w:szCs w:val="24"/>
              </w:rPr>
              <w:t>және</w:t>
            </w:r>
            <w:proofErr w:type="spellEnd"/>
            <w:r w:rsidRPr="00470F78">
              <w:rPr>
                <w:bCs/>
                <w:color w:val="000000" w:themeColor="text1"/>
                <w:sz w:val="24"/>
                <w:szCs w:val="24"/>
              </w:rPr>
              <w:t xml:space="preserve"> </w:t>
            </w:r>
            <w:proofErr w:type="spellStart"/>
            <w:r w:rsidRPr="00470F78">
              <w:rPr>
                <w:bCs/>
                <w:color w:val="000000" w:themeColor="text1"/>
                <w:sz w:val="24"/>
                <w:szCs w:val="24"/>
              </w:rPr>
              <w:t>өткізу</w:t>
            </w:r>
            <w:proofErr w:type="spellEnd"/>
            <w:r w:rsidRPr="00470F78">
              <w:rPr>
                <w:bCs/>
                <w:color w:val="000000" w:themeColor="text1"/>
                <w:sz w:val="24"/>
                <w:szCs w:val="24"/>
              </w:rPr>
              <w:t xml:space="preserve"> </w:t>
            </w:r>
            <w:proofErr w:type="spellStart"/>
            <w:r w:rsidRPr="00470F78">
              <w:rPr>
                <w:bCs/>
                <w:color w:val="000000" w:themeColor="text1"/>
                <w:sz w:val="24"/>
                <w:szCs w:val="24"/>
              </w:rPr>
              <w:t>кезінде</w:t>
            </w:r>
            <w:proofErr w:type="spellEnd"/>
            <w:r w:rsidRPr="00470F78">
              <w:rPr>
                <w:bCs/>
                <w:color w:val="000000" w:themeColor="text1"/>
                <w:sz w:val="24"/>
                <w:szCs w:val="24"/>
              </w:rPr>
              <w:t xml:space="preserve"> </w:t>
            </w:r>
            <w:proofErr w:type="spellStart"/>
            <w:r w:rsidRPr="00470F78">
              <w:rPr>
                <w:bCs/>
                <w:color w:val="000000" w:themeColor="text1"/>
                <w:sz w:val="24"/>
                <w:szCs w:val="24"/>
              </w:rPr>
              <w:t>мамандықтың</w:t>
            </w:r>
            <w:proofErr w:type="spellEnd"/>
            <w:r w:rsidRPr="00470F78">
              <w:rPr>
                <w:bCs/>
                <w:color w:val="000000" w:themeColor="text1"/>
                <w:sz w:val="24"/>
                <w:szCs w:val="24"/>
              </w:rPr>
              <w:t xml:space="preserve"> </w:t>
            </w:r>
            <w:proofErr w:type="spellStart"/>
            <w:r w:rsidRPr="00470F78">
              <w:rPr>
                <w:bCs/>
                <w:color w:val="000000" w:themeColor="text1"/>
                <w:sz w:val="24"/>
                <w:szCs w:val="24"/>
              </w:rPr>
              <w:t>ерекшеліктерін</w:t>
            </w:r>
            <w:proofErr w:type="spellEnd"/>
            <w:r w:rsidRPr="00470F78">
              <w:rPr>
                <w:bCs/>
                <w:color w:val="000000" w:themeColor="text1"/>
                <w:sz w:val="24"/>
                <w:szCs w:val="24"/>
              </w:rPr>
              <w:t xml:space="preserve"> </w:t>
            </w:r>
            <w:proofErr w:type="spellStart"/>
            <w:r w:rsidRPr="00470F78">
              <w:rPr>
                <w:bCs/>
                <w:color w:val="000000" w:themeColor="text1"/>
                <w:sz w:val="24"/>
                <w:szCs w:val="24"/>
              </w:rPr>
              <w:t>оқып</w:t>
            </w:r>
            <w:proofErr w:type="spellEnd"/>
            <w:r w:rsidRPr="00470F78">
              <w:rPr>
                <w:bCs/>
                <w:color w:val="000000" w:themeColor="text1"/>
                <w:sz w:val="24"/>
                <w:szCs w:val="24"/>
              </w:rPr>
              <w:t xml:space="preserve"> </w:t>
            </w:r>
            <w:proofErr w:type="spellStart"/>
            <w:r w:rsidRPr="00470F78">
              <w:rPr>
                <w:bCs/>
                <w:color w:val="000000" w:themeColor="text1"/>
                <w:sz w:val="24"/>
                <w:szCs w:val="24"/>
              </w:rPr>
              <w:t>білу</w:t>
            </w:r>
            <w:proofErr w:type="spellEnd"/>
            <w:r w:rsidRPr="00470F78">
              <w:rPr>
                <w:bCs/>
                <w:color w:val="000000" w:themeColor="text1"/>
                <w:sz w:val="24"/>
                <w:szCs w:val="24"/>
              </w:rPr>
              <w:t xml:space="preserve"> (</w:t>
            </w:r>
            <w:proofErr w:type="spellStart"/>
            <w:r w:rsidRPr="00470F78">
              <w:rPr>
                <w:bCs/>
                <w:color w:val="000000" w:themeColor="text1"/>
                <w:sz w:val="24"/>
                <w:szCs w:val="24"/>
              </w:rPr>
              <w:t>жоғары</w:t>
            </w:r>
            <w:proofErr w:type="spellEnd"/>
            <w:r w:rsidRPr="00470F78">
              <w:rPr>
                <w:bCs/>
                <w:color w:val="000000" w:themeColor="text1"/>
                <w:sz w:val="24"/>
                <w:szCs w:val="24"/>
              </w:rPr>
              <w:t xml:space="preserve"> </w:t>
            </w:r>
            <w:proofErr w:type="spellStart"/>
            <w:r w:rsidRPr="00470F78">
              <w:rPr>
                <w:bCs/>
                <w:color w:val="000000" w:themeColor="text1"/>
                <w:sz w:val="24"/>
                <w:szCs w:val="24"/>
              </w:rPr>
              <w:t>және</w:t>
            </w:r>
            <w:proofErr w:type="spellEnd"/>
            <w:r w:rsidRPr="00470F78">
              <w:rPr>
                <w:bCs/>
                <w:color w:val="000000" w:themeColor="text1"/>
                <w:sz w:val="24"/>
                <w:szCs w:val="24"/>
              </w:rPr>
              <w:t xml:space="preserve"> </w:t>
            </w:r>
            <w:proofErr w:type="spellStart"/>
            <w:r w:rsidRPr="00470F78">
              <w:rPr>
                <w:bCs/>
                <w:color w:val="000000" w:themeColor="text1"/>
                <w:sz w:val="24"/>
                <w:szCs w:val="24"/>
              </w:rPr>
              <w:t>жоғары</w:t>
            </w:r>
            <w:proofErr w:type="spellEnd"/>
            <w:r w:rsidRPr="00470F78">
              <w:rPr>
                <w:bCs/>
                <w:color w:val="000000" w:themeColor="text1"/>
                <w:sz w:val="24"/>
                <w:szCs w:val="24"/>
              </w:rPr>
              <w:t xml:space="preserve"> </w:t>
            </w:r>
            <w:proofErr w:type="spellStart"/>
            <w:r w:rsidRPr="00470F78">
              <w:rPr>
                <w:bCs/>
                <w:color w:val="000000" w:themeColor="text1"/>
                <w:sz w:val="24"/>
                <w:szCs w:val="24"/>
              </w:rPr>
              <w:t>оқу</w:t>
            </w:r>
            <w:proofErr w:type="spellEnd"/>
            <w:r w:rsidRPr="00470F78">
              <w:rPr>
                <w:bCs/>
                <w:color w:val="000000" w:themeColor="text1"/>
                <w:sz w:val="24"/>
                <w:szCs w:val="24"/>
              </w:rPr>
              <w:t xml:space="preserve"> </w:t>
            </w:r>
            <w:proofErr w:type="spellStart"/>
            <w:r w:rsidRPr="00470F78">
              <w:rPr>
                <w:bCs/>
                <w:color w:val="000000" w:themeColor="text1"/>
                <w:sz w:val="24"/>
                <w:szCs w:val="24"/>
              </w:rPr>
              <w:t>орнынан</w:t>
            </w:r>
            <w:proofErr w:type="spellEnd"/>
            <w:r w:rsidRPr="00470F78">
              <w:rPr>
                <w:bCs/>
                <w:color w:val="000000" w:themeColor="text1"/>
                <w:sz w:val="24"/>
                <w:szCs w:val="24"/>
              </w:rPr>
              <w:t xml:space="preserve"> </w:t>
            </w:r>
            <w:proofErr w:type="spellStart"/>
            <w:r w:rsidRPr="00470F78">
              <w:rPr>
                <w:bCs/>
                <w:color w:val="000000" w:themeColor="text1"/>
                <w:sz w:val="24"/>
                <w:szCs w:val="24"/>
              </w:rPr>
              <w:t>кейінгі</w:t>
            </w:r>
            <w:proofErr w:type="spellEnd"/>
            <w:r w:rsidRPr="00470F78">
              <w:rPr>
                <w:bCs/>
                <w:color w:val="000000" w:themeColor="text1"/>
                <w:sz w:val="24"/>
                <w:szCs w:val="24"/>
              </w:rPr>
              <w:t xml:space="preserve"> </w:t>
            </w:r>
            <w:proofErr w:type="spellStart"/>
            <w:r w:rsidRPr="00470F78">
              <w:rPr>
                <w:bCs/>
                <w:color w:val="000000" w:themeColor="text1"/>
                <w:sz w:val="24"/>
                <w:szCs w:val="24"/>
              </w:rPr>
              <w:t>білім</w:t>
            </w:r>
            <w:proofErr w:type="spellEnd"/>
            <w:r w:rsidRPr="00470F78">
              <w:rPr>
                <w:bCs/>
                <w:color w:val="000000" w:themeColor="text1"/>
                <w:sz w:val="24"/>
                <w:szCs w:val="24"/>
              </w:rPr>
              <w:t xml:space="preserve"> беру </w:t>
            </w:r>
            <w:proofErr w:type="spellStart"/>
            <w:r w:rsidRPr="00470F78">
              <w:rPr>
                <w:bCs/>
                <w:color w:val="000000" w:themeColor="text1"/>
                <w:sz w:val="24"/>
                <w:szCs w:val="24"/>
              </w:rPr>
              <w:t>бағыты</w:t>
            </w:r>
            <w:proofErr w:type="spellEnd"/>
            <w:r w:rsidRPr="00470F78">
              <w:rPr>
                <w:bCs/>
                <w:color w:val="000000" w:themeColor="text1"/>
                <w:sz w:val="24"/>
                <w:szCs w:val="24"/>
              </w:rPr>
              <w:t xml:space="preserve"> </w:t>
            </w:r>
            <w:proofErr w:type="spellStart"/>
            <w:r w:rsidRPr="00470F78">
              <w:rPr>
                <w:bCs/>
                <w:color w:val="000000" w:themeColor="text1"/>
                <w:sz w:val="24"/>
                <w:szCs w:val="24"/>
              </w:rPr>
              <w:t>бойынша</w:t>
            </w:r>
            <w:proofErr w:type="spellEnd"/>
            <w:r w:rsidRPr="00470F78">
              <w:rPr>
                <w:bCs/>
                <w:color w:val="000000" w:themeColor="text1"/>
                <w:sz w:val="24"/>
                <w:szCs w:val="24"/>
              </w:rPr>
              <w:t>);</w:t>
            </w:r>
          </w:p>
          <w:p w14:paraId="51C5DCCD" w14:textId="77777777" w:rsidR="00470F78" w:rsidRPr="00470F78" w:rsidRDefault="00470F78" w:rsidP="00470F78">
            <w:pPr>
              <w:jc w:val="both"/>
              <w:rPr>
                <w:bCs/>
                <w:color w:val="000000" w:themeColor="text1"/>
                <w:sz w:val="24"/>
                <w:szCs w:val="24"/>
              </w:rPr>
            </w:pPr>
            <w:r w:rsidRPr="00470F78">
              <w:rPr>
                <w:bCs/>
                <w:color w:val="000000" w:themeColor="text1"/>
                <w:sz w:val="24"/>
                <w:szCs w:val="24"/>
              </w:rPr>
              <w:t xml:space="preserve">- </w:t>
            </w:r>
            <w:proofErr w:type="spellStart"/>
            <w:r w:rsidRPr="00470F78">
              <w:rPr>
                <w:bCs/>
                <w:color w:val="000000" w:themeColor="text1"/>
                <w:sz w:val="24"/>
                <w:szCs w:val="24"/>
              </w:rPr>
              <w:t>мамандықтағы</w:t>
            </w:r>
            <w:proofErr w:type="spellEnd"/>
            <w:r w:rsidRPr="00470F78">
              <w:rPr>
                <w:bCs/>
                <w:color w:val="000000" w:themeColor="text1"/>
                <w:sz w:val="24"/>
                <w:szCs w:val="24"/>
              </w:rPr>
              <w:t xml:space="preserve"> </w:t>
            </w:r>
            <w:proofErr w:type="spellStart"/>
            <w:r w:rsidRPr="00470F78">
              <w:rPr>
                <w:bCs/>
                <w:color w:val="000000" w:themeColor="text1"/>
                <w:sz w:val="24"/>
                <w:szCs w:val="24"/>
              </w:rPr>
              <w:t>жаңалықтарды</w:t>
            </w:r>
            <w:proofErr w:type="spellEnd"/>
            <w:r w:rsidRPr="00470F78">
              <w:rPr>
                <w:bCs/>
                <w:color w:val="000000" w:themeColor="text1"/>
                <w:sz w:val="24"/>
                <w:szCs w:val="24"/>
              </w:rPr>
              <w:t xml:space="preserve"> </w:t>
            </w:r>
            <w:proofErr w:type="spellStart"/>
            <w:r w:rsidRPr="00470F78">
              <w:rPr>
                <w:bCs/>
                <w:color w:val="000000" w:themeColor="text1"/>
                <w:sz w:val="24"/>
                <w:szCs w:val="24"/>
              </w:rPr>
              <w:t>оқу</w:t>
            </w:r>
            <w:proofErr w:type="spellEnd"/>
            <w:r w:rsidRPr="00470F78">
              <w:rPr>
                <w:bCs/>
                <w:color w:val="000000" w:themeColor="text1"/>
                <w:sz w:val="24"/>
                <w:szCs w:val="24"/>
              </w:rPr>
              <w:t xml:space="preserve"> </w:t>
            </w:r>
            <w:proofErr w:type="spellStart"/>
            <w:r w:rsidRPr="00470F78">
              <w:rPr>
                <w:bCs/>
                <w:color w:val="000000" w:themeColor="text1"/>
                <w:sz w:val="24"/>
                <w:szCs w:val="24"/>
              </w:rPr>
              <w:t>үдерісіне</w:t>
            </w:r>
            <w:proofErr w:type="spellEnd"/>
            <w:r w:rsidRPr="00470F78">
              <w:rPr>
                <w:bCs/>
                <w:color w:val="000000" w:themeColor="text1"/>
                <w:sz w:val="24"/>
                <w:szCs w:val="24"/>
              </w:rPr>
              <w:t xml:space="preserve"> </w:t>
            </w:r>
            <w:proofErr w:type="spellStart"/>
            <w:r w:rsidRPr="00470F78">
              <w:rPr>
                <w:bCs/>
                <w:color w:val="000000" w:themeColor="text1"/>
                <w:sz w:val="24"/>
                <w:szCs w:val="24"/>
              </w:rPr>
              <w:t>экстраполяциялау</w:t>
            </w:r>
            <w:proofErr w:type="spellEnd"/>
            <w:r w:rsidRPr="00470F78">
              <w:rPr>
                <w:bCs/>
                <w:color w:val="000000" w:themeColor="text1"/>
                <w:sz w:val="24"/>
                <w:szCs w:val="24"/>
              </w:rPr>
              <w:t xml:space="preserve"> (</w:t>
            </w:r>
            <w:proofErr w:type="spellStart"/>
            <w:r w:rsidRPr="00470F78">
              <w:rPr>
                <w:bCs/>
                <w:color w:val="000000" w:themeColor="text1"/>
                <w:sz w:val="24"/>
                <w:szCs w:val="24"/>
              </w:rPr>
              <w:t>жоғары</w:t>
            </w:r>
            <w:proofErr w:type="spellEnd"/>
            <w:r w:rsidRPr="00470F78">
              <w:rPr>
                <w:bCs/>
                <w:color w:val="000000" w:themeColor="text1"/>
                <w:sz w:val="24"/>
                <w:szCs w:val="24"/>
              </w:rPr>
              <w:t xml:space="preserve"> </w:t>
            </w:r>
            <w:proofErr w:type="spellStart"/>
            <w:r w:rsidRPr="00470F78">
              <w:rPr>
                <w:bCs/>
                <w:color w:val="000000" w:themeColor="text1"/>
                <w:sz w:val="24"/>
                <w:szCs w:val="24"/>
              </w:rPr>
              <w:t>және</w:t>
            </w:r>
            <w:proofErr w:type="spellEnd"/>
            <w:r w:rsidRPr="00470F78">
              <w:rPr>
                <w:bCs/>
                <w:color w:val="000000" w:themeColor="text1"/>
                <w:sz w:val="24"/>
                <w:szCs w:val="24"/>
              </w:rPr>
              <w:t xml:space="preserve"> </w:t>
            </w:r>
            <w:proofErr w:type="spellStart"/>
            <w:r w:rsidRPr="00470F78">
              <w:rPr>
                <w:bCs/>
                <w:color w:val="000000" w:themeColor="text1"/>
                <w:sz w:val="24"/>
                <w:szCs w:val="24"/>
              </w:rPr>
              <w:t>жоғары</w:t>
            </w:r>
            <w:proofErr w:type="spellEnd"/>
            <w:r w:rsidRPr="00470F78">
              <w:rPr>
                <w:bCs/>
                <w:color w:val="000000" w:themeColor="text1"/>
                <w:sz w:val="24"/>
                <w:szCs w:val="24"/>
              </w:rPr>
              <w:t xml:space="preserve"> </w:t>
            </w:r>
            <w:proofErr w:type="spellStart"/>
            <w:r w:rsidRPr="00470F78">
              <w:rPr>
                <w:bCs/>
                <w:color w:val="000000" w:themeColor="text1"/>
                <w:sz w:val="24"/>
                <w:szCs w:val="24"/>
              </w:rPr>
              <w:t>оқу</w:t>
            </w:r>
            <w:proofErr w:type="spellEnd"/>
            <w:r w:rsidRPr="00470F78">
              <w:rPr>
                <w:bCs/>
                <w:color w:val="000000" w:themeColor="text1"/>
                <w:sz w:val="24"/>
                <w:szCs w:val="24"/>
              </w:rPr>
              <w:t xml:space="preserve"> </w:t>
            </w:r>
            <w:proofErr w:type="spellStart"/>
            <w:r w:rsidRPr="00470F78">
              <w:rPr>
                <w:bCs/>
                <w:color w:val="000000" w:themeColor="text1"/>
                <w:sz w:val="24"/>
                <w:szCs w:val="24"/>
              </w:rPr>
              <w:t>орнынан</w:t>
            </w:r>
            <w:proofErr w:type="spellEnd"/>
            <w:r w:rsidRPr="00470F78">
              <w:rPr>
                <w:bCs/>
                <w:color w:val="000000" w:themeColor="text1"/>
                <w:sz w:val="24"/>
                <w:szCs w:val="24"/>
              </w:rPr>
              <w:t xml:space="preserve"> </w:t>
            </w:r>
            <w:proofErr w:type="spellStart"/>
            <w:r w:rsidRPr="00470F78">
              <w:rPr>
                <w:bCs/>
                <w:color w:val="000000" w:themeColor="text1"/>
                <w:sz w:val="24"/>
                <w:szCs w:val="24"/>
              </w:rPr>
              <w:t>кейінгі</w:t>
            </w:r>
            <w:proofErr w:type="spellEnd"/>
            <w:r w:rsidRPr="00470F78">
              <w:rPr>
                <w:bCs/>
                <w:color w:val="000000" w:themeColor="text1"/>
                <w:sz w:val="24"/>
                <w:szCs w:val="24"/>
              </w:rPr>
              <w:t xml:space="preserve"> </w:t>
            </w:r>
            <w:proofErr w:type="spellStart"/>
            <w:r w:rsidRPr="00470F78">
              <w:rPr>
                <w:bCs/>
                <w:color w:val="000000" w:themeColor="text1"/>
                <w:sz w:val="24"/>
                <w:szCs w:val="24"/>
              </w:rPr>
              <w:t>білім</w:t>
            </w:r>
            <w:proofErr w:type="spellEnd"/>
            <w:r w:rsidRPr="00470F78">
              <w:rPr>
                <w:bCs/>
                <w:color w:val="000000" w:themeColor="text1"/>
                <w:sz w:val="24"/>
                <w:szCs w:val="24"/>
              </w:rPr>
              <w:t xml:space="preserve"> беру </w:t>
            </w:r>
            <w:proofErr w:type="spellStart"/>
            <w:r w:rsidRPr="00470F78">
              <w:rPr>
                <w:bCs/>
                <w:color w:val="000000" w:themeColor="text1"/>
                <w:sz w:val="24"/>
                <w:szCs w:val="24"/>
              </w:rPr>
              <w:t>бағыты</w:t>
            </w:r>
            <w:proofErr w:type="spellEnd"/>
            <w:r w:rsidRPr="00470F78">
              <w:rPr>
                <w:bCs/>
                <w:color w:val="000000" w:themeColor="text1"/>
                <w:sz w:val="24"/>
                <w:szCs w:val="24"/>
              </w:rPr>
              <w:t xml:space="preserve"> </w:t>
            </w:r>
            <w:proofErr w:type="spellStart"/>
            <w:r w:rsidRPr="00470F78">
              <w:rPr>
                <w:bCs/>
                <w:color w:val="000000" w:themeColor="text1"/>
                <w:sz w:val="24"/>
                <w:szCs w:val="24"/>
              </w:rPr>
              <w:t>бойынша</w:t>
            </w:r>
            <w:proofErr w:type="spellEnd"/>
            <w:r w:rsidRPr="00470F78">
              <w:rPr>
                <w:bCs/>
                <w:color w:val="000000" w:themeColor="text1"/>
                <w:sz w:val="24"/>
                <w:szCs w:val="24"/>
              </w:rPr>
              <w:t>);</w:t>
            </w:r>
          </w:p>
          <w:p w14:paraId="2EB4861B" w14:textId="77777777" w:rsidR="00470F78" w:rsidRPr="00470F78" w:rsidRDefault="00470F78" w:rsidP="00470F78">
            <w:pPr>
              <w:jc w:val="both"/>
              <w:rPr>
                <w:bCs/>
                <w:color w:val="000000" w:themeColor="text1"/>
                <w:sz w:val="24"/>
                <w:szCs w:val="24"/>
              </w:rPr>
            </w:pPr>
            <w:r w:rsidRPr="00470F78">
              <w:rPr>
                <w:bCs/>
                <w:color w:val="000000" w:themeColor="text1"/>
                <w:sz w:val="24"/>
                <w:szCs w:val="24"/>
              </w:rPr>
              <w:t xml:space="preserve">- </w:t>
            </w:r>
            <w:proofErr w:type="spellStart"/>
            <w:r w:rsidRPr="00470F78">
              <w:rPr>
                <w:bCs/>
                <w:color w:val="000000" w:themeColor="text1"/>
                <w:sz w:val="24"/>
                <w:szCs w:val="24"/>
              </w:rPr>
              <w:t>ғылыми-зерттеу</w:t>
            </w:r>
            <w:proofErr w:type="spellEnd"/>
            <w:r w:rsidRPr="00470F78">
              <w:rPr>
                <w:bCs/>
                <w:color w:val="000000" w:themeColor="text1"/>
                <w:sz w:val="24"/>
                <w:szCs w:val="24"/>
              </w:rPr>
              <w:t xml:space="preserve"> </w:t>
            </w:r>
            <w:proofErr w:type="spellStart"/>
            <w:r w:rsidRPr="00470F78">
              <w:rPr>
                <w:bCs/>
                <w:color w:val="000000" w:themeColor="text1"/>
                <w:sz w:val="24"/>
                <w:szCs w:val="24"/>
              </w:rPr>
              <w:t>және</w:t>
            </w:r>
            <w:proofErr w:type="spellEnd"/>
            <w:r w:rsidRPr="00470F78">
              <w:rPr>
                <w:bCs/>
                <w:color w:val="000000" w:themeColor="text1"/>
                <w:sz w:val="24"/>
                <w:szCs w:val="24"/>
              </w:rPr>
              <w:t xml:space="preserve"> </w:t>
            </w:r>
            <w:proofErr w:type="spellStart"/>
            <w:r w:rsidRPr="00470F78">
              <w:rPr>
                <w:bCs/>
                <w:color w:val="000000" w:themeColor="text1"/>
                <w:sz w:val="24"/>
                <w:szCs w:val="24"/>
              </w:rPr>
              <w:t>тәжірибелік-конструкторлық</w:t>
            </w:r>
            <w:proofErr w:type="spellEnd"/>
            <w:r w:rsidRPr="00470F78">
              <w:rPr>
                <w:bCs/>
                <w:color w:val="000000" w:themeColor="text1"/>
                <w:sz w:val="24"/>
                <w:szCs w:val="24"/>
              </w:rPr>
              <w:t xml:space="preserve"> </w:t>
            </w:r>
            <w:proofErr w:type="spellStart"/>
            <w:r w:rsidRPr="00470F78">
              <w:rPr>
                <w:bCs/>
                <w:color w:val="000000" w:themeColor="text1"/>
                <w:sz w:val="24"/>
                <w:szCs w:val="24"/>
              </w:rPr>
              <w:t>жұмыстарды</w:t>
            </w:r>
            <w:proofErr w:type="spellEnd"/>
            <w:r w:rsidRPr="00470F78">
              <w:rPr>
                <w:bCs/>
                <w:color w:val="000000" w:themeColor="text1"/>
                <w:sz w:val="24"/>
                <w:szCs w:val="24"/>
              </w:rPr>
              <w:t xml:space="preserve">, </w:t>
            </w:r>
            <w:proofErr w:type="spellStart"/>
            <w:r w:rsidRPr="00470F78">
              <w:rPr>
                <w:bCs/>
                <w:color w:val="000000" w:themeColor="text1"/>
                <w:sz w:val="24"/>
                <w:szCs w:val="24"/>
              </w:rPr>
              <w:t>оның</w:t>
            </w:r>
            <w:proofErr w:type="spellEnd"/>
            <w:r w:rsidRPr="00470F78">
              <w:rPr>
                <w:bCs/>
                <w:color w:val="000000" w:themeColor="text1"/>
                <w:sz w:val="24"/>
                <w:szCs w:val="24"/>
              </w:rPr>
              <w:t xml:space="preserve"> </w:t>
            </w:r>
            <w:proofErr w:type="spellStart"/>
            <w:r w:rsidRPr="00470F78">
              <w:rPr>
                <w:bCs/>
                <w:color w:val="000000" w:themeColor="text1"/>
                <w:sz w:val="24"/>
                <w:szCs w:val="24"/>
              </w:rPr>
              <w:t>ішінде</w:t>
            </w:r>
            <w:proofErr w:type="spellEnd"/>
            <w:r w:rsidRPr="00470F78">
              <w:rPr>
                <w:bCs/>
                <w:color w:val="000000" w:themeColor="text1"/>
                <w:sz w:val="24"/>
                <w:szCs w:val="24"/>
              </w:rPr>
              <w:t xml:space="preserve"> </w:t>
            </w:r>
            <w:proofErr w:type="spellStart"/>
            <w:r w:rsidRPr="00470F78">
              <w:rPr>
                <w:bCs/>
                <w:color w:val="000000" w:themeColor="text1"/>
                <w:sz w:val="24"/>
                <w:szCs w:val="24"/>
              </w:rPr>
              <w:t>пәнаралық</w:t>
            </w:r>
            <w:proofErr w:type="spellEnd"/>
            <w:r w:rsidRPr="00470F78">
              <w:rPr>
                <w:bCs/>
                <w:color w:val="000000" w:themeColor="text1"/>
                <w:sz w:val="24"/>
                <w:szCs w:val="24"/>
              </w:rPr>
              <w:t xml:space="preserve">, </w:t>
            </w:r>
            <w:proofErr w:type="spellStart"/>
            <w:r w:rsidRPr="00470F78">
              <w:rPr>
                <w:bCs/>
                <w:color w:val="000000" w:themeColor="text1"/>
                <w:sz w:val="24"/>
                <w:szCs w:val="24"/>
              </w:rPr>
              <w:t>халықаралық</w:t>
            </w:r>
            <w:proofErr w:type="spellEnd"/>
            <w:r w:rsidRPr="00470F78">
              <w:rPr>
                <w:bCs/>
                <w:color w:val="000000" w:themeColor="text1"/>
                <w:sz w:val="24"/>
                <w:szCs w:val="24"/>
              </w:rPr>
              <w:t xml:space="preserve"> (</w:t>
            </w:r>
            <w:proofErr w:type="spellStart"/>
            <w:r w:rsidRPr="00470F78">
              <w:rPr>
                <w:bCs/>
                <w:color w:val="000000" w:themeColor="text1"/>
                <w:sz w:val="24"/>
                <w:szCs w:val="24"/>
              </w:rPr>
              <w:t>зерттеу</w:t>
            </w:r>
            <w:proofErr w:type="spellEnd"/>
            <w:r w:rsidRPr="00470F78">
              <w:rPr>
                <w:bCs/>
                <w:color w:val="000000" w:themeColor="text1"/>
                <w:sz w:val="24"/>
                <w:szCs w:val="24"/>
              </w:rPr>
              <w:t xml:space="preserve"> </w:t>
            </w:r>
            <w:proofErr w:type="spellStart"/>
            <w:r w:rsidRPr="00470F78">
              <w:rPr>
                <w:bCs/>
                <w:color w:val="000000" w:themeColor="text1"/>
                <w:sz w:val="24"/>
                <w:szCs w:val="24"/>
              </w:rPr>
              <w:t>нәтижелерін</w:t>
            </w:r>
            <w:proofErr w:type="spellEnd"/>
            <w:r w:rsidRPr="00470F78">
              <w:rPr>
                <w:bCs/>
                <w:color w:val="000000" w:themeColor="text1"/>
                <w:sz w:val="24"/>
                <w:szCs w:val="24"/>
              </w:rPr>
              <w:t xml:space="preserve"> </w:t>
            </w:r>
            <w:proofErr w:type="spellStart"/>
            <w:r w:rsidRPr="00470F78">
              <w:rPr>
                <w:bCs/>
                <w:color w:val="000000" w:themeColor="text1"/>
                <w:sz w:val="24"/>
                <w:szCs w:val="24"/>
              </w:rPr>
              <w:t>кейін</w:t>
            </w:r>
            <w:proofErr w:type="spellEnd"/>
            <w:r w:rsidRPr="00470F78">
              <w:rPr>
                <w:bCs/>
                <w:color w:val="000000" w:themeColor="text1"/>
                <w:sz w:val="24"/>
                <w:szCs w:val="24"/>
              </w:rPr>
              <w:t xml:space="preserve"> </w:t>
            </w:r>
            <w:proofErr w:type="spellStart"/>
            <w:r w:rsidRPr="00470F78">
              <w:rPr>
                <w:bCs/>
                <w:color w:val="000000" w:themeColor="text1"/>
                <w:sz w:val="24"/>
                <w:szCs w:val="24"/>
              </w:rPr>
              <w:t>коммерцияландыруды</w:t>
            </w:r>
            <w:proofErr w:type="spellEnd"/>
            <w:r w:rsidRPr="00470F78">
              <w:rPr>
                <w:bCs/>
                <w:color w:val="000000" w:themeColor="text1"/>
                <w:sz w:val="24"/>
                <w:szCs w:val="24"/>
              </w:rPr>
              <w:t xml:space="preserve"> </w:t>
            </w:r>
            <w:proofErr w:type="spellStart"/>
            <w:r w:rsidRPr="00470F78">
              <w:rPr>
                <w:bCs/>
                <w:color w:val="000000" w:themeColor="text1"/>
                <w:sz w:val="24"/>
                <w:szCs w:val="24"/>
              </w:rPr>
              <w:t>қоса</w:t>
            </w:r>
            <w:proofErr w:type="spellEnd"/>
            <w:r w:rsidRPr="00470F78">
              <w:rPr>
                <w:bCs/>
                <w:color w:val="000000" w:themeColor="text1"/>
                <w:sz w:val="24"/>
                <w:szCs w:val="24"/>
              </w:rPr>
              <w:t xml:space="preserve">) </w:t>
            </w:r>
            <w:proofErr w:type="spellStart"/>
            <w:r w:rsidRPr="00470F78">
              <w:rPr>
                <w:bCs/>
                <w:color w:val="000000" w:themeColor="text1"/>
                <w:sz w:val="24"/>
                <w:szCs w:val="24"/>
              </w:rPr>
              <w:t>басқару</w:t>
            </w:r>
            <w:proofErr w:type="spellEnd"/>
            <w:r w:rsidRPr="00470F78">
              <w:rPr>
                <w:bCs/>
                <w:color w:val="000000" w:themeColor="text1"/>
                <w:sz w:val="24"/>
                <w:szCs w:val="24"/>
              </w:rPr>
              <w:t xml:space="preserve"> </w:t>
            </w:r>
            <w:proofErr w:type="spellStart"/>
            <w:r w:rsidRPr="00470F78">
              <w:rPr>
                <w:bCs/>
                <w:color w:val="000000" w:themeColor="text1"/>
                <w:sz w:val="24"/>
                <w:szCs w:val="24"/>
              </w:rPr>
              <w:t>және</w:t>
            </w:r>
            <w:proofErr w:type="spellEnd"/>
            <w:r w:rsidRPr="00470F78">
              <w:rPr>
                <w:bCs/>
                <w:color w:val="000000" w:themeColor="text1"/>
                <w:sz w:val="24"/>
                <w:szCs w:val="24"/>
              </w:rPr>
              <w:t>/</w:t>
            </w:r>
            <w:proofErr w:type="spellStart"/>
            <w:r w:rsidRPr="00470F78">
              <w:rPr>
                <w:bCs/>
                <w:color w:val="000000" w:themeColor="text1"/>
                <w:sz w:val="24"/>
                <w:szCs w:val="24"/>
              </w:rPr>
              <w:t>немесе</w:t>
            </w:r>
            <w:proofErr w:type="spellEnd"/>
            <w:r w:rsidRPr="00470F78">
              <w:rPr>
                <w:bCs/>
                <w:color w:val="000000" w:themeColor="text1"/>
                <w:sz w:val="24"/>
                <w:szCs w:val="24"/>
              </w:rPr>
              <w:t xml:space="preserve"> </w:t>
            </w:r>
            <w:proofErr w:type="spellStart"/>
            <w:r w:rsidRPr="00470F78">
              <w:rPr>
                <w:bCs/>
                <w:color w:val="000000" w:themeColor="text1"/>
                <w:sz w:val="24"/>
                <w:szCs w:val="24"/>
              </w:rPr>
              <w:t>жүзеге</w:t>
            </w:r>
            <w:proofErr w:type="spellEnd"/>
            <w:r w:rsidRPr="00470F78">
              <w:rPr>
                <w:bCs/>
                <w:color w:val="000000" w:themeColor="text1"/>
                <w:sz w:val="24"/>
                <w:szCs w:val="24"/>
              </w:rPr>
              <w:t xml:space="preserve"> </w:t>
            </w:r>
            <w:proofErr w:type="spellStart"/>
            <w:r w:rsidRPr="00470F78">
              <w:rPr>
                <w:bCs/>
                <w:color w:val="000000" w:themeColor="text1"/>
                <w:sz w:val="24"/>
                <w:szCs w:val="24"/>
              </w:rPr>
              <w:t>асыруға</w:t>
            </w:r>
            <w:proofErr w:type="spellEnd"/>
            <w:r w:rsidRPr="00470F78">
              <w:rPr>
                <w:bCs/>
                <w:color w:val="000000" w:themeColor="text1"/>
                <w:sz w:val="24"/>
                <w:szCs w:val="24"/>
              </w:rPr>
              <w:t xml:space="preserve"> </w:t>
            </w:r>
            <w:proofErr w:type="spellStart"/>
            <w:r w:rsidRPr="00470F78">
              <w:rPr>
                <w:bCs/>
                <w:color w:val="000000" w:themeColor="text1"/>
                <w:sz w:val="24"/>
                <w:szCs w:val="24"/>
              </w:rPr>
              <w:t>қатысу</w:t>
            </w:r>
            <w:proofErr w:type="spellEnd"/>
            <w:r w:rsidRPr="00470F78">
              <w:rPr>
                <w:bCs/>
                <w:color w:val="000000" w:themeColor="text1"/>
                <w:sz w:val="24"/>
                <w:szCs w:val="24"/>
              </w:rPr>
              <w:t>;</w:t>
            </w:r>
          </w:p>
          <w:p w14:paraId="5E898748" w14:textId="77777777" w:rsidR="00470F78" w:rsidRPr="00470F78" w:rsidRDefault="00470F78" w:rsidP="00470F78">
            <w:pPr>
              <w:jc w:val="both"/>
              <w:rPr>
                <w:bCs/>
                <w:color w:val="000000" w:themeColor="text1"/>
                <w:sz w:val="24"/>
                <w:szCs w:val="24"/>
              </w:rPr>
            </w:pPr>
            <w:r w:rsidRPr="00470F78">
              <w:rPr>
                <w:b/>
                <w:bCs/>
                <w:color w:val="000000" w:themeColor="text1"/>
                <w:sz w:val="24"/>
                <w:szCs w:val="24"/>
              </w:rPr>
              <w:t xml:space="preserve">- </w:t>
            </w:r>
            <w:proofErr w:type="spellStart"/>
            <w:r w:rsidRPr="00470F78">
              <w:rPr>
                <w:bCs/>
                <w:color w:val="000000" w:themeColor="text1"/>
                <w:sz w:val="24"/>
                <w:szCs w:val="24"/>
              </w:rPr>
              <w:t>зерттеу</w:t>
            </w:r>
            <w:proofErr w:type="spellEnd"/>
            <w:r w:rsidRPr="00470F78">
              <w:rPr>
                <w:bCs/>
                <w:color w:val="000000" w:themeColor="text1"/>
                <w:sz w:val="24"/>
                <w:szCs w:val="24"/>
              </w:rPr>
              <w:t xml:space="preserve"> </w:t>
            </w:r>
            <w:proofErr w:type="spellStart"/>
            <w:r w:rsidRPr="00470F78">
              <w:rPr>
                <w:bCs/>
                <w:color w:val="000000" w:themeColor="text1"/>
                <w:sz w:val="24"/>
                <w:szCs w:val="24"/>
              </w:rPr>
              <w:t>нәтижелерін</w:t>
            </w:r>
            <w:proofErr w:type="spellEnd"/>
            <w:r w:rsidRPr="00470F78">
              <w:rPr>
                <w:bCs/>
                <w:color w:val="000000" w:themeColor="text1"/>
                <w:sz w:val="24"/>
                <w:szCs w:val="24"/>
              </w:rPr>
              <w:t xml:space="preserve"> </w:t>
            </w:r>
            <w:proofErr w:type="spellStart"/>
            <w:r w:rsidRPr="00470F78">
              <w:rPr>
                <w:bCs/>
                <w:color w:val="000000" w:themeColor="text1"/>
                <w:sz w:val="24"/>
                <w:szCs w:val="24"/>
              </w:rPr>
              <w:t>іс</w:t>
            </w:r>
            <w:proofErr w:type="spellEnd"/>
            <w:r w:rsidRPr="00470F78">
              <w:rPr>
                <w:bCs/>
                <w:color w:val="000000" w:themeColor="text1"/>
                <w:sz w:val="24"/>
                <w:szCs w:val="24"/>
              </w:rPr>
              <w:t xml:space="preserve"> </w:t>
            </w:r>
            <w:proofErr w:type="spellStart"/>
            <w:r w:rsidRPr="00470F78">
              <w:rPr>
                <w:bCs/>
                <w:color w:val="000000" w:themeColor="text1"/>
                <w:sz w:val="24"/>
                <w:szCs w:val="24"/>
              </w:rPr>
              <w:t>жүзінде</w:t>
            </w:r>
            <w:proofErr w:type="spellEnd"/>
            <w:r w:rsidRPr="00470F78">
              <w:rPr>
                <w:bCs/>
                <w:color w:val="000000" w:themeColor="text1"/>
                <w:sz w:val="24"/>
                <w:szCs w:val="24"/>
              </w:rPr>
              <w:t xml:space="preserve"> </w:t>
            </w:r>
            <w:proofErr w:type="spellStart"/>
            <w:r w:rsidRPr="00470F78">
              <w:rPr>
                <w:bCs/>
                <w:color w:val="000000" w:themeColor="text1"/>
                <w:sz w:val="24"/>
                <w:szCs w:val="24"/>
              </w:rPr>
              <w:t>енгізу</w:t>
            </w:r>
            <w:proofErr w:type="spellEnd"/>
            <w:r w:rsidRPr="00470F78">
              <w:rPr>
                <w:bCs/>
                <w:color w:val="000000" w:themeColor="text1"/>
                <w:sz w:val="24"/>
                <w:szCs w:val="24"/>
              </w:rPr>
              <w:t xml:space="preserve"> </w:t>
            </w:r>
            <w:proofErr w:type="spellStart"/>
            <w:r w:rsidRPr="00470F78">
              <w:rPr>
                <w:bCs/>
                <w:color w:val="000000" w:themeColor="text1"/>
                <w:sz w:val="24"/>
                <w:szCs w:val="24"/>
              </w:rPr>
              <w:t>үшін</w:t>
            </w:r>
            <w:proofErr w:type="spellEnd"/>
            <w:r w:rsidRPr="00470F78">
              <w:rPr>
                <w:bCs/>
                <w:color w:val="000000" w:themeColor="text1"/>
                <w:sz w:val="24"/>
                <w:szCs w:val="24"/>
              </w:rPr>
              <w:t xml:space="preserve"> </w:t>
            </w:r>
            <w:proofErr w:type="spellStart"/>
            <w:r w:rsidRPr="00470F78">
              <w:rPr>
                <w:bCs/>
                <w:color w:val="000000" w:themeColor="text1"/>
                <w:sz w:val="24"/>
                <w:szCs w:val="24"/>
              </w:rPr>
              <w:t>ішкі</w:t>
            </w:r>
            <w:proofErr w:type="spellEnd"/>
            <w:r w:rsidRPr="00470F78">
              <w:rPr>
                <w:bCs/>
                <w:color w:val="000000" w:themeColor="text1"/>
                <w:sz w:val="24"/>
                <w:szCs w:val="24"/>
              </w:rPr>
              <w:t xml:space="preserve"> </w:t>
            </w:r>
            <w:proofErr w:type="spellStart"/>
            <w:r w:rsidRPr="00470F78">
              <w:rPr>
                <w:bCs/>
                <w:color w:val="000000" w:themeColor="text1"/>
                <w:sz w:val="24"/>
                <w:szCs w:val="24"/>
              </w:rPr>
              <w:t>және</w:t>
            </w:r>
            <w:proofErr w:type="spellEnd"/>
            <w:r w:rsidRPr="00470F78">
              <w:rPr>
                <w:bCs/>
                <w:color w:val="000000" w:themeColor="text1"/>
                <w:sz w:val="24"/>
                <w:szCs w:val="24"/>
              </w:rPr>
              <w:t xml:space="preserve"> </w:t>
            </w:r>
            <w:proofErr w:type="spellStart"/>
            <w:r w:rsidRPr="00470F78">
              <w:rPr>
                <w:bCs/>
                <w:color w:val="000000" w:themeColor="text1"/>
                <w:sz w:val="24"/>
                <w:szCs w:val="24"/>
              </w:rPr>
              <w:t>сыртқы</w:t>
            </w:r>
            <w:proofErr w:type="spellEnd"/>
            <w:r w:rsidRPr="00470F78">
              <w:rPr>
                <w:bCs/>
                <w:color w:val="000000" w:themeColor="text1"/>
                <w:sz w:val="24"/>
                <w:szCs w:val="24"/>
              </w:rPr>
              <w:t xml:space="preserve"> </w:t>
            </w:r>
            <w:proofErr w:type="spellStart"/>
            <w:r w:rsidRPr="00470F78">
              <w:rPr>
                <w:bCs/>
                <w:color w:val="000000" w:themeColor="text1"/>
                <w:sz w:val="24"/>
                <w:szCs w:val="24"/>
              </w:rPr>
              <w:t>ғылыми</w:t>
            </w:r>
            <w:proofErr w:type="spellEnd"/>
            <w:r w:rsidRPr="00470F78">
              <w:rPr>
                <w:bCs/>
                <w:color w:val="000000" w:themeColor="text1"/>
                <w:sz w:val="24"/>
                <w:szCs w:val="24"/>
              </w:rPr>
              <w:t xml:space="preserve"> </w:t>
            </w:r>
            <w:proofErr w:type="spellStart"/>
            <w:r w:rsidRPr="00470F78">
              <w:rPr>
                <w:bCs/>
                <w:color w:val="000000" w:themeColor="text1"/>
                <w:sz w:val="24"/>
                <w:szCs w:val="24"/>
              </w:rPr>
              <w:t>мектептермен</w:t>
            </w:r>
            <w:proofErr w:type="spellEnd"/>
            <w:r w:rsidRPr="00470F78">
              <w:rPr>
                <w:bCs/>
                <w:color w:val="000000" w:themeColor="text1"/>
                <w:sz w:val="24"/>
                <w:szCs w:val="24"/>
              </w:rPr>
              <w:t>/</w:t>
            </w:r>
            <w:proofErr w:type="spellStart"/>
            <w:r w:rsidRPr="00470F78">
              <w:rPr>
                <w:bCs/>
                <w:color w:val="000000" w:themeColor="text1"/>
                <w:sz w:val="24"/>
                <w:szCs w:val="24"/>
              </w:rPr>
              <w:t>орталықтармен</w:t>
            </w:r>
            <w:proofErr w:type="spellEnd"/>
            <w:r w:rsidRPr="00470F78">
              <w:rPr>
                <w:bCs/>
                <w:color w:val="000000" w:themeColor="text1"/>
                <w:sz w:val="24"/>
                <w:szCs w:val="24"/>
              </w:rPr>
              <w:t xml:space="preserve"> </w:t>
            </w:r>
            <w:proofErr w:type="spellStart"/>
            <w:r w:rsidRPr="00470F78">
              <w:rPr>
                <w:bCs/>
                <w:color w:val="000000" w:themeColor="text1"/>
                <w:sz w:val="24"/>
                <w:szCs w:val="24"/>
              </w:rPr>
              <w:t>ынтымақтастық</w:t>
            </w:r>
            <w:proofErr w:type="spellEnd"/>
            <w:r w:rsidRPr="00470F78">
              <w:rPr>
                <w:bCs/>
                <w:color w:val="000000" w:themeColor="text1"/>
                <w:sz w:val="24"/>
                <w:szCs w:val="24"/>
              </w:rPr>
              <w:t xml:space="preserve"> </w:t>
            </w:r>
            <w:proofErr w:type="spellStart"/>
            <w:r w:rsidRPr="00470F78">
              <w:rPr>
                <w:bCs/>
                <w:color w:val="000000" w:themeColor="text1"/>
                <w:sz w:val="24"/>
                <w:szCs w:val="24"/>
              </w:rPr>
              <w:t>орнату</w:t>
            </w:r>
            <w:proofErr w:type="spellEnd"/>
            <w:r w:rsidRPr="00470F78">
              <w:rPr>
                <w:bCs/>
                <w:color w:val="000000" w:themeColor="text1"/>
                <w:sz w:val="24"/>
                <w:szCs w:val="24"/>
              </w:rPr>
              <w:t>;</w:t>
            </w:r>
          </w:p>
          <w:p w14:paraId="5D17CE50" w14:textId="77777777" w:rsidR="00470F78" w:rsidRPr="00470F78" w:rsidRDefault="00470F78" w:rsidP="00470F78">
            <w:pPr>
              <w:jc w:val="both"/>
              <w:rPr>
                <w:bCs/>
                <w:color w:val="000000" w:themeColor="text1"/>
                <w:sz w:val="24"/>
                <w:szCs w:val="24"/>
              </w:rPr>
            </w:pPr>
            <w:r w:rsidRPr="00470F78">
              <w:rPr>
                <w:bCs/>
                <w:color w:val="000000" w:themeColor="text1"/>
                <w:sz w:val="24"/>
                <w:szCs w:val="24"/>
              </w:rPr>
              <w:t xml:space="preserve">- </w:t>
            </w:r>
            <w:proofErr w:type="spellStart"/>
            <w:r w:rsidRPr="00470F78">
              <w:rPr>
                <w:bCs/>
                <w:color w:val="000000" w:themeColor="text1"/>
                <w:sz w:val="24"/>
                <w:szCs w:val="24"/>
              </w:rPr>
              <w:t>ғылыми</w:t>
            </w:r>
            <w:proofErr w:type="spellEnd"/>
            <w:r w:rsidRPr="00470F78">
              <w:rPr>
                <w:bCs/>
                <w:color w:val="000000" w:themeColor="text1"/>
                <w:sz w:val="24"/>
                <w:szCs w:val="24"/>
              </w:rPr>
              <w:t xml:space="preserve"> </w:t>
            </w:r>
            <w:proofErr w:type="spellStart"/>
            <w:r w:rsidRPr="00470F78">
              <w:rPr>
                <w:bCs/>
                <w:color w:val="000000" w:themeColor="text1"/>
                <w:sz w:val="24"/>
                <w:szCs w:val="24"/>
              </w:rPr>
              <w:t>өнімділік</w:t>
            </w:r>
            <w:proofErr w:type="spellEnd"/>
            <w:r w:rsidRPr="00470F78">
              <w:rPr>
                <w:bCs/>
                <w:color w:val="000000" w:themeColor="text1"/>
                <w:sz w:val="24"/>
                <w:szCs w:val="24"/>
              </w:rPr>
              <w:t xml:space="preserve"> пен </w:t>
            </w:r>
            <w:proofErr w:type="spellStart"/>
            <w:r w:rsidRPr="00470F78">
              <w:rPr>
                <w:bCs/>
                <w:color w:val="000000" w:themeColor="text1"/>
                <w:sz w:val="24"/>
                <w:szCs w:val="24"/>
              </w:rPr>
              <w:t>жариялау</w:t>
            </w:r>
            <w:proofErr w:type="spellEnd"/>
            <w:r w:rsidRPr="00470F78">
              <w:rPr>
                <w:bCs/>
                <w:color w:val="000000" w:themeColor="text1"/>
                <w:sz w:val="24"/>
                <w:szCs w:val="24"/>
              </w:rPr>
              <w:t xml:space="preserve"> </w:t>
            </w:r>
            <w:proofErr w:type="spellStart"/>
            <w:r w:rsidRPr="00470F78">
              <w:rPr>
                <w:bCs/>
                <w:color w:val="000000" w:themeColor="text1"/>
                <w:sz w:val="24"/>
                <w:szCs w:val="24"/>
              </w:rPr>
              <w:t>белсенділігін</w:t>
            </w:r>
            <w:proofErr w:type="spellEnd"/>
            <w:r w:rsidRPr="00470F78">
              <w:rPr>
                <w:bCs/>
                <w:color w:val="000000" w:themeColor="text1"/>
                <w:sz w:val="24"/>
                <w:szCs w:val="24"/>
              </w:rPr>
              <w:t xml:space="preserve"> </w:t>
            </w:r>
            <w:proofErr w:type="spellStart"/>
            <w:r w:rsidRPr="00470F78">
              <w:rPr>
                <w:bCs/>
                <w:color w:val="000000" w:themeColor="text1"/>
                <w:sz w:val="24"/>
                <w:szCs w:val="24"/>
              </w:rPr>
              <w:t>арттыру</w:t>
            </w:r>
            <w:proofErr w:type="spellEnd"/>
            <w:r w:rsidRPr="00470F78">
              <w:rPr>
                <w:bCs/>
                <w:color w:val="000000" w:themeColor="text1"/>
                <w:sz w:val="24"/>
                <w:szCs w:val="24"/>
              </w:rPr>
              <w:t>;</w:t>
            </w:r>
          </w:p>
          <w:p w14:paraId="7552C83F" w14:textId="77777777" w:rsidR="00470F78" w:rsidRPr="00470F78" w:rsidRDefault="00470F78" w:rsidP="00470F78">
            <w:pPr>
              <w:jc w:val="both"/>
              <w:rPr>
                <w:bCs/>
                <w:color w:val="000000" w:themeColor="text1"/>
                <w:sz w:val="24"/>
                <w:szCs w:val="24"/>
              </w:rPr>
            </w:pPr>
            <w:r w:rsidRPr="00470F78">
              <w:rPr>
                <w:bCs/>
                <w:color w:val="000000" w:themeColor="text1"/>
                <w:sz w:val="24"/>
                <w:szCs w:val="24"/>
              </w:rPr>
              <w:t xml:space="preserve">- </w:t>
            </w:r>
            <w:proofErr w:type="spellStart"/>
            <w:r w:rsidRPr="00470F78">
              <w:rPr>
                <w:bCs/>
                <w:color w:val="000000" w:themeColor="text1"/>
                <w:sz w:val="24"/>
                <w:szCs w:val="24"/>
              </w:rPr>
              <w:t>ұлттық</w:t>
            </w:r>
            <w:proofErr w:type="spellEnd"/>
            <w:r w:rsidRPr="00470F78">
              <w:rPr>
                <w:bCs/>
                <w:color w:val="000000" w:themeColor="text1"/>
                <w:sz w:val="24"/>
                <w:szCs w:val="24"/>
              </w:rPr>
              <w:t xml:space="preserve"> </w:t>
            </w:r>
            <w:proofErr w:type="spellStart"/>
            <w:r w:rsidRPr="00470F78">
              <w:rPr>
                <w:bCs/>
                <w:color w:val="000000" w:themeColor="text1"/>
                <w:sz w:val="24"/>
                <w:szCs w:val="24"/>
              </w:rPr>
              <w:t>және</w:t>
            </w:r>
            <w:proofErr w:type="spellEnd"/>
            <w:r w:rsidRPr="00470F78">
              <w:rPr>
                <w:bCs/>
                <w:color w:val="000000" w:themeColor="text1"/>
                <w:sz w:val="24"/>
                <w:szCs w:val="24"/>
              </w:rPr>
              <w:t xml:space="preserve"> </w:t>
            </w:r>
            <w:proofErr w:type="spellStart"/>
            <w:r w:rsidRPr="00470F78">
              <w:rPr>
                <w:bCs/>
                <w:color w:val="000000" w:themeColor="text1"/>
                <w:sz w:val="24"/>
                <w:szCs w:val="24"/>
              </w:rPr>
              <w:t>халықаралық</w:t>
            </w:r>
            <w:proofErr w:type="spellEnd"/>
            <w:r w:rsidRPr="00470F78">
              <w:rPr>
                <w:bCs/>
                <w:color w:val="000000" w:themeColor="text1"/>
                <w:sz w:val="24"/>
                <w:szCs w:val="24"/>
              </w:rPr>
              <w:t xml:space="preserve"> </w:t>
            </w:r>
            <w:proofErr w:type="spellStart"/>
            <w:r w:rsidRPr="00470F78">
              <w:rPr>
                <w:bCs/>
                <w:color w:val="000000" w:themeColor="text1"/>
                <w:sz w:val="24"/>
                <w:szCs w:val="24"/>
              </w:rPr>
              <w:t>мәліметтер</w:t>
            </w:r>
            <w:proofErr w:type="spellEnd"/>
            <w:r w:rsidRPr="00470F78">
              <w:rPr>
                <w:bCs/>
                <w:color w:val="000000" w:themeColor="text1"/>
                <w:sz w:val="24"/>
                <w:szCs w:val="24"/>
              </w:rPr>
              <w:t xml:space="preserve"> </w:t>
            </w:r>
            <w:proofErr w:type="spellStart"/>
            <w:r w:rsidRPr="00470F78">
              <w:rPr>
                <w:bCs/>
                <w:color w:val="000000" w:themeColor="text1"/>
                <w:sz w:val="24"/>
                <w:szCs w:val="24"/>
              </w:rPr>
              <w:t>базасымен</w:t>
            </w:r>
            <w:proofErr w:type="spellEnd"/>
            <w:r w:rsidRPr="00470F78">
              <w:rPr>
                <w:bCs/>
                <w:color w:val="000000" w:themeColor="text1"/>
                <w:sz w:val="24"/>
                <w:szCs w:val="24"/>
              </w:rPr>
              <w:t xml:space="preserve"> </w:t>
            </w:r>
            <w:proofErr w:type="spellStart"/>
            <w:r w:rsidRPr="00470F78">
              <w:rPr>
                <w:bCs/>
                <w:color w:val="000000" w:themeColor="text1"/>
                <w:sz w:val="24"/>
                <w:szCs w:val="24"/>
              </w:rPr>
              <w:t>жұмыс</w:t>
            </w:r>
            <w:proofErr w:type="spellEnd"/>
            <w:r w:rsidRPr="00470F78">
              <w:rPr>
                <w:bCs/>
                <w:color w:val="000000" w:themeColor="text1"/>
                <w:sz w:val="24"/>
                <w:szCs w:val="24"/>
              </w:rPr>
              <w:t xml:space="preserve"> </w:t>
            </w:r>
            <w:proofErr w:type="spellStart"/>
            <w:r w:rsidRPr="00470F78">
              <w:rPr>
                <w:bCs/>
                <w:color w:val="000000" w:themeColor="text1"/>
                <w:sz w:val="24"/>
                <w:szCs w:val="24"/>
              </w:rPr>
              <w:t>істеу</w:t>
            </w:r>
            <w:proofErr w:type="spellEnd"/>
            <w:r w:rsidRPr="00470F78">
              <w:rPr>
                <w:bCs/>
                <w:color w:val="000000" w:themeColor="text1"/>
                <w:sz w:val="24"/>
                <w:szCs w:val="24"/>
              </w:rPr>
              <w:t>;</w:t>
            </w:r>
          </w:p>
          <w:p w14:paraId="03D91C64" w14:textId="77777777" w:rsidR="00470F78" w:rsidRPr="00470F78" w:rsidRDefault="00470F78" w:rsidP="00470F78">
            <w:pPr>
              <w:jc w:val="both"/>
              <w:rPr>
                <w:bCs/>
                <w:color w:val="000000" w:themeColor="text1"/>
                <w:sz w:val="24"/>
                <w:szCs w:val="24"/>
              </w:rPr>
            </w:pPr>
            <w:r w:rsidRPr="00470F78">
              <w:rPr>
                <w:bCs/>
                <w:color w:val="000000" w:themeColor="text1"/>
                <w:sz w:val="24"/>
                <w:szCs w:val="24"/>
              </w:rPr>
              <w:t xml:space="preserve">- бакалавриат, магистратура </w:t>
            </w:r>
            <w:proofErr w:type="spellStart"/>
            <w:r w:rsidRPr="00470F78">
              <w:rPr>
                <w:bCs/>
                <w:color w:val="000000" w:themeColor="text1"/>
                <w:sz w:val="24"/>
                <w:szCs w:val="24"/>
              </w:rPr>
              <w:t>және</w:t>
            </w:r>
            <w:proofErr w:type="spellEnd"/>
            <w:r w:rsidRPr="00470F78">
              <w:rPr>
                <w:bCs/>
                <w:color w:val="000000" w:themeColor="text1"/>
                <w:sz w:val="24"/>
                <w:szCs w:val="24"/>
              </w:rPr>
              <w:t xml:space="preserve"> </w:t>
            </w:r>
            <w:proofErr w:type="spellStart"/>
            <w:r w:rsidRPr="00470F78">
              <w:rPr>
                <w:bCs/>
                <w:color w:val="000000" w:themeColor="text1"/>
                <w:sz w:val="24"/>
                <w:szCs w:val="24"/>
              </w:rPr>
              <w:t>докторанттардың</w:t>
            </w:r>
            <w:proofErr w:type="spellEnd"/>
            <w:r w:rsidRPr="00470F78">
              <w:rPr>
                <w:bCs/>
                <w:color w:val="000000" w:themeColor="text1"/>
                <w:sz w:val="24"/>
                <w:szCs w:val="24"/>
              </w:rPr>
              <w:t xml:space="preserve"> </w:t>
            </w:r>
            <w:proofErr w:type="spellStart"/>
            <w:r w:rsidRPr="00470F78">
              <w:rPr>
                <w:bCs/>
                <w:color w:val="000000" w:themeColor="text1"/>
                <w:sz w:val="24"/>
                <w:szCs w:val="24"/>
              </w:rPr>
              <w:t>ғылыми-зерттеу</w:t>
            </w:r>
            <w:proofErr w:type="spellEnd"/>
            <w:r w:rsidRPr="00470F78">
              <w:rPr>
                <w:bCs/>
                <w:color w:val="000000" w:themeColor="text1"/>
                <w:sz w:val="24"/>
                <w:szCs w:val="24"/>
              </w:rPr>
              <w:t xml:space="preserve"> </w:t>
            </w:r>
            <w:proofErr w:type="spellStart"/>
            <w:r w:rsidRPr="00470F78">
              <w:rPr>
                <w:bCs/>
                <w:color w:val="000000" w:themeColor="text1"/>
                <w:sz w:val="24"/>
                <w:szCs w:val="24"/>
              </w:rPr>
              <w:t>дағдыларының</w:t>
            </w:r>
            <w:proofErr w:type="spellEnd"/>
            <w:r w:rsidRPr="00470F78">
              <w:rPr>
                <w:bCs/>
                <w:color w:val="000000" w:themeColor="text1"/>
                <w:sz w:val="24"/>
                <w:szCs w:val="24"/>
              </w:rPr>
              <w:t xml:space="preserve"> </w:t>
            </w:r>
            <w:proofErr w:type="spellStart"/>
            <w:r w:rsidRPr="00470F78">
              <w:rPr>
                <w:bCs/>
                <w:color w:val="000000" w:themeColor="text1"/>
                <w:sz w:val="24"/>
                <w:szCs w:val="24"/>
              </w:rPr>
              <w:t>диагностикасын</w:t>
            </w:r>
            <w:proofErr w:type="spellEnd"/>
            <w:r w:rsidRPr="00470F78">
              <w:rPr>
                <w:bCs/>
                <w:color w:val="000000" w:themeColor="text1"/>
                <w:sz w:val="24"/>
                <w:szCs w:val="24"/>
              </w:rPr>
              <w:t xml:space="preserve"> </w:t>
            </w:r>
            <w:proofErr w:type="spellStart"/>
            <w:r w:rsidRPr="00470F78">
              <w:rPr>
                <w:bCs/>
                <w:color w:val="000000" w:themeColor="text1"/>
                <w:sz w:val="24"/>
                <w:szCs w:val="24"/>
              </w:rPr>
              <w:t>жүргізу</w:t>
            </w:r>
            <w:proofErr w:type="spellEnd"/>
            <w:r w:rsidRPr="00470F78">
              <w:rPr>
                <w:bCs/>
                <w:color w:val="000000" w:themeColor="text1"/>
                <w:sz w:val="24"/>
                <w:szCs w:val="24"/>
              </w:rPr>
              <w:t>;</w:t>
            </w:r>
          </w:p>
          <w:p w14:paraId="3B22D36A" w14:textId="77777777" w:rsidR="00470F78" w:rsidRPr="00470F78" w:rsidRDefault="00470F78" w:rsidP="00470F78">
            <w:pPr>
              <w:jc w:val="both"/>
              <w:rPr>
                <w:bCs/>
                <w:color w:val="000000" w:themeColor="text1"/>
                <w:sz w:val="24"/>
                <w:szCs w:val="24"/>
              </w:rPr>
            </w:pPr>
            <w:r w:rsidRPr="00470F78">
              <w:rPr>
                <w:bCs/>
                <w:color w:val="000000" w:themeColor="text1"/>
                <w:sz w:val="24"/>
                <w:szCs w:val="24"/>
              </w:rPr>
              <w:t xml:space="preserve">- бакалавриат, магистрант </w:t>
            </w:r>
            <w:proofErr w:type="spellStart"/>
            <w:r w:rsidRPr="00470F78">
              <w:rPr>
                <w:bCs/>
                <w:color w:val="000000" w:themeColor="text1"/>
                <w:sz w:val="24"/>
                <w:szCs w:val="24"/>
              </w:rPr>
              <w:t>және</w:t>
            </w:r>
            <w:proofErr w:type="spellEnd"/>
            <w:r w:rsidRPr="00470F78">
              <w:rPr>
                <w:bCs/>
                <w:color w:val="000000" w:themeColor="text1"/>
                <w:sz w:val="24"/>
                <w:szCs w:val="24"/>
              </w:rPr>
              <w:t xml:space="preserve"> </w:t>
            </w:r>
            <w:proofErr w:type="spellStart"/>
            <w:r w:rsidRPr="00470F78">
              <w:rPr>
                <w:bCs/>
                <w:color w:val="000000" w:themeColor="text1"/>
                <w:sz w:val="24"/>
                <w:szCs w:val="24"/>
              </w:rPr>
              <w:t>докторанттардың</w:t>
            </w:r>
            <w:proofErr w:type="spellEnd"/>
            <w:r w:rsidRPr="00470F78">
              <w:rPr>
                <w:bCs/>
                <w:color w:val="000000" w:themeColor="text1"/>
                <w:sz w:val="24"/>
                <w:szCs w:val="24"/>
              </w:rPr>
              <w:t xml:space="preserve"> </w:t>
            </w:r>
            <w:proofErr w:type="spellStart"/>
            <w:r w:rsidRPr="00470F78">
              <w:rPr>
                <w:bCs/>
                <w:color w:val="000000" w:themeColor="text1"/>
                <w:sz w:val="24"/>
                <w:szCs w:val="24"/>
              </w:rPr>
              <w:t>жариялау</w:t>
            </w:r>
            <w:proofErr w:type="spellEnd"/>
            <w:r w:rsidRPr="00470F78">
              <w:rPr>
                <w:bCs/>
                <w:color w:val="000000" w:themeColor="text1"/>
                <w:sz w:val="24"/>
                <w:szCs w:val="24"/>
              </w:rPr>
              <w:t xml:space="preserve"> </w:t>
            </w:r>
            <w:proofErr w:type="spellStart"/>
            <w:r w:rsidRPr="00470F78">
              <w:rPr>
                <w:bCs/>
                <w:color w:val="000000" w:themeColor="text1"/>
                <w:sz w:val="24"/>
                <w:szCs w:val="24"/>
              </w:rPr>
              <w:t>қызметін</w:t>
            </w:r>
            <w:proofErr w:type="spellEnd"/>
            <w:r w:rsidRPr="00470F78">
              <w:rPr>
                <w:bCs/>
                <w:color w:val="000000" w:themeColor="text1"/>
                <w:sz w:val="24"/>
                <w:szCs w:val="24"/>
              </w:rPr>
              <w:t xml:space="preserve"> </w:t>
            </w:r>
            <w:proofErr w:type="spellStart"/>
            <w:r w:rsidRPr="00470F78">
              <w:rPr>
                <w:bCs/>
                <w:color w:val="000000" w:themeColor="text1"/>
                <w:sz w:val="24"/>
                <w:szCs w:val="24"/>
              </w:rPr>
              <w:t>қоса</w:t>
            </w:r>
            <w:proofErr w:type="spellEnd"/>
            <w:r w:rsidRPr="00470F78">
              <w:rPr>
                <w:bCs/>
                <w:color w:val="000000" w:themeColor="text1"/>
                <w:sz w:val="24"/>
                <w:szCs w:val="24"/>
              </w:rPr>
              <w:t xml:space="preserve"> </w:t>
            </w:r>
            <w:proofErr w:type="spellStart"/>
            <w:r w:rsidRPr="00470F78">
              <w:rPr>
                <w:bCs/>
                <w:color w:val="000000" w:themeColor="text1"/>
                <w:sz w:val="24"/>
                <w:szCs w:val="24"/>
              </w:rPr>
              <w:t>алғанда</w:t>
            </w:r>
            <w:proofErr w:type="spellEnd"/>
            <w:r w:rsidRPr="00470F78">
              <w:rPr>
                <w:bCs/>
                <w:color w:val="000000" w:themeColor="text1"/>
                <w:sz w:val="24"/>
                <w:szCs w:val="24"/>
              </w:rPr>
              <w:t xml:space="preserve">, </w:t>
            </w:r>
            <w:proofErr w:type="spellStart"/>
            <w:r w:rsidRPr="00470F78">
              <w:rPr>
                <w:bCs/>
                <w:color w:val="000000" w:themeColor="text1"/>
                <w:sz w:val="24"/>
                <w:szCs w:val="24"/>
              </w:rPr>
              <w:t>ғылыми</w:t>
            </w:r>
            <w:proofErr w:type="spellEnd"/>
            <w:r w:rsidRPr="00470F78">
              <w:rPr>
                <w:bCs/>
                <w:color w:val="000000" w:themeColor="text1"/>
                <w:sz w:val="24"/>
                <w:szCs w:val="24"/>
              </w:rPr>
              <w:t xml:space="preserve"> </w:t>
            </w:r>
            <w:proofErr w:type="spellStart"/>
            <w:r w:rsidRPr="00470F78">
              <w:rPr>
                <w:bCs/>
                <w:color w:val="000000" w:themeColor="text1"/>
                <w:sz w:val="24"/>
                <w:szCs w:val="24"/>
              </w:rPr>
              <w:t>зерттеулерді</w:t>
            </w:r>
            <w:proofErr w:type="spellEnd"/>
            <w:r w:rsidRPr="00470F78">
              <w:rPr>
                <w:bCs/>
                <w:color w:val="000000" w:themeColor="text1"/>
                <w:sz w:val="24"/>
                <w:szCs w:val="24"/>
              </w:rPr>
              <w:t xml:space="preserve"> </w:t>
            </w:r>
            <w:proofErr w:type="spellStart"/>
            <w:r w:rsidRPr="00470F78">
              <w:rPr>
                <w:bCs/>
                <w:color w:val="000000" w:themeColor="text1"/>
                <w:sz w:val="24"/>
                <w:szCs w:val="24"/>
              </w:rPr>
              <w:t>дамыту</w:t>
            </w:r>
            <w:proofErr w:type="spellEnd"/>
            <w:r w:rsidRPr="00470F78">
              <w:rPr>
                <w:bCs/>
                <w:color w:val="000000" w:themeColor="text1"/>
                <w:sz w:val="24"/>
                <w:szCs w:val="24"/>
              </w:rPr>
              <w:t xml:space="preserve"> </w:t>
            </w:r>
            <w:proofErr w:type="spellStart"/>
            <w:r w:rsidRPr="00470F78">
              <w:rPr>
                <w:bCs/>
                <w:color w:val="000000" w:themeColor="text1"/>
                <w:sz w:val="24"/>
                <w:szCs w:val="24"/>
              </w:rPr>
              <w:t>және</w:t>
            </w:r>
            <w:proofErr w:type="spellEnd"/>
            <w:r w:rsidRPr="00470F78">
              <w:rPr>
                <w:bCs/>
                <w:color w:val="000000" w:themeColor="text1"/>
                <w:sz w:val="24"/>
                <w:szCs w:val="24"/>
              </w:rPr>
              <w:t xml:space="preserve"> </w:t>
            </w:r>
            <w:proofErr w:type="spellStart"/>
            <w:r w:rsidRPr="00470F78">
              <w:rPr>
                <w:bCs/>
                <w:color w:val="000000" w:themeColor="text1"/>
                <w:sz w:val="24"/>
                <w:szCs w:val="24"/>
              </w:rPr>
              <w:t>қолдау</w:t>
            </w:r>
            <w:proofErr w:type="spellEnd"/>
            <w:r w:rsidRPr="00470F78">
              <w:rPr>
                <w:bCs/>
                <w:color w:val="000000" w:themeColor="text1"/>
                <w:sz w:val="24"/>
                <w:szCs w:val="24"/>
              </w:rPr>
              <w:t xml:space="preserve"> </w:t>
            </w:r>
            <w:proofErr w:type="spellStart"/>
            <w:r w:rsidRPr="00470F78">
              <w:rPr>
                <w:bCs/>
                <w:color w:val="000000" w:themeColor="text1"/>
                <w:sz w:val="24"/>
                <w:szCs w:val="24"/>
              </w:rPr>
              <w:t>стратегияларын</w:t>
            </w:r>
            <w:proofErr w:type="spellEnd"/>
            <w:r w:rsidRPr="00470F78">
              <w:rPr>
                <w:bCs/>
                <w:color w:val="000000" w:themeColor="text1"/>
                <w:sz w:val="24"/>
                <w:szCs w:val="24"/>
              </w:rPr>
              <w:t xml:space="preserve"> </w:t>
            </w:r>
            <w:proofErr w:type="spellStart"/>
            <w:r w:rsidRPr="00470F78">
              <w:rPr>
                <w:bCs/>
                <w:color w:val="000000" w:themeColor="text1"/>
                <w:sz w:val="24"/>
                <w:szCs w:val="24"/>
              </w:rPr>
              <w:t>қолдану</w:t>
            </w:r>
            <w:proofErr w:type="spellEnd"/>
            <w:r w:rsidRPr="00470F78">
              <w:rPr>
                <w:bCs/>
                <w:color w:val="000000" w:themeColor="text1"/>
                <w:sz w:val="24"/>
                <w:szCs w:val="24"/>
              </w:rPr>
              <w:t>;</w:t>
            </w:r>
          </w:p>
          <w:p w14:paraId="42154DFE" w14:textId="77777777" w:rsidR="00470F78" w:rsidRPr="00470F78" w:rsidRDefault="00470F78" w:rsidP="00470F78">
            <w:pPr>
              <w:jc w:val="both"/>
              <w:rPr>
                <w:bCs/>
                <w:color w:val="000000" w:themeColor="text1"/>
                <w:sz w:val="24"/>
                <w:szCs w:val="24"/>
              </w:rPr>
            </w:pPr>
            <w:r w:rsidRPr="00470F78">
              <w:rPr>
                <w:bCs/>
                <w:color w:val="000000" w:themeColor="text1"/>
                <w:sz w:val="24"/>
                <w:szCs w:val="24"/>
              </w:rPr>
              <w:t xml:space="preserve">- </w:t>
            </w:r>
            <w:proofErr w:type="spellStart"/>
            <w:r w:rsidRPr="00470F78">
              <w:rPr>
                <w:bCs/>
                <w:color w:val="000000" w:themeColor="text1"/>
                <w:sz w:val="24"/>
                <w:szCs w:val="24"/>
              </w:rPr>
              <w:t>жоғары</w:t>
            </w:r>
            <w:proofErr w:type="spellEnd"/>
            <w:r w:rsidRPr="00470F78">
              <w:rPr>
                <w:bCs/>
                <w:color w:val="000000" w:themeColor="text1"/>
                <w:sz w:val="24"/>
                <w:szCs w:val="24"/>
              </w:rPr>
              <w:t xml:space="preserve"> </w:t>
            </w:r>
            <w:proofErr w:type="spellStart"/>
            <w:r w:rsidRPr="00470F78">
              <w:rPr>
                <w:bCs/>
                <w:color w:val="000000" w:themeColor="text1"/>
                <w:sz w:val="24"/>
                <w:szCs w:val="24"/>
              </w:rPr>
              <w:t>және</w:t>
            </w:r>
            <w:proofErr w:type="spellEnd"/>
            <w:r w:rsidRPr="00470F78">
              <w:rPr>
                <w:bCs/>
                <w:color w:val="000000" w:themeColor="text1"/>
                <w:sz w:val="24"/>
                <w:szCs w:val="24"/>
              </w:rPr>
              <w:t xml:space="preserve"> </w:t>
            </w:r>
            <w:proofErr w:type="spellStart"/>
            <w:r w:rsidRPr="00470F78">
              <w:rPr>
                <w:bCs/>
                <w:color w:val="000000" w:themeColor="text1"/>
                <w:sz w:val="24"/>
                <w:szCs w:val="24"/>
              </w:rPr>
              <w:t>жоғары</w:t>
            </w:r>
            <w:proofErr w:type="spellEnd"/>
            <w:r w:rsidRPr="00470F78">
              <w:rPr>
                <w:bCs/>
                <w:color w:val="000000" w:themeColor="text1"/>
                <w:sz w:val="24"/>
                <w:szCs w:val="24"/>
              </w:rPr>
              <w:t xml:space="preserve"> </w:t>
            </w:r>
            <w:proofErr w:type="spellStart"/>
            <w:r w:rsidRPr="00470F78">
              <w:rPr>
                <w:bCs/>
                <w:color w:val="000000" w:themeColor="text1"/>
                <w:sz w:val="24"/>
                <w:szCs w:val="24"/>
              </w:rPr>
              <w:t>оқу</w:t>
            </w:r>
            <w:proofErr w:type="spellEnd"/>
            <w:r w:rsidRPr="00470F78">
              <w:rPr>
                <w:bCs/>
                <w:color w:val="000000" w:themeColor="text1"/>
                <w:sz w:val="24"/>
                <w:szCs w:val="24"/>
              </w:rPr>
              <w:t xml:space="preserve"> </w:t>
            </w:r>
            <w:proofErr w:type="spellStart"/>
            <w:r w:rsidRPr="00470F78">
              <w:rPr>
                <w:bCs/>
                <w:color w:val="000000" w:themeColor="text1"/>
                <w:sz w:val="24"/>
                <w:szCs w:val="24"/>
              </w:rPr>
              <w:t>орнынан</w:t>
            </w:r>
            <w:proofErr w:type="spellEnd"/>
            <w:r w:rsidRPr="00470F78">
              <w:rPr>
                <w:bCs/>
                <w:color w:val="000000" w:themeColor="text1"/>
                <w:sz w:val="24"/>
                <w:szCs w:val="24"/>
              </w:rPr>
              <w:t xml:space="preserve"> </w:t>
            </w:r>
            <w:proofErr w:type="spellStart"/>
            <w:r w:rsidRPr="00470F78">
              <w:rPr>
                <w:bCs/>
                <w:color w:val="000000" w:themeColor="text1"/>
                <w:sz w:val="24"/>
                <w:szCs w:val="24"/>
              </w:rPr>
              <w:t>кейінгі</w:t>
            </w:r>
            <w:proofErr w:type="spellEnd"/>
            <w:r w:rsidRPr="00470F78">
              <w:rPr>
                <w:bCs/>
                <w:color w:val="000000" w:themeColor="text1"/>
                <w:sz w:val="24"/>
                <w:szCs w:val="24"/>
              </w:rPr>
              <w:t xml:space="preserve"> </w:t>
            </w:r>
            <w:proofErr w:type="spellStart"/>
            <w:r w:rsidRPr="00470F78">
              <w:rPr>
                <w:bCs/>
                <w:color w:val="000000" w:themeColor="text1"/>
                <w:sz w:val="24"/>
                <w:szCs w:val="24"/>
              </w:rPr>
              <w:t>білім</w:t>
            </w:r>
            <w:proofErr w:type="spellEnd"/>
            <w:r w:rsidRPr="00470F78">
              <w:rPr>
                <w:bCs/>
                <w:color w:val="000000" w:themeColor="text1"/>
                <w:sz w:val="24"/>
                <w:szCs w:val="24"/>
              </w:rPr>
              <w:t xml:space="preserve"> беру </w:t>
            </w:r>
            <w:proofErr w:type="spellStart"/>
            <w:r w:rsidRPr="00470F78">
              <w:rPr>
                <w:bCs/>
                <w:color w:val="000000" w:themeColor="text1"/>
                <w:sz w:val="24"/>
                <w:szCs w:val="24"/>
              </w:rPr>
              <w:t>бағдарламалары</w:t>
            </w:r>
            <w:proofErr w:type="spellEnd"/>
            <w:r w:rsidRPr="00470F78">
              <w:rPr>
                <w:bCs/>
                <w:color w:val="000000" w:themeColor="text1"/>
                <w:sz w:val="24"/>
                <w:szCs w:val="24"/>
              </w:rPr>
              <w:t xml:space="preserve"> </w:t>
            </w:r>
            <w:proofErr w:type="spellStart"/>
            <w:r w:rsidRPr="00470F78">
              <w:rPr>
                <w:bCs/>
                <w:color w:val="000000" w:themeColor="text1"/>
                <w:sz w:val="24"/>
                <w:szCs w:val="24"/>
              </w:rPr>
              <w:t>бойынша</w:t>
            </w:r>
            <w:proofErr w:type="spellEnd"/>
            <w:r w:rsidRPr="00470F78">
              <w:rPr>
                <w:bCs/>
                <w:color w:val="000000" w:themeColor="text1"/>
                <w:sz w:val="24"/>
                <w:szCs w:val="24"/>
              </w:rPr>
              <w:t xml:space="preserve"> </w:t>
            </w:r>
            <w:proofErr w:type="spellStart"/>
            <w:r w:rsidRPr="00470F78">
              <w:rPr>
                <w:bCs/>
                <w:color w:val="000000" w:themeColor="text1"/>
                <w:sz w:val="24"/>
                <w:szCs w:val="24"/>
              </w:rPr>
              <w:t>оқу</w:t>
            </w:r>
            <w:proofErr w:type="spellEnd"/>
            <w:r w:rsidRPr="00470F78">
              <w:rPr>
                <w:bCs/>
                <w:color w:val="000000" w:themeColor="text1"/>
                <w:sz w:val="24"/>
                <w:szCs w:val="24"/>
              </w:rPr>
              <w:t xml:space="preserve"> </w:t>
            </w:r>
            <w:proofErr w:type="spellStart"/>
            <w:r w:rsidRPr="00470F78">
              <w:rPr>
                <w:bCs/>
                <w:color w:val="000000" w:themeColor="text1"/>
                <w:sz w:val="24"/>
                <w:szCs w:val="24"/>
              </w:rPr>
              <w:t>сабақтарының</w:t>
            </w:r>
            <w:proofErr w:type="spellEnd"/>
            <w:r w:rsidRPr="00470F78">
              <w:rPr>
                <w:bCs/>
                <w:color w:val="000000" w:themeColor="text1"/>
                <w:sz w:val="24"/>
                <w:szCs w:val="24"/>
              </w:rPr>
              <w:t xml:space="preserve"> </w:t>
            </w:r>
            <w:proofErr w:type="spellStart"/>
            <w:r w:rsidRPr="00470F78">
              <w:rPr>
                <w:bCs/>
                <w:color w:val="000000" w:themeColor="text1"/>
                <w:sz w:val="24"/>
                <w:szCs w:val="24"/>
              </w:rPr>
              <w:t>барлық</w:t>
            </w:r>
            <w:proofErr w:type="spellEnd"/>
            <w:r w:rsidRPr="00470F78">
              <w:rPr>
                <w:bCs/>
                <w:color w:val="000000" w:themeColor="text1"/>
                <w:sz w:val="24"/>
                <w:szCs w:val="24"/>
              </w:rPr>
              <w:t xml:space="preserve"> </w:t>
            </w:r>
            <w:proofErr w:type="spellStart"/>
            <w:r w:rsidRPr="00470F78">
              <w:rPr>
                <w:bCs/>
                <w:color w:val="000000" w:themeColor="text1"/>
                <w:sz w:val="24"/>
                <w:szCs w:val="24"/>
              </w:rPr>
              <w:t>түрлерін</w:t>
            </w:r>
            <w:proofErr w:type="spellEnd"/>
            <w:r w:rsidRPr="00470F78">
              <w:rPr>
                <w:bCs/>
                <w:color w:val="000000" w:themeColor="text1"/>
                <w:sz w:val="24"/>
                <w:szCs w:val="24"/>
              </w:rPr>
              <w:t xml:space="preserve"> </w:t>
            </w:r>
            <w:proofErr w:type="spellStart"/>
            <w:r w:rsidRPr="00470F78">
              <w:rPr>
                <w:bCs/>
                <w:color w:val="000000" w:themeColor="text1"/>
                <w:sz w:val="24"/>
                <w:szCs w:val="24"/>
              </w:rPr>
              <w:t>жоспарлау</w:t>
            </w:r>
            <w:proofErr w:type="spellEnd"/>
            <w:r w:rsidRPr="00470F78">
              <w:rPr>
                <w:bCs/>
                <w:color w:val="000000" w:themeColor="text1"/>
                <w:sz w:val="24"/>
                <w:szCs w:val="24"/>
              </w:rPr>
              <w:t xml:space="preserve"> </w:t>
            </w:r>
            <w:proofErr w:type="spellStart"/>
            <w:r w:rsidRPr="00470F78">
              <w:rPr>
                <w:bCs/>
                <w:color w:val="000000" w:themeColor="text1"/>
                <w:sz w:val="24"/>
                <w:szCs w:val="24"/>
              </w:rPr>
              <w:t>және</w:t>
            </w:r>
            <w:proofErr w:type="spellEnd"/>
            <w:r w:rsidRPr="00470F78">
              <w:rPr>
                <w:bCs/>
                <w:color w:val="000000" w:themeColor="text1"/>
                <w:sz w:val="24"/>
                <w:szCs w:val="24"/>
              </w:rPr>
              <w:t xml:space="preserve"> </w:t>
            </w:r>
            <w:proofErr w:type="spellStart"/>
            <w:r w:rsidRPr="00470F78">
              <w:rPr>
                <w:bCs/>
                <w:color w:val="000000" w:themeColor="text1"/>
                <w:sz w:val="24"/>
                <w:szCs w:val="24"/>
              </w:rPr>
              <w:t>өткізу</w:t>
            </w:r>
            <w:proofErr w:type="spellEnd"/>
            <w:r w:rsidRPr="00470F78">
              <w:rPr>
                <w:bCs/>
                <w:color w:val="000000" w:themeColor="text1"/>
                <w:sz w:val="24"/>
                <w:szCs w:val="24"/>
              </w:rPr>
              <w:t xml:space="preserve"> </w:t>
            </w:r>
            <w:proofErr w:type="spellStart"/>
            <w:r w:rsidRPr="00470F78">
              <w:rPr>
                <w:bCs/>
                <w:color w:val="000000" w:themeColor="text1"/>
                <w:sz w:val="24"/>
                <w:szCs w:val="24"/>
              </w:rPr>
              <w:t>кезінде</w:t>
            </w:r>
            <w:proofErr w:type="spellEnd"/>
            <w:r w:rsidRPr="00470F78">
              <w:rPr>
                <w:bCs/>
                <w:color w:val="000000" w:themeColor="text1"/>
                <w:sz w:val="24"/>
                <w:szCs w:val="24"/>
              </w:rPr>
              <w:t xml:space="preserve"> </w:t>
            </w:r>
            <w:proofErr w:type="spellStart"/>
            <w:r w:rsidRPr="00470F78">
              <w:rPr>
                <w:bCs/>
                <w:color w:val="000000" w:themeColor="text1"/>
                <w:sz w:val="24"/>
                <w:szCs w:val="24"/>
              </w:rPr>
              <w:t>пәндік</w:t>
            </w:r>
            <w:proofErr w:type="spellEnd"/>
            <w:r w:rsidRPr="00470F78">
              <w:rPr>
                <w:bCs/>
                <w:color w:val="000000" w:themeColor="text1"/>
                <w:sz w:val="24"/>
                <w:szCs w:val="24"/>
              </w:rPr>
              <w:t xml:space="preserve"> </w:t>
            </w:r>
            <w:proofErr w:type="spellStart"/>
            <w:r w:rsidRPr="00470F78">
              <w:rPr>
                <w:bCs/>
                <w:color w:val="000000" w:themeColor="text1"/>
                <w:sz w:val="24"/>
                <w:szCs w:val="24"/>
              </w:rPr>
              <w:t>саладағы</w:t>
            </w:r>
            <w:proofErr w:type="spellEnd"/>
            <w:r w:rsidRPr="00470F78">
              <w:rPr>
                <w:bCs/>
                <w:color w:val="000000" w:themeColor="text1"/>
                <w:sz w:val="24"/>
                <w:szCs w:val="24"/>
              </w:rPr>
              <w:t xml:space="preserve"> </w:t>
            </w:r>
            <w:proofErr w:type="spellStart"/>
            <w:r w:rsidRPr="00470F78">
              <w:rPr>
                <w:bCs/>
                <w:color w:val="000000" w:themeColor="text1"/>
                <w:sz w:val="24"/>
                <w:szCs w:val="24"/>
              </w:rPr>
              <w:t>психологиялық-педагогикалық</w:t>
            </w:r>
            <w:proofErr w:type="spellEnd"/>
            <w:r w:rsidRPr="00470F78">
              <w:rPr>
                <w:bCs/>
                <w:color w:val="000000" w:themeColor="text1"/>
                <w:sz w:val="24"/>
                <w:szCs w:val="24"/>
              </w:rPr>
              <w:t xml:space="preserve"> </w:t>
            </w:r>
            <w:proofErr w:type="spellStart"/>
            <w:r w:rsidRPr="00470F78">
              <w:rPr>
                <w:bCs/>
                <w:color w:val="000000" w:themeColor="text1"/>
                <w:sz w:val="24"/>
                <w:szCs w:val="24"/>
              </w:rPr>
              <w:t>білім</w:t>
            </w:r>
            <w:proofErr w:type="spellEnd"/>
            <w:r w:rsidRPr="00470F78">
              <w:rPr>
                <w:bCs/>
                <w:color w:val="000000" w:themeColor="text1"/>
                <w:sz w:val="24"/>
                <w:szCs w:val="24"/>
              </w:rPr>
              <w:t xml:space="preserve"> мен </w:t>
            </w:r>
            <w:proofErr w:type="spellStart"/>
            <w:r w:rsidRPr="00470F78">
              <w:rPr>
                <w:bCs/>
                <w:color w:val="000000" w:themeColor="text1"/>
                <w:sz w:val="24"/>
                <w:szCs w:val="24"/>
              </w:rPr>
              <w:t>білімнің</w:t>
            </w:r>
            <w:proofErr w:type="spellEnd"/>
            <w:r w:rsidRPr="00470F78">
              <w:rPr>
                <w:bCs/>
                <w:color w:val="000000" w:themeColor="text1"/>
                <w:sz w:val="24"/>
                <w:szCs w:val="24"/>
              </w:rPr>
              <w:t xml:space="preserve"> </w:t>
            </w:r>
            <w:proofErr w:type="spellStart"/>
            <w:r w:rsidRPr="00470F78">
              <w:rPr>
                <w:bCs/>
                <w:color w:val="000000" w:themeColor="text1"/>
                <w:sz w:val="24"/>
                <w:szCs w:val="24"/>
              </w:rPr>
              <w:t>интеграциясын</w:t>
            </w:r>
            <w:proofErr w:type="spellEnd"/>
            <w:r w:rsidRPr="00470F78">
              <w:rPr>
                <w:bCs/>
                <w:color w:val="000000" w:themeColor="text1"/>
                <w:sz w:val="24"/>
                <w:szCs w:val="24"/>
              </w:rPr>
              <w:t xml:space="preserve"> </w:t>
            </w:r>
            <w:proofErr w:type="spellStart"/>
            <w:r w:rsidRPr="00470F78">
              <w:rPr>
                <w:bCs/>
                <w:color w:val="000000" w:themeColor="text1"/>
                <w:sz w:val="24"/>
                <w:szCs w:val="24"/>
              </w:rPr>
              <w:t>қамтамасыз</w:t>
            </w:r>
            <w:proofErr w:type="spellEnd"/>
            <w:r w:rsidRPr="00470F78">
              <w:rPr>
                <w:bCs/>
                <w:color w:val="000000" w:themeColor="text1"/>
                <w:sz w:val="24"/>
                <w:szCs w:val="24"/>
              </w:rPr>
              <w:t xml:space="preserve"> </w:t>
            </w:r>
            <w:proofErr w:type="spellStart"/>
            <w:r w:rsidRPr="00470F78">
              <w:rPr>
                <w:bCs/>
                <w:color w:val="000000" w:themeColor="text1"/>
                <w:sz w:val="24"/>
                <w:szCs w:val="24"/>
              </w:rPr>
              <w:t>ету</w:t>
            </w:r>
            <w:proofErr w:type="spellEnd"/>
            <w:r w:rsidRPr="00470F78">
              <w:rPr>
                <w:bCs/>
                <w:color w:val="000000" w:themeColor="text1"/>
                <w:sz w:val="24"/>
                <w:szCs w:val="24"/>
              </w:rPr>
              <w:t>;</w:t>
            </w:r>
          </w:p>
          <w:p w14:paraId="465DE3DD" w14:textId="77777777" w:rsidR="00470F78" w:rsidRPr="00470F78" w:rsidRDefault="00470F78" w:rsidP="00470F78">
            <w:pPr>
              <w:jc w:val="both"/>
              <w:rPr>
                <w:bCs/>
                <w:color w:val="000000" w:themeColor="text1"/>
                <w:sz w:val="24"/>
                <w:szCs w:val="24"/>
              </w:rPr>
            </w:pPr>
            <w:r w:rsidRPr="00470F78">
              <w:rPr>
                <w:bCs/>
                <w:color w:val="000000" w:themeColor="text1"/>
                <w:sz w:val="24"/>
                <w:szCs w:val="24"/>
              </w:rPr>
              <w:t xml:space="preserve">- </w:t>
            </w:r>
            <w:proofErr w:type="spellStart"/>
            <w:r w:rsidRPr="00470F78">
              <w:rPr>
                <w:bCs/>
                <w:color w:val="000000" w:themeColor="text1"/>
                <w:sz w:val="24"/>
                <w:szCs w:val="24"/>
              </w:rPr>
              <w:t>еңбек</w:t>
            </w:r>
            <w:proofErr w:type="spellEnd"/>
            <w:r w:rsidRPr="00470F78">
              <w:rPr>
                <w:bCs/>
                <w:color w:val="000000" w:themeColor="text1"/>
                <w:sz w:val="24"/>
                <w:szCs w:val="24"/>
              </w:rPr>
              <w:t xml:space="preserve"> </w:t>
            </w:r>
            <w:proofErr w:type="spellStart"/>
            <w:r w:rsidRPr="00470F78">
              <w:rPr>
                <w:bCs/>
                <w:color w:val="000000" w:themeColor="text1"/>
                <w:sz w:val="24"/>
                <w:szCs w:val="24"/>
              </w:rPr>
              <w:t>нарығының</w:t>
            </w:r>
            <w:proofErr w:type="spellEnd"/>
            <w:r w:rsidRPr="00470F78">
              <w:rPr>
                <w:bCs/>
                <w:color w:val="000000" w:themeColor="text1"/>
                <w:sz w:val="24"/>
                <w:szCs w:val="24"/>
              </w:rPr>
              <w:t xml:space="preserve"> </w:t>
            </w:r>
            <w:proofErr w:type="spellStart"/>
            <w:r w:rsidRPr="00470F78">
              <w:rPr>
                <w:bCs/>
                <w:color w:val="000000" w:themeColor="text1"/>
                <w:sz w:val="24"/>
                <w:szCs w:val="24"/>
              </w:rPr>
              <w:t>сұранысына</w:t>
            </w:r>
            <w:proofErr w:type="spellEnd"/>
            <w:r w:rsidRPr="00470F78">
              <w:rPr>
                <w:bCs/>
                <w:color w:val="000000" w:themeColor="text1"/>
                <w:sz w:val="24"/>
                <w:szCs w:val="24"/>
              </w:rPr>
              <w:t xml:space="preserve"> </w:t>
            </w:r>
            <w:proofErr w:type="spellStart"/>
            <w:r w:rsidRPr="00470F78">
              <w:rPr>
                <w:bCs/>
                <w:color w:val="000000" w:themeColor="text1"/>
                <w:sz w:val="24"/>
                <w:szCs w:val="24"/>
              </w:rPr>
              <w:t>сәйкес</w:t>
            </w:r>
            <w:proofErr w:type="spellEnd"/>
            <w:r w:rsidRPr="00470F78">
              <w:rPr>
                <w:bCs/>
                <w:color w:val="000000" w:themeColor="text1"/>
                <w:sz w:val="24"/>
                <w:szCs w:val="24"/>
              </w:rPr>
              <w:t xml:space="preserve"> </w:t>
            </w:r>
            <w:proofErr w:type="spellStart"/>
            <w:r w:rsidRPr="00470F78">
              <w:rPr>
                <w:bCs/>
                <w:color w:val="000000" w:themeColor="text1"/>
                <w:sz w:val="24"/>
                <w:szCs w:val="24"/>
              </w:rPr>
              <w:t>жоғары</w:t>
            </w:r>
            <w:proofErr w:type="spellEnd"/>
            <w:r w:rsidRPr="00470F78">
              <w:rPr>
                <w:bCs/>
                <w:color w:val="000000" w:themeColor="text1"/>
                <w:sz w:val="24"/>
                <w:szCs w:val="24"/>
              </w:rPr>
              <w:t xml:space="preserve"> </w:t>
            </w:r>
            <w:proofErr w:type="spellStart"/>
            <w:r w:rsidRPr="00470F78">
              <w:rPr>
                <w:bCs/>
                <w:color w:val="000000" w:themeColor="text1"/>
                <w:sz w:val="24"/>
                <w:szCs w:val="24"/>
              </w:rPr>
              <w:t>және</w:t>
            </w:r>
            <w:proofErr w:type="spellEnd"/>
            <w:r w:rsidRPr="00470F78">
              <w:rPr>
                <w:bCs/>
                <w:color w:val="000000" w:themeColor="text1"/>
                <w:sz w:val="24"/>
                <w:szCs w:val="24"/>
              </w:rPr>
              <w:t xml:space="preserve"> </w:t>
            </w:r>
            <w:proofErr w:type="spellStart"/>
            <w:r w:rsidRPr="00470F78">
              <w:rPr>
                <w:bCs/>
                <w:color w:val="000000" w:themeColor="text1"/>
                <w:sz w:val="24"/>
                <w:szCs w:val="24"/>
              </w:rPr>
              <w:t>жоғары</w:t>
            </w:r>
            <w:proofErr w:type="spellEnd"/>
            <w:r w:rsidRPr="00470F78">
              <w:rPr>
                <w:bCs/>
                <w:color w:val="000000" w:themeColor="text1"/>
                <w:sz w:val="24"/>
                <w:szCs w:val="24"/>
              </w:rPr>
              <w:t xml:space="preserve"> </w:t>
            </w:r>
            <w:proofErr w:type="spellStart"/>
            <w:r w:rsidRPr="00470F78">
              <w:rPr>
                <w:bCs/>
                <w:color w:val="000000" w:themeColor="text1"/>
                <w:sz w:val="24"/>
                <w:szCs w:val="24"/>
              </w:rPr>
              <w:t>оқу</w:t>
            </w:r>
            <w:proofErr w:type="spellEnd"/>
            <w:r w:rsidRPr="00470F78">
              <w:rPr>
                <w:bCs/>
                <w:color w:val="000000" w:themeColor="text1"/>
                <w:sz w:val="24"/>
                <w:szCs w:val="24"/>
              </w:rPr>
              <w:t xml:space="preserve"> </w:t>
            </w:r>
            <w:proofErr w:type="spellStart"/>
            <w:r w:rsidRPr="00470F78">
              <w:rPr>
                <w:bCs/>
                <w:color w:val="000000" w:themeColor="text1"/>
                <w:sz w:val="24"/>
                <w:szCs w:val="24"/>
              </w:rPr>
              <w:t>орнынан</w:t>
            </w:r>
            <w:proofErr w:type="spellEnd"/>
            <w:r w:rsidRPr="00470F78">
              <w:rPr>
                <w:bCs/>
                <w:color w:val="000000" w:themeColor="text1"/>
                <w:sz w:val="24"/>
                <w:szCs w:val="24"/>
              </w:rPr>
              <w:t xml:space="preserve"> </w:t>
            </w:r>
            <w:proofErr w:type="spellStart"/>
            <w:r w:rsidRPr="00470F78">
              <w:rPr>
                <w:bCs/>
                <w:color w:val="000000" w:themeColor="text1"/>
                <w:sz w:val="24"/>
                <w:szCs w:val="24"/>
              </w:rPr>
              <w:t>кейінгі</w:t>
            </w:r>
            <w:proofErr w:type="spellEnd"/>
            <w:r w:rsidRPr="00470F78">
              <w:rPr>
                <w:bCs/>
                <w:color w:val="000000" w:themeColor="text1"/>
                <w:sz w:val="24"/>
                <w:szCs w:val="24"/>
              </w:rPr>
              <w:t xml:space="preserve"> </w:t>
            </w:r>
            <w:proofErr w:type="spellStart"/>
            <w:r w:rsidRPr="00470F78">
              <w:rPr>
                <w:bCs/>
                <w:color w:val="000000" w:themeColor="text1"/>
                <w:sz w:val="24"/>
                <w:szCs w:val="24"/>
              </w:rPr>
              <w:t>білім</w:t>
            </w:r>
            <w:proofErr w:type="spellEnd"/>
            <w:r w:rsidRPr="00470F78">
              <w:rPr>
                <w:bCs/>
                <w:color w:val="000000" w:themeColor="text1"/>
                <w:sz w:val="24"/>
                <w:szCs w:val="24"/>
              </w:rPr>
              <w:t xml:space="preserve"> </w:t>
            </w:r>
            <w:proofErr w:type="spellStart"/>
            <w:r w:rsidRPr="00470F78">
              <w:rPr>
                <w:bCs/>
                <w:color w:val="000000" w:themeColor="text1"/>
                <w:sz w:val="24"/>
                <w:szCs w:val="24"/>
              </w:rPr>
              <w:t>берудің</w:t>
            </w:r>
            <w:proofErr w:type="spellEnd"/>
            <w:r w:rsidRPr="00470F78">
              <w:rPr>
                <w:bCs/>
                <w:color w:val="000000" w:themeColor="text1"/>
                <w:sz w:val="24"/>
                <w:szCs w:val="24"/>
              </w:rPr>
              <w:t xml:space="preserve">, </w:t>
            </w:r>
            <w:proofErr w:type="spellStart"/>
            <w:r w:rsidRPr="00470F78">
              <w:rPr>
                <w:bCs/>
                <w:color w:val="000000" w:themeColor="text1"/>
                <w:sz w:val="24"/>
                <w:szCs w:val="24"/>
              </w:rPr>
              <w:t>оның</w:t>
            </w:r>
            <w:proofErr w:type="spellEnd"/>
            <w:r w:rsidRPr="00470F78">
              <w:rPr>
                <w:bCs/>
                <w:color w:val="000000" w:themeColor="text1"/>
                <w:sz w:val="24"/>
                <w:szCs w:val="24"/>
              </w:rPr>
              <w:t xml:space="preserve"> </w:t>
            </w:r>
            <w:proofErr w:type="spellStart"/>
            <w:r w:rsidRPr="00470F78">
              <w:rPr>
                <w:bCs/>
                <w:color w:val="000000" w:themeColor="text1"/>
                <w:sz w:val="24"/>
                <w:szCs w:val="24"/>
              </w:rPr>
              <w:t>ішінде</w:t>
            </w:r>
            <w:proofErr w:type="spellEnd"/>
            <w:r w:rsidRPr="00470F78">
              <w:rPr>
                <w:bCs/>
                <w:color w:val="000000" w:themeColor="text1"/>
                <w:sz w:val="24"/>
                <w:szCs w:val="24"/>
              </w:rPr>
              <w:t xml:space="preserve"> </w:t>
            </w:r>
            <w:proofErr w:type="spellStart"/>
            <w:r w:rsidRPr="00470F78">
              <w:rPr>
                <w:bCs/>
                <w:color w:val="000000" w:themeColor="text1"/>
                <w:sz w:val="24"/>
                <w:szCs w:val="24"/>
              </w:rPr>
              <w:t>инновациялық</w:t>
            </w:r>
            <w:proofErr w:type="spellEnd"/>
            <w:r w:rsidRPr="00470F78">
              <w:rPr>
                <w:bCs/>
                <w:color w:val="000000" w:themeColor="text1"/>
                <w:sz w:val="24"/>
                <w:szCs w:val="24"/>
              </w:rPr>
              <w:t xml:space="preserve"> </w:t>
            </w:r>
            <w:proofErr w:type="spellStart"/>
            <w:r w:rsidRPr="00470F78">
              <w:rPr>
                <w:bCs/>
                <w:color w:val="000000" w:themeColor="text1"/>
                <w:sz w:val="24"/>
                <w:szCs w:val="24"/>
              </w:rPr>
              <w:t>білім</w:t>
            </w:r>
            <w:proofErr w:type="spellEnd"/>
            <w:r w:rsidRPr="00470F78">
              <w:rPr>
                <w:bCs/>
                <w:color w:val="000000" w:themeColor="text1"/>
                <w:sz w:val="24"/>
                <w:szCs w:val="24"/>
              </w:rPr>
              <w:t xml:space="preserve"> беру </w:t>
            </w:r>
            <w:proofErr w:type="spellStart"/>
            <w:r w:rsidRPr="00470F78">
              <w:rPr>
                <w:bCs/>
                <w:color w:val="000000" w:themeColor="text1"/>
                <w:sz w:val="24"/>
                <w:szCs w:val="24"/>
              </w:rPr>
              <w:t>бағдарламаларын</w:t>
            </w:r>
            <w:proofErr w:type="spellEnd"/>
            <w:r w:rsidRPr="00470F78">
              <w:rPr>
                <w:bCs/>
                <w:color w:val="000000" w:themeColor="text1"/>
                <w:sz w:val="24"/>
                <w:szCs w:val="24"/>
              </w:rPr>
              <w:t xml:space="preserve"> </w:t>
            </w:r>
            <w:proofErr w:type="spellStart"/>
            <w:r w:rsidRPr="00470F78">
              <w:rPr>
                <w:bCs/>
                <w:color w:val="000000" w:themeColor="text1"/>
                <w:sz w:val="24"/>
                <w:szCs w:val="24"/>
              </w:rPr>
              <w:t>іске</w:t>
            </w:r>
            <w:proofErr w:type="spellEnd"/>
            <w:r w:rsidRPr="00470F78">
              <w:rPr>
                <w:bCs/>
                <w:color w:val="000000" w:themeColor="text1"/>
                <w:sz w:val="24"/>
                <w:szCs w:val="24"/>
              </w:rPr>
              <w:t xml:space="preserve"> </w:t>
            </w:r>
            <w:proofErr w:type="spellStart"/>
            <w:r w:rsidRPr="00470F78">
              <w:rPr>
                <w:bCs/>
                <w:color w:val="000000" w:themeColor="text1"/>
                <w:sz w:val="24"/>
                <w:szCs w:val="24"/>
              </w:rPr>
              <w:t>асыру</w:t>
            </w:r>
            <w:proofErr w:type="spellEnd"/>
            <w:r w:rsidRPr="00470F78">
              <w:rPr>
                <w:bCs/>
                <w:color w:val="000000" w:themeColor="text1"/>
                <w:sz w:val="24"/>
                <w:szCs w:val="24"/>
              </w:rPr>
              <w:t>;</w:t>
            </w:r>
          </w:p>
          <w:p w14:paraId="1AFB5FEB" w14:textId="77777777" w:rsidR="00470F78" w:rsidRPr="00470F78" w:rsidRDefault="00470F78" w:rsidP="00470F78">
            <w:pPr>
              <w:jc w:val="both"/>
              <w:rPr>
                <w:bCs/>
                <w:color w:val="000000" w:themeColor="text1"/>
                <w:sz w:val="24"/>
                <w:szCs w:val="24"/>
              </w:rPr>
            </w:pPr>
            <w:r w:rsidRPr="00470F78">
              <w:rPr>
                <w:bCs/>
                <w:color w:val="000000" w:themeColor="text1"/>
                <w:sz w:val="24"/>
                <w:szCs w:val="24"/>
              </w:rPr>
              <w:t xml:space="preserve">- </w:t>
            </w:r>
            <w:proofErr w:type="spellStart"/>
            <w:r w:rsidRPr="00470F78">
              <w:rPr>
                <w:bCs/>
                <w:color w:val="000000" w:themeColor="text1"/>
                <w:sz w:val="24"/>
                <w:szCs w:val="24"/>
              </w:rPr>
              <w:t>оқу</w:t>
            </w:r>
            <w:proofErr w:type="spellEnd"/>
            <w:r w:rsidRPr="00470F78">
              <w:rPr>
                <w:bCs/>
                <w:color w:val="000000" w:themeColor="text1"/>
                <w:sz w:val="24"/>
                <w:szCs w:val="24"/>
              </w:rPr>
              <w:t xml:space="preserve"> </w:t>
            </w:r>
            <w:proofErr w:type="spellStart"/>
            <w:r w:rsidRPr="00470F78">
              <w:rPr>
                <w:bCs/>
                <w:color w:val="000000" w:themeColor="text1"/>
                <w:sz w:val="24"/>
                <w:szCs w:val="24"/>
              </w:rPr>
              <w:t>процесінде</w:t>
            </w:r>
            <w:proofErr w:type="spellEnd"/>
            <w:r w:rsidRPr="00470F78">
              <w:rPr>
                <w:bCs/>
                <w:color w:val="000000" w:themeColor="text1"/>
                <w:sz w:val="24"/>
                <w:szCs w:val="24"/>
              </w:rPr>
              <w:t xml:space="preserve"> </w:t>
            </w:r>
            <w:proofErr w:type="spellStart"/>
            <w:r w:rsidRPr="00470F78">
              <w:rPr>
                <w:bCs/>
                <w:color w:val="000000" w:themeColor="text1"/>
                <w:sz w:val="24"/>
                <w:szCs w:val="24"/>
              </w:rPr>
              <w:t>ғылыми-әдістемелік</w:t>
            </w:r>
            <w:proofErr w:type="spellEnd"/>
            <w:r w:rsidRPr="00470F78">
              <w:rPr>
                <w:bCs/>
                <w:color w:val="000000" w:themeColor="text1"/>
                <w:sz w:val="24"/>
                <w:szCs w:val="24"/>
              </w:rPr>
              <w:t xml:space="preserve"> </w:t>
            </w:r>
            <w:proofErr w:type="spellStart"/>
            <w:r w:rsidRPr="00470F78">
              <w:rPr>
                <w:bCs/>
                <w:color w:val="000000" w:themeColor="text1"/>
                <w:sz w:val="24"/>
                <w:szCs w:val="24"/>
              </w:rPr>
              <w:t>өнімдерді</w:t>
            </w:r>
            <w:proofErr w:type="spellEnd"/>
            <w:r w:rsidRPr="00470F78">
              <w:rPr>
                <w:bCs/>
                <w:color w:val="000000" w:themeColor="text1"/>
                <w:sz w:val="24"/>
                <w:szCs w:val="24"/>
              </w:rPr>
              <w:t xml:space="preserve"> </w:t>
            </w:r>
            <w:proofErr w:type="spellStart"/>
            <w:r w:rsidRPr="00470F78">
              <w:rPr>
                <w:bCs/>
                <w:color w:val="000000" w:themeColor="text1"/>
                <w:sz w:val="24"/>
                <w:szCs w:val="24"/>
              </w:rPr>
              <w:t>әзірлеу</w:t>
            </w:r>
            <w:proofErr w:type="spellEnd"/>
            <w:r w:rsidRPr="00470F78">
              <w:rPr>
                <w:bCs/>
                <w:color w:val="000000" w:themeColor="text1"/>
                <w:sz w:val="24"/>
                <w:szCs w:val="24"/>
              </w:rPr>
              <w:t xml:space="preserve"> </w:t>
            </w:r>
            <w:proofErr w:type="spellStart"/>
            <w:r w:rsidRPr="00470F78">
              <w:rPr>
                <w:bCs/>
                <w:color w:val="000000" w:themeColor="text1"/>
                <w:sz w:val="24"/>
                <w:szCs w:val="24"/>
              </w:rPr>
              <w:t>және</w:t>
            </w:r>
            <w:proofErr w:type="spellEnd"/>
            <w:r w:rsidRPr="00470F78">
              <w:rPr>
                <w:bCs/>
                <w:color w:val="000000" w:themeColor="text1"/>
                <w:sz w:val="24"/>
                <w:szCs w:val="24"/>
              </w:rPr>
              <w:t xml:space="preserve"> </w:t>
            </w:r>
            <w:proofErr w:type="spellStart"/>
            <w:r w:rsidRPr="00470F78">
              <w:rPr>
                <w:bCs/>
                <w:color w:val="000000" w:themeColor="text1"/>
                <w:sz w:val="24"/>
                <w:szCs w:val="24"/>
              </w:rPr>
              <w:t>қолдану</w:t>
            </w:r>
            <w:proofErr w:type="spellEnd"/>
            <w:r w:rsidRPr="00470F78">
              <w:rPr>
                <w:bCs/>
                <w:color w:val="000000" w:themeColor="text1"/>
                <w:sz w:val="24"/>
                <w:szCs w:val="24"/>
              </w:rPr>
              <w:t>;</w:t>
            </w:r>
          </w:p>
          <w:p w14:paraId="389B6A8D" w14:textId="5F6238F7" w:rsidR="00470F78" w:rsidRPr="00470F78" w:rsidRDefault="00470F78" w:rsidP="00470F78">
            <w:pPr>
              <w:jc w:val="both"/>
              <w:rPr>
                <w:bCs/>
                <w:color w:val="000000" w:themeColor="text1"/>
                <w:sz w:val="24"/>
                <w:szCs w:val="24"/>
              </w:rPr>
            </w:pPr>
            <w:r w:rsidRPr="00470F78">
              <w:rPr>
                <w:bCs/>
                <w:color w:val="000000" w:themeColor="text1"/>
                <w:sz w:val="24"/>
                <w:szCs w:val="24"/>
              </w:rPr>
              <w:t xml:space="preserve">- </w:t>
            </w:r>
            <w:r w:rsidR="00AB5731">
              <w:rPr>
                <w:color w:val="000000"/>
              </w:rPr>
              <w:t>ЖЖОКБҰ</w:t>
            </w:r>
            <w:r w:rsidRPr="00470F78">
              <w:rPr>
                <w:bCs/>
                <w:color w:val="000000" w:themeColor="text1"/>
                <w:sz w:val="24"/>
                <w:szCs w:val="24"/>
              </w:rPr>
              <w:t xml:space="preserve"> </w:t>
            </w:r>
            <w:proofErr w:type="spellStart"/>
            <w:r w:rsidRPr="00470F78">
              <w:rPr>
                <w:bCs/>
                <w:color w:val="000000" w:themeColor="text1"/>
                <w:sz w:val="24"/>
                <w:szCs w:val="24"/>
              </w:rPr>
              <w:t>саясаты</w:t>
            </w:r>
            <w:proofErr w:type="spellEnd"/>
            <w:r w:rsidRPr="00470F78">
              <w:rPr>
                <w:bCs/>
                <w:color w:val="000000" w:themeColor="text1"/>
                <w:sz w:val="24"/>
                <w:szCs w:val="24"/>
              </w:rPr>
              <w:t xml:space="preserve"> мен </w:t>
            </w:r>
            <w:proofErr w:type="spellStart"/>
            <w:r w:rsidRPr="00470F78">
              <w:rPr>
                <w:bCs/>
                <w:color w:val="000000" w:themeColor="text1"/>
                <w:sz w:val="24"/>
                <w:szCs w:val="24"/>
              </w:rPr>
              <w:t>рәсімдеріне</w:t>
            </w:r>
            <w:proofErr w:type="spellEnd"/>
            <w:r w:rsidRPr="00470F78">
              <w:rPr>
                <w:bCs/>
                <w:color w:val="000000" w:themeColor="text1"/>
                <w:sz w:val="24"/>
                <w:szCs w:val="24"/>
              </w:rPr>
              <w:t xml:space="preserve"> </w:t>
            </w:r>
            <w:proofErr w:type="spellStart"/>
            <w:r w:rsidRPr="00470F78">
              <w:rPr>
                <w:bCs/>
                <w:color w:val="000000" w:themeColor="text1"/>
                <w:sz w:val="24"/>
                <w:szCs w:val="24"/>
              </w:rPr>
              <w:t>сәйкес</w:t>
            </w:r>
            <w:proofErr w:type="spellEnd"/>
            <w:r w:rsidRPr="00470F78">
              <w:rPr>
                <w:bCs/>
                <w:color w:val="000000" w:themeColor="text1"/>
                <w:sz w:val="24"/>
                <w:szCs w:val="24"/>
              </w:rPr>
              <w:t xml:space="preserve"> </w:t>
            </w:r>
            <w:proofErr w:type="spellStart"/>
            <w:r w:rsidRPr="00470F78">
              <w:rPr>
                <w:bCs/>
                <w:color w:val="000000" w:themeColor="text1"/>
                <w:sz w:val="24"/>
                <w:szCs w:val="24"/>
              </w:rPr>
              <w:t>білім</w:t>
            </w:r>
            <w:proofErr w:type="spellEnd"/>
            <w:r w:rsidRPr="00470F78">
              <w:rPr>
                <w:bCs/>
                <w:color w:val="000000" w:themeColor="text1"/>
                <w:sz w:val="24"/>
                <w:szCs w:val="24"/>
              </w:rPr>
              <w:t xml:space="preserve"> беру </w:t>
            </w:r>
            <w:proofErr w:type="spellStart"/>
            <w:r w:rsidRPr="00470F78">
              <w:rPr>
                <w:bCs/>
                <w:color w:val="000000" w:themeColor="text1"/>
                <w:sz w:val="24"/>
                <w:szCs w:val="24"/>
              </w:rPr>
              <w:t>ортасы</w:t>
            </w:r>
            <w:proofErr w:type="spellEnd"/>
            <w:r w:rsidRPr="00470F78">
              <w:rPr>
                <w:bCs/>
                <w:color w:val="000000" w:themeColor="text1"/>
                <w:sz w:val="24"/>
                <w:szCs w:val="24"/>
              </w:rPr>
              <w:t xml:space="preserve"> мен </w:t>
            </w:r>
            <w:proofErr w:type="spellStart"/>
            <w:r w:rsidRPr="00470F78">
              <w:rPr>
                <w:bCs/>
                <w:color w:val="000000" w:themeColor="text1"/>
                <w:sz w:val="24"/>
                <w:szCs w:val="24"/>
              </w:rPr>
              <w:t>ұйымдық</w:t>
            </w:r>
            <w:proofErr w:type="spellEnd"/>
            <w:r w:rsidRPr="00470F78">
              <w:rPr>
                <w:bCs/>
                <w:color w:val="000000" w:themeColor="text1"/>
                <w:sz w:val="24"/>
                <w:szCs w:val="24"/>
              </w:rPr>
              <w:t xml:space="preserve"> </w:t>
            </w:r>
            <w:proofErr w:type="spellStart"/>
            <w:r w:rsidRPr="00470F78">
              <w:rPr>
                <w:bCs/>
                <w:color w:val="000000" w:themeColor="text1"/>
                <w:sz w:val="24"/>
                <w:szCs w:val="24"/>
              </w:rPr>
              <w:t>мәдениетті</w:t>
            </w:r>
            <w:proofErr w:type="spellEnd"/>
            <w:r w:rsidRPr="00470F78">
              <w:rPr>
                <w:bCs/>
                <w:color w:val="000000" w:themeColor="text1"/>
                <w:sz w:val="24"/>
                <w:szCs w:val="24"/>
              </w:rPr>
              <w:t xml:space="preserve"> </w:t>
            </w:r>
            <w:proofErr w:type="spellStart"/>
            <w:r w:rsidRPr="00470F78">
              <w:rPr>
                <w:bCs/>
                <w:color w:val="000000" w:themeColor="text1"/>
                <w:sz w:val="24"/>
                <w:szCs w:val="24"/>
              </w:rPr>
              <w:t>қолдау</w:t>
            </w:r>
            <w:proofErr w:type="spellEnd"/>
            <w:r w:rsidRPr="00470F78">
              <w:rPr>
                <w:bCs/>
                <w:color w:val="000000" w:themeColor="text1"/>
                <w:sz w:val="24"/>
                <w:szCs w:val="24"/>
              </w:rPr>
              <w:t xml:space="preserve"> </w:t>
            </w:r>
            <w:proofErr w:type="spellStart"/>
            <w:r w:rsidRPr="00470F78">
              <w:rPr>
                <w:bCs/>
                <w:color w:val="000000" w:themeColor="text1"/>
                <w:sz w:val="24"/>
                <w:szCs w:val="24"/>
              </w:rPr>
              <w:t>және</w:t>
            </w:r>
            <w:proofErr w:type="spellEnd"/>
            <w:r w:rsidRPr="00470F78">
              <w:rPr>
                <w:bCs/>
                <w:color w:val="000000" w:themeColor="text1"/>
                <w:sz w:val="24"/>
                <w:szCs w:val="24"/>
              </w:rPr>
              <w:t xml:space="preserve"> </w:t>
            </w:r>
            <w:proofErr w:type="spellStart"/>
            <w:r w:rsidRPr="00470F78">
              <w:rPr>
                <w:bCs/>
                <w:color w:val="000000" w:themeColor="text1"/>
                <w:sz w:val="24"/>
                <w:szCs w:val="24"/>
              </w:rPr>
              <w:t>дамыту</w:t>
            </w:r>
            <w:proofErr w:type="spellEnd"/>
            <w:r w:rsidRPr="00470F78">
              <w:rPr>
                <w:bCs/>
                <w:color w:val="000000" w:themeColor="text1"/>
                <w:sz w:val="24"/>
                <w:szCs w:val="24"/>
              </w:rPr>
              <w:t>;</w:t>
            </w:r>
          </w:p>
          <w:p w14:paraId="3D537532" w14:textId="77777777" w:rsidR="00470F78" w:rsidRPr="00470F78" w:rsidRDefault="00470F78" w:rsidP="00470F78">
            <w:pPr>
              <w:jc w:val="both"/>
              <w:rPr>
                <w:bCs/>
                <w:color w:val="000000" w:themeColor="text1"/>
                <w:sz w:val="24"/>
                <w:szCs w:val="24"/>
              </w:rPr>
            </w:pPr>
            <w:r w:rsidRPr="00470F78">
              <w:rPr>
                <w:bCs/>
                <w:color w:val="000000" w:themeColor="text1"/>
                <w:sz w:val="24"/>
                <w:szCs w:val="24"/>
              </w:rPr>
              <w:t xml:space="preserve">- </w:t>
            </w:r>
            <w:proofErr w:type="spellStart"/>
            <w:r w:rsidRPr="00470F78">
              <w:rPr>
                <w:bCs/>
                <w:color w:val="000000" w:themeColor="text1"/>
                <w:sz w:val="24"/>
                <w:szCs w:val="24"/>
              </w:rPr>
              <w:t>студенттердің</w:t>
            </w:r>
            <w:proofErr w:type="spellEnd"/>
            <w:r w:rsidRPr="00470F78">
              <w:rPr>
                <w:bCs/>
                <w:color w:val="000000" w:themeColor="text1"/>
                <w:sz w:val="24"/>
                <w:szCs w:val="24"/>
              </w:rPr>
              <w:t xml:space="preserve"> </w:t>
            </w:r>
            <w:proofErr w:type="spellStart"/>
            <w:r w:rsidRPr="00470F78">
              <w:rPr>
                <w:bCs/>
                <w:color w:val="000000" w:themeColor="text1"/>
                <w:sz w:val="24"/>
                <w:szCs w:val="24"/>
              </w:rPr>
              <w:t>азаматтық</w:t>
            </w:r>
            <w:proofErr w:type="spellEnd"/>
            <w:r w:rsidRPr="00470F78">
              <w:rPr>
                <w:bCs/>
                <w:color w:val="000000" w:themeColor="text1"/>
                <w:sz w:val="24"/>
                <w:szCs w:val="24"/>
              </w:rPr>
              <w:t xml:space="preserve"> </w:t>
            </w:r>
            <w:proofErr w:type="spellStart"/>
            <w:r w:rsidRPr="00470F78">
              <w:rPr>
                <w:bCs/>
                <w:color w:val="000000" w:themeColor="text1"/>
                <w:sz w:val="24"/>
                <w:szCs w:val="24"/>
              </w:rPr>
              <w:t>және</w:t>
            </w:r>
            <w:proofErr w:type="spellEnd"/>
            <w:r w:rsidRPr="00470F78">
              <w:rPr>
                <w:bCs/>
                <w:color w:val="000000" w:themeColor="text1"/>
                <w:sz w:val="24"/>
                <w:szCs w:val="24"/>
              </w:rPr>
              <w:t xml:space="preserve"> </w:t>
            </w:r>
            <w:proofErr w:type="spellStart"/>
            <w:r w:rsidRPr="00470F78">
              <w:rPr>
                <w:bCs/>
                <w:color w:val="000000" w:themeColor="text1"/>
                <w:sz w:val="24"/>
                <w:szCs w:val="24"/>
              </w:rPr>
              <w:t>кәсіби</w:t>
            </w:r>
            <w:proofErr w:type="spellEnd"/>
            <w:r w:rsidRPr="00470F78">
              <w:rPr>
                <w:bCs/>
                <w:color w:val="000000" w:themeColor="text1"/>
                <w:sz w:val="24"/>
                <w:szCs w:val="24"/>
              </w:rPr>
              <w:t xml:space="preserve"> </w:t>
            </w:r>
            <w:proofErr w:type="spellStart"/>
            <w:r w:rsidRPr="00470F78">
              <w:rPr>
                <w:bCs/>
                <w:color w:val="000000" w:themeColor="text1"/>
                <w:sz w:val="24"/>
                <w:szCs w:val="24"/>
              </w:rPr>
              <w:t>белсенділігін</w:t>
            </w:r>
            <w:proofErr w:type="spellEnd"/>
            <w:r w:rsidRPr="00470F78">
              <w:rPr>
                <w:bCs/>
                <w:color w:val="000000" w:themeColor="text1"/>
                <w:sz w:val="24"/>
                <w:szCs w:val="24"/>
              </w:rPr>
              <w:t xml:space="preserve"> </w:t>
            </w:r>
            <w:proofErr w:type="spellStart"/>
            <w:r w:rsidRPr="00470F78">
              <w:rPr>
                <w:bCs/>
                <w:color w:val="000000" w:themeColor="text1"/>
                <w:sz w:val="24"/>
                <w:szCs w:val="24"/>
              </w:rPr>
              <w:t>арттыруға</w:t>
            </w:r>
            <w:proofErr w:type="spellEnd"/>
            <w:r w:rsidRPr="00470F78">
              <w:rPr>
                <w:bCs/>
                <w:color w:val="000000" w:themeColor="text1"/>
                <w:sz w:val="24"/>
                <w:szCs w:val="24"/>
              </w:rPr>
              <w:t xml:space="preserve"> </w:t>
            </w:r>
            <w:proofErr w:type="spellStart"/>
            <w:r w:rsidRPr="00470F78">
              <w:rPr>
                <w:bCs/>
                <w:color w:val="000000" w:themeColor="text1"/>
                <w:sz w:val="24"/>
                <w:szCs w:val="24"/>
              </w:rPr>
              <w:t>ықпал</w:t>
            </w:r>
            <w:proofErr w:type="spellEnd"/>
            <w:r w:rsidRPr="00470F78">
              <w:rPr>
                <w:bCs/>
                <w:color w:val="000000" w:themeColor="text1"/>
                <w:sz w:val="24"/>
                <w:szCs w:val="24"/>
              </w:rPr>
              <w:t xml:space="preserve"> </w:t>
            </w:r>
            <w:proofErr w:type="spellStart"/>
            <w:r w:rsidRPr="00470F78">
              <w:rPr>
                <w:bCs/>
                <w:color w:val="000000" w:themeColor="text1"/>
                <w:sz w:val="24"/>
                <w:szCs w:val="24"/>
              </w:rPr>
              <w:t>ету</w:t>
            </w:r>
            <w:proofErr w:type="spellEnd"/>
            <w:r w:rsidRPr="00470F78">
              <w:rPr>
                <w:bCs/>
                <w:color w:val="000000" w:themeColor="text1"/>
                <w:sz w:val="24"/>
                <w:szCs w:val="24"/>
              </w:rPr>
              <w:t>;</w:t>
            </w:r>
          </w:p>
          <w:p w14:paraId="45C3CE10" w14:textId="77777777" w:rsidR="00470F78" w:rsidRPr="00470F78" w:rsidRDefault="00470F78" w:rsidP="00470F78">
            <w:pPr>
              <w:jc w:val="both"/>
              <w:rPr>
                <w:bCs/>
                <w:color w:val="000000" w:themeColor="text1"/>
                <w:sz w:val="24"/>
                <w:szCs w:val="24"/>
              </w:rPr>
            </w:pPr>
            <w:r w:rsidRPr="00470F78">
              <w:rPr>
                <w:b/>
                <w:bCs/>
                <w:color w:val="000000" w:themeColor="text1"/>
                <w:sz w:val="24"/>
                <w:szCs w:val="24"/>
              </w:rPr>
              <w:t xml:space="preserve">- </w:t>
            </w:r>
            <w:proofErr w:type="spellStart"/>
            <w:r w:rsidRPr="00470F78">
              <w:rPr>
                <w:bCs/>
                <w:color w:val="000000" w:themeColor="text1"/>
                <w:sz w:val="24"/>
                <w:szCs w:val="24"/>
              </w:rPr>
              <w:t>академиялық</w:t>
            </w:r>
            <w:proofErr w:type="spellEnd"/>
            <w:r w:rsidRPr="00470F78">
              <w:rPr>
                <w:bCs/>
                <w:color w:val="000000" w:themeColor="text1"/>
                <w:sz w:val="24"/>
                <w:szCs w:val="24"/>
              </w:rPr>
              <w:t xml:space="preserve"> </w:t>
            </w:r>
            <w:proofErr w:type="spellStart"/>
            <w:r w:rsidRPr="00470F78">
              <w:rPr>
                <w:bCs/>
                <w:color w:val="000000" w:themeColor="text1"/>
                <w:sz w:val="24"/>
                <w:szCs w:val="24"/>
              </w:rPr>
              <w:t>адалдық</w:t>
            </w:r>
            <w:proofErr w:type="spellEnd"/>
            <w:r w:rsidRPr="00470F78">
              <w:rPr>
                <w:bCs/>
                <w:color w:val="000000" w:themeColor="text1"/>
                <w:sz w:val="24"/>
                <w:szCs w:val="24"/>
              </w:rPr>
              <w:t xml:space="preserve"> пен </w:t>
            </w:r>
            <w:proofErr w:type="spellStart"/>
            <w:r w:rsidRPr="00470F78">
              <w:rPr>
                <w:bCs/>
                <w:color w:val="000000" w:themeColor="text1"/>
                <w:sz w:val="24"/>
                <w:szCs w:val="24"/>
              </w:rPr>
              <w:t>адалдық</w:t>
            </w:r>
            <w:proofErr w:type="spellEnd"/>
            <w:r w:rsidRPr="00470F78">
              <w:rPr>
                <w:bCs/>
                <w:color w:val="000000" w:themeColor="text1"/>
                <w:sz w:val="24"/>
                <w:szCs w:val="24"/>
              </w:rPr>
              <w:t xml:space="preserve"> </w:t>
            </w:r>
            <w:proofErr w:type="spellStart"/>
            <w:r w:rsidRPr="00470F78">
              <w:rPr>
                <w:bCs/>
                <w:color w:val="000000" w:themeColor="text1"/>
                <w:sz w:val="24"/>
                <w:szCs w:val="24"/>
              </w:rPr>
              <w:t>принциптерін</w:t>
            </w:r>
            <w:proofErr w:type="spellEnd"/>
            <w:r w:rsidRPr="00470F78">
              <w:rPr>
                <w:bCs/>
                <w:color w:val="000000" w:themeColor="text1"/>
                <w:sz w:val="24"/>
                <w:szCs w:val="24"/>
              </w:rPr>
              <w:t xml:space="preserve"> </w:t>
            </w:r>
            <w:proofErr w:type="spellStart"/>
            <w:r w:rsidRPr="00470F78">
              <w:rPr>
                <w:bCs/>
                <w:color w:val="000000" w:themeColor="text1"/>
                <w:sz w:val="24"/>
                <w:szCs w:val="24"/>
              </w:rPr>
              <w:t>сақтауға</w:t>
            </w:r>
            <w:proofErr w:type="spellEnd"/>
            <w:r w:rsidRPr="00470F78">
              <w:rPr>
                <w:bCs/>
                <w:color w:val="000000" w:themeColor="text1"/>
                <w:sz w:val="24"/>
                <w:szCs w:val="24"/>
              </w:rPr>
              <w:t>;</w:t>
            </w:r>
          </w:p>
          <w:p w14:paraId="03C51FEC" w14:textId="77777777" w:rsidR="00470F78" w:rsidRPr="00470F78" w:rsidRDefault="00470F78" w:rsidP="00470F78">
            <w:pPr>
              <w:jc w:val="both"/>
              <w:rPr>
                <w:bCs/>
                <w:color w:val="000000" w:themeColor="text1"/>
                <w:sz w:val="24"/>
                <w:szCs w:val="24"/>
              </w:rPr>
            </w:pPr>
            <w:r w:rsidRPr="00470F78">
              <w:rPr>
                <w:bCs/>
                <w:color w:val="000000" w:themeColor="text1"/>
                <w:sz w:val="24"/>
                <w:szCs w:val="24"/>
              </w:rPr>
              <w:t xml:space="preserve">- </w:t>
            </w:r>
            <w:proofErr w:type="spellStart"/>
            <w:r w:rsidRPr="00470F78">
              <w:rPr>
                <w:bCs/>
                <w:color w:val="000000" w:themeColor="text1"/>
                <w:sz w:val="24"/>
                <w:szCs w:val="24"/>
              </w:rPr>
              <w:t>оқушылардың</w:t>
            </w:r>
            <w:proofErr w:type="spellEnd"/>
            <w:r w:rsidRPr="00470F78">
              <w:rPr>
                <w:bCs/>
                <w:color w:val="000000" w:themeColor="text1"/>
                <w:sz w:val="24"/>
                <w:szCs w:val="24"/>
              </w:rPr>
              <w:t xml:space="preserve"> </w:t>
            </w:r>
            <w:proofErr w:type="spellStart"/>
            <w:r w:rsidRPr="00470F78">
              <w:rPr>
                <w:bCs/>
                <w:color w:val="000000" w:themeColor="text1"/>
                <w:sz w:val="24"/>
                <w:szCs w:val="24"/>
              </w:rPr>
              <w:t>таңдаған</w:t>
            </w:r>
            <w:proofErr w:type="spellEnd"/>
            <w:r w:rsidRPr="00470F78">
              <w:rPr>
                <w:bCs/>
                <w:color w:val="000000" w:themeColor="text1"/>
                <w:sz w:val="24"/>
                <w:szCs w:val="24"/>
              </w:rPr>
              <w:t xml:space="preserve"> </w:t>
            </w:r>
            <w:proofErr w:type="spellStart"/>
            <w:r w:rsidRPr="00470F78">
              <w:rPr>
                <w:bCs/>
                <w:color w:val="000000" w:themeColor="text1"/>
                <w:sz w:val="24"/>
                <w:szCs w:val="24"/>
              </w:rPr>
              <w:t>мамандығына</w:t>
            </w:r>
            <w:proofErr w:type="spellEnd"/>
            <w:r w:rsidRPr="00470F78">
              <w:rPr>
                <w:bCs/>
                <w:color w:val="000000" w:themeColor="text1"/>
                <w:sz w:val="24"/>
                <w:szCs w:val="24"/>
              </w:rPr>
              <w:t xml:space="preserve"> </w:t>
            </w:r>
            <w:proofErr w:type="spellStart"/>
            <w:r w:rsidRPr="00470F78">
              <w:rPr>
                <w:bCs/>
                <w:color w:val="000000" w:themeColor="text1"/>
                <w:sz w:val="24"/>
                <w:szCs w:val="24"/>
              </w:rPr>
              <w:t>деген</w:t>
            </w:r>
            <w:proofErr w:type="spellEnd"/>
            <w:r w:rsidRPr="00470F78">
              <w:rPr>
                <w:bCs/>
                <w:color w:val="000000" w:themeColor="text1"/>
                <w:sz w:val="24"/>
                <w:szCs w:val="24"/>
              </w:rPr>
              <w:t xml:space="preserve"> </w:t>
            </w:r>
            <w:proofErr w:type="spellStart"/>
            <w:r w:rsidRPr="00470F78">
              <w:rPr>
                <w:bCs/>
                <w:color w:val="000000" w:themeColor="text1"/>
                <w:sz w:val="24"/>
                <w:szCs w:val="24"/>
              </w:rPr>
              <w:t>тұрақты</w:t>
            </w:r>
            <w:proofErr w:type="spellEnd"/>
            <w:r w:rsidRPr="00470F78">
              <w:rPr>
                <w:bCs/>
                <w:color w:val="000000" w:themeColor="text1"/>
                <w:sz w:val="24"/>
                <w:szCs w:val="24"/>
              </w:rPr>
              <w:t xml:space="preserve"> </w:t>
            </w:r>
            <w:proofErr w:type="spellStart"/>
            <w:r w:rsidRPr="00470F78">
              <w:rPr>
                <w:bCs/>
                <w:color w:val="000000" w:themeColor="text1"/>
                <w:sz w:val="24"/>
                <w:szCs w:val="24"/>
              </w:rPr>
              <w:t>қызығушылығын</w:t>
            </w:r>
            <w:proofErr w:type="spellEnd"/>
            <w:r w:rsidRPr="00470F78">
              <w:rPr>
                <w:bCs/>
                <w:color w:val="000000" w:themeColor="text1"/>
                <w:sz w:val="24"/>
                <w:szCs w:val="24"/>
              </w:rPr>
              <w:t xml:space="preserve"> </w:t>
            </w:r>
            <w:proofErr w:type="spellStart"/>
            <w:r w:rsidRPr="00470F78">
              <w:rPr>
                <w:bCs/>
                <w:color w:val="000000" w:themeColor="text1"/>
                <w:sz w:val="24"/>
                <w:szCs w:val="24"/>
              </w:rPr>
              <w:t>қалыптастыру</w:t>
            </w:r>
            <w:proofErr w:type="spellEnd"/>
            <w:r w:rsidRPr="00470F78">
              <w:rPr>
                <w:bCs/>
                <w:color w:val="000000" w:themeColor="text1"/>
                <w:sz w:val="24"/>
                <w:szCs w:val="24"/>
              </w:rPr>
              <w:t>;</w:t>
            </w:r>
          </w:p>
          <w:p w14:paraId="3C66479F" w14:textId="77777777" w:rsidR="00470F78" w:rsidRPr="00470F78" w:rsidRDefault="00470F78" w:rsidP="00470F78">
            <w:pPr>
              <w:jc w:val="both"/>
              <w:rPr>
                <w:bCs/>
                <w:color w:val="000000" w:themeColor="text1"/>
                <w:sz w:val="24"/>
                <w:szCs w:val="24"/>
              </w:rPr>
            </w:pPr>
            <w:r w:rsidRPr="00470F78">
              <w:rPr>
                <w:bCs/>
                <w:color w:val="000000" w:themeColor="text1"/>
                <w:sz w:val="24"/>
                <w:szCs w:val="24"/>
              </w:rPr>
              <w:t xml:space="preserve">- </w:t>
            </w:r>
            <w:proofErr w:type="spellStart"/>
            <w:r w:rsidRPr="00470F78">
              <w:rPr>
                <w:bCs/>
                <w:color w:val="000000" w:themeColor="text1"/>
                <w:sz w:val="24"/>
                <w:szCs w:val="24"/>
              </w:rPr>
              <w:t>сыбайлас</w:t>
            </w:r>
            <w:proofErr w:type="spellEnd"/>
            <w:r w:rsidRPr="00470F78">
              <w:rPr>
                <w:bCs/>
                <w:color w:val="000000" w:themeColor="text1"/>
                <w:sz w:val="24"/>
                <w:szCs w:val="24"/>
              </w:rPr>
              <w:t xml:space="preserve"> </w:t>
            </w:r>
            <w:proofErr w:type="spellStart"/>
            <w:r w:rsidRPr="00470F78">
              <w:rPr>
                <w:bCs/>
                <w:color w:val="000000" w:themeColor="text1"/>
                <w:sz w:val="24"/>
                <w:szCs w:val="24"/>
              </w:rPr>
              <w:t>жемқорлыққа</w:t>
            </w:r>
            <w:proofErr w:type="spellEnd"/>
            <w:r w:rsidRPr="00470F78">
              <w:rPr>
                <w:bCs/>
                <w:color w:val="000000" w:themeColor="text1"/>
                <w:sz w:val="24"/>
                <w:szCs w:val="24"/>
              </w:rPr>
              <w:t xml:space="preserve"> </w:t>
            </w:r>
            <w:proofErr w:type="spellStart"/>
            <w:r w:rsidRPr="00470F78">
              <w:rPr>
                <w:bCs/>
                <w:color w:val="000000" w:themeColor="text1"/>
                <w:sz w:val="24"/>
                <w:szCs w:val="24"/>
              </w:rPr>
              <w:t>қарсы</w:t>
            </w:r>
            <w:proofErr w:type="spellEnd"/>
            <w:r w:rsidRPr="00470F78">
              <w:rPr>
                <w:bCs/>
                <w:color w:val="000000" w:themeColor="text1"/>
                <w:sz w:val="24"/>
                <w:szCs w:val="24"/>
              </w:rPr>
              <w:t xml:space="preserve"> </w:t>
            </w:r>
            <w:proofErr w:type="spellStart"/>
            <w:r w:rsidRPr="00470F78">
              <w:rPr>
                <w:bCs/>
                <w:color w:val="000000" w:themeColor="text1"/>
                <w:sz w:val="24"/>
                <w:szCs w:val="24"/>
              </w:rPr>
              <w:t>қызмет</w:t>
            </w:r>
            <w:proofErr w:type="spellEnd"/>
            <w:r w:rsidRPr="00470F78">
              <w:rPr>
                <w:bCs/>
                <w:color w:val="000000" w:themeColor="text1"/>
                <w:sz w:val="24"/>
                <w:szCs w:val="24"/>
              </w:rPr>
              <w:t xml:space="preserve"> </w:t>
            </w:r>
            <w:proofErr w:type="spellStart"/>
            <w:r w:rsidRPr="00470F78">
              <w:rPr>
                <w:bCs/>
                <w:color w:val="000000" w:themeColor="text1"/>
                <w:sz w:val="24"/>
                <w:szCs w:val="24"/>
              </w:rPr>
              <w:t>қағидаттарын</w:t>
            </w:r>
            <w:proofErr w:type="spellEnd"/>
            <w:r w:rsidRPr="00470F78">
              <w:rPr>
                <w:bCs/>
                <w:color w:val="000000" w:themeColor="text1"/>
                <w:sz w:val="24"/>
                <w:szCs w:val="24"/>
              </w:rPr>
              <w:t xml:space="preserve"> </w:t>
            </w:r>
            <w:proofErr w:type="spellStart"/>
            <w:r w:rsidRPr="00470F78">
              <w:rPr>
                <w:bCs/>
                <w:color w:val="000000" w:themeColor="text1"/>
                <w:sz w:val="24"/>
                <w:szCs w:val="24"/>
              </w:rPr>
              <w:t>сақтауға</w:t>
            </w:r>
            <w:proofErr w:type="spellEnd"/>
            <w:r w:rsidRPr="00470F78">
              <w:rPr>
                <w:bCs/>
                <w:color w:val="000000" w:themeColor="text1"/>
                <w:sz w:val="24"/>
                <w:szCs w:val="24"/>
              </w:rPr>
              <w:t>;</w:t>
            </w:r>
          </w:p>
          <w:p w14:paraId="3AD68304" w14:textId="77777777" w:rsidR="00470F78" w:rsidRPr="00470F78" w:rsidRDefault="00470F78" w:rsidP="00470F78">
            <w:pPr>
              <w:jc w:val="both"/>
              <w:rPr>
                <w:bCs/>
                <w:color w:val="000000" w:themeColor="text1"/>
                <w:sz w:val="24"/>
                <w:szCs w:val="24"/>
              </w:rPr>
            </w:pPr>
            <w:r w:rsidRPr="00470F78">
              <w:rPr>
                <w:bCs/>
                <w:color w:val="000000" w:themeColor="text1"/>
                <w:sz w:val="24"/>
                <w:szCs w:val="24"/>
              </w:rPr>
              <w:t xml:space="preserve">- </w:t>
            </w:r>
            <w:proofErr w:type="spellStart"/>
            <w:r w:rsidRPr="00470F78">
              <w:rPr>
                <w:bCs/>
                <w:color w:val="000000" w:themeColor="text1"/>
                <w:sz w:val="24"/>
                <w:szCs w:val="24"/>
              </w:rPr>
              <w:t>студенттермен</w:t>
            </w:r>
            <w:proofErr w:type="spellEnd"/>
            <w:r w:rsidRPr="00470F78">
              <w:rPr>
                <w:bCs/>
                <w:color w:val="000000" w:themeColor="text1"/>
                <w:sz w:val="24"/>
                <w:szCs w:val="24"/>
              </w:rPr>
              <w:t xml:space="preserve">, </w:t>
            </w:r>
            <w:proofErr w:type="spellStart"/>
            <w:r w:rsidRPr="00470F78">
              <w:rPr>
                <w:bCs/>
                <w:color w:val="000000" w:themeColor="text1"/>
                <w:sz w:val="24"/>
                <w:szCs w:val="24"/>
              </w:rPr>
              <w:t>әріптестермен</w:t>
            </w:r>
            <w:proofErr w:type="spellEnd"/>
            <w:r w:rsidRPr="00470F78">
              <w:rPr>
                <w:bCs/>
                <w:color w:val="000000" w:themeColor="text1"/>
                <w:sz w:val="24"/>
                <w:szCs w:val="24"/>
              </w:rPr>
              <w:t xml:space="preserve"> </w:t>
            </w:r>
            <w:proofErr w:type="spellStart"/>
            <w:r w:rsidRPr="00470F78">
              <w:rPr>
                <w:bCs/>
                <w:color w:val="000000" w:themeColor="text1"/>
                <w:sz w:val="24"/>
                <w:szCs w:val="24"/>
              </w:rPr>
              <w:t>және</w:t>
            </w:r>
            <w:proofErr w:type="spellEnd"/>
            <w:r w:rsidRPr="00470F78">
              <w:rPr>
                <w:bCs/>
                <w:color w:val="000000" w:themeColor="text1"/>
                <w:sz w:val="24"/>
                <w:szCs w:val="24"/>
              </w:rPr>
              <w:t xml:space="preserve"> университет </w:t>
            </w:r>
            <w:proofErr w:type="spellStart"/>
            <w:r w:rsidRPr="00470F78">
              <w:rPr>
                <w:bCs/>
                <w:color w:val="000000" w:themeColor="text1"/>
                <w:sz w:val="24"/>
                <w:szCs w:val="24"/>
              </w:rPr>
              <w:t>қызметкерлерімен</w:t>
            </w:r>
            <w:proofErr w:type="spellEnd"/>
            <w:r w:rsidRPr="00470F78">
              <w:rPr>
                <w:bCs/>
                <w:color w:val="000000" w:themeColor="text1"/>
                <w:sz w:val="24"/>
                <w:szCs w:val="24"/>
              </w:rPr>
              <w:t xml:space="preserve"> </w:t>
            </w:r>
            <w:proofErr w:type="spellStart"/>
            <w:r w:rsidRPr="00470F78">
              <w:rPr>
                <w:bCs/>
                <w:color w:val="000000" w:themeColor="text1"/>
                <w:sz w:val="24"/>
                <w:szCs w:val="24"/>
              </w:rPr>
              <w:t>оңтайлы</w:t>
            </w:r>
            <w:proofErr w:type="spellEnd"/>
            <w:r w:rsidRPr="00470F78">
              <w:rPr>
                <w:bCs/>
                <w:color w:val="000000" w:themeColor="text1"/>
                <w:sz w:val="24"/>
                <w:szCs w:val="24"/>
              </w:rPr>
              <w:t xml:space="preserve"> </w:t>
            </w:r>
            <w:proofErr w:type="spellStart"/>
            <w:r w:rsidRPr="00470F78">
              <w:rPr>
                <w:bCs/>
                <w:color w:val="000000" w:themeColor="text1"/>
                <w:sz w:val="24"/>
                <w:szCs w:val="24"/>
              </w:rPr>
              <w:t>байланыс</w:t>
            </w:r>
            <w:proofErr w:type="spellEnd"/>
            <w:r w:rsidRPr="00470F78">
              <w:rPr>
                <w:bCs/>
                <w:color w:val="000000" w:themeColor="text1"/>
                <w:sz w:val="24"/>
                <w:szCs w:val="24"/>
              </w:rPr>
              <w:t xml:space="preserve"> </w:t>
            </w:r>
            <w:proofErr w:type="spellStart"/>
            <w:r w:rsidRPr="00470F78">
              <w:rPr>
                <w:bCs/>
                <w:color w:val="000000" w:themeColor="text1"/>
                <w:sz w:val="24"/>
                <w:szCs w:val="24"/>
              </w:rPr>
              <w:t>орнату</w:t>
            </w:r>
            <w:proofErr w:type="spellEnd"/>
            <w:r w:rsidRPr="00470F78">
              <w:rPr>
                <w:bCs/>
                <w:color w:val="000000" w:themeColor="text1"/>
                <w:sz w:val="24"/>
                <w:szCs w:val="24"/>
              </w:rPr>
              <w:t>;</w:t>
            </w:r>
          </w:p>
          <w:p w14:paraId="526D0BA4" w14:textId="77777777" w:rsidR="00470F78" w:rsidRPr="00470F78" w:rsidRDefault="00470F78" w:rsidP="00470F78">
            <w:pPr>
              <w:jc w:val="both"/>
              <w:rPr>
                <w:bCs/>
                <w:color w:val="000000" w:themeColor="text1"/>
                <w:sz w:val="24"/>
                <w:szCs w:val="24"/>
              </w:rPr>
            </w:pPr>
            <w:r w:rsidRPr="00470F78">
              <w:rPr>
                <w:bCs/>
                <w:color w:val="000000" w:themeColor="text1"/>
                <w:sz w:val="24"/>
                <w:szCs w:val="24"/>
              </w:rPr>
              <w:t xml:space="preserve">- </w:t>
            </w:r>
            <w:proofErr w:type="spellStart"/>
            <w:r w:rsidRPr="00470F78">
              <w:rPr>
                <w:bCs/>
                <w:color w:val="000000" w:themeColor="text1"/>
                <w:sz w:val="24"/>
                <w:szCs w:val="24"/>
              </w:rPr>
              <w:t>әріптестермен</w:t>
            </w:r>
            <w:proofErr w:type="spellEnd"/>
            <w:r w:rsidRPr="00470F78">
              <w:rPr>
                <w:bCs/>
                <w:color w:val="000000" w:themeColor="text1"/>
                <w:sz w:val="24"/>
                <w:szCs w:val="24"/>
              </w:rPr>
              <w:t xml:space="preserve"> </w:t>
            </w:r>
            <w:proofErr w:type="spellStart"/>
            <w:r w:rsidRPr="00470F78">
              <w:rPr>
                <w:bCs/>
                <w:color w:val="000000" w:themeColor="text1"/>
                <w:sz w:val="24"/>
                <w:szCs w:val="24"/>
              </w:rPr>
              <w:t>және</w:t>
            </w:r>
            <w:proofErr w:type="spellEnd"/>
            <w:r w:rsidRPr="00470F78">
              <w:rPr>
                <w:bCs/>
                <w:color w:val="000000" w:themeColor="text1"/>
                <w:sz w:val="24"/>
                <w:szCs w:val="24"/>
              </w:rPr>
              <w:t xml:space="preserve"> университет </w:t>
            </w:r>
            <w:proofErr w:type="spellStart"/>
            <w:r w:rsidRPr="00470F78">
              <w:rPr>
                <w:bCs/>
                <w:color w:val="000000" w:themeColor="text1"/>
                <w:sz w:val="24"/>
                <w:szCs w:val="24"/>
              </w:rPr>
              <w:t>қызметкерлерімен</w:t>
            </w:r>
            <w:proofErr w:type="spellEnd"/>
            <w:r w:rsidRPr="00470F78">
              <w:rPr>
                <w:bCs/>
                <w:color w:val="000000" w:themeColor="text1"/>
                <w:sz w:val="24"/>
                <w:szCs w:val="24"/>
              </w:rPr>
              <w:t xml:space="preserve"> </w:t>
            </w:r>
            <w:proofErr w:type="spellStart"/>
            <w:r w:rsidRPr="00470F78">
              <w:rPr>
                <w:bCs/>
                <w:color w:val="000000" w:themeColor="text1"/>
                <w:sz w:val="24"/>
                <w:szCs w:val="24"/>
              </w:rPr>
              <w:t>командада</w:t>
            </w:r>
            <w:proofErr w:type="spellEnd"/>
            <w:r w:rsidRPr="00470F78">
              <w:rPr>
                <w:bCs/>
                <w:color w:val="000000" w:themeColor="text1"/>
                <w:sz w:val="24"/>
                <w:szCs w:val="24"/>
              </w:rPr>
              <w:t xml:space="preserve"> </w:t>
            </w:r>
            <w:proofErr w:type="spellStart"/>
            <w:r w:rsidRPr="00470F78">
              <w:rPr>
                <w:bCs/>
                <w:color w:val="000000" w:themeColor="text1"/>
                <w:sz w:val="24"/>
                <w:szCs w:val="24"/>
              </w:rPr>
              <w:t>жұмыс</w:t>
            </w:r>
            <w:proofErr w:type="spellEnd"/>
            <w:r w:rsidRPr="00470F78">
              <w:rPr>
                <w:bCs/>
                <w:color w:val="000000" w:themeColor="text1"/>
                <w:sz w:val="24"/>
                <w:szCs w:val="24"/>
              </w:rPr>
              <w:t xml:space="preserve"> </w:t>
            </w:r>
            <w:proofErr w:type="spellStart"/>
            <w:r w:rsidRPr="00470F78">
              <w:rPr>
                <w:bCs/>
                <w:color w:val="000000" w:themeColor="text1"/>
                <w:sz w:val="24"/>
                <w:szCs w:val="24"/>
              </w:rPr>
              <w:t>істеу</w:t>
            </w:r>
            <w:proofErr w:type="spellEnd"/>
            <w:r w:rsidRPr="00470F78">
              <w:rPr>
                <w:bCs/>
                <w:color w:val="000000" w:themeColor="text1"/>
                <w:sz w:val="24"/>
                <w:szCs w:val="24"/>
              </w:rPr>
              <w:t>;</w:t>
            </w:r>
          </w:p>
          <w:p w14:paraId="3C646E97" w14:textId="77777777" w:rsidR="00470F78" w:rsidRPr="00470F78" w:rsidRDefault="00470F78" w:rsidP="00470F78">
            <w:pPr>
              <w:jc w:val="both"/>
              <w:rPr>
                <w:bCs/>
                <w:color w:val="000000" w:themeColor="text1"/>
                <w:sz w:val="24"/>
                <w:szCs w:val="24"/>
              </w:rPr>
            </w:pPr>
            <w:r w:rsidRPr="00470F78">
              <w:rPr>
                <w:bCs/>
                <w:color w:val="000000" w:themeColor="text1"/>
                <w:sz w:val="24"/>
                <w:szCs w:val="24"/>
              </w:rPr>
              <w:t xml:space="preserve">- </w:t>
            </w:r>
            <w:proofErr w:type="spellStart"/>
            <w:r w:rsidRPr="00470F78">
              <w:rPr>
                <w:bCs/>
                <w:color w:val="000000" w:themeColor="text1"/>
                <w:sz w:val="24"/>
                <w:szCs w:val="24"/>
              </w:rPr>
              <w:t>студенттерді</w:t>
            </w:r>
            <w:proofErr w:type="spellEnd"/>
            <w:r w:rsidRPr="00470F78">
              <w:rPr>
                <w:bCs/>
                <w:color w:val="000000" w:themeColor="text1"/>
                <w:sz w:val="24"/>
                <w:szCs w:val="24"/>
              </w:rPr>
              <w:t xml:space="preserve"> </w:t>
            </w:r>
            <w:proofErr w:type="spellStart"/>
            <w:r w:rsidRPr="00470F78">
              <w:rPr>
                <w:bCs/>
                <w:color w:val="000000" w:themeColor="text1"/>
                <w:sz w:val="24"/>
                <w:szCs w:val="24"/>
              </w:rPr>
              <w:t>қоғамдық</w:t>
            </w:r>
            <w:proofErr w:type="spellEnd"/>
            <w:r w:rsidRPr="00470F78">
              <w:rPr>
                <w:bCs/>
                <w:color w:val="000000" w:themeColor="text1"/>
                <w:sz w:val="24"/>
                <w:szCs w:val="24"/>
              </w:rPr>
              <w:t xml:space="preserve"> </w:t>
            </w:r>
            <w:proofErr w:type="spellStart"/>
            <w:r w:rsidRPr="00470F78">
              <w:rPr>
                <w:bCs/>
                <w:color w:val="000000" w:themeColor="text1"/>
                <w:sz w:val="24"/>
                <w:szCs w:val="24"/>
              </w:rPr>
              <w:t>жастар</w:t>
            </w:r>
            <w:proofErr w:type="spellEnd"/>
            <w:r w:rsidRPr="00470F78">
              <w:rPr>
                <w:bCs/>
                <w:color w:val="000000" w:themeColor="text1"/>
                <w:sz w:val="24"/>
                <w:szCs w:val="24"/>
              </w:rPr>
              <w:t xml:space="preserve"> </w:t>
            </w:r>
            <w:proofErr w:type="spellStart"/>
            <w:r w:rsidRPr="00470F78">
              <w:rPr>
                <w:bCs/>
                <w:color w:val="000000" w:themeColor="text1"/>
                <w:sz w:val="24"/>
                <w:szCs w:val="24"/>
              </w:rPr>
              <w:t>қозғалыстары</w:t>
            </w:r>
            <w:proofErr w:type="spellEnd"/>
            <w:r w:rsidRPr="00470F78">
              <w:rPr>
                <w:bCs/>
                <w:color w:val="000000" w:themeColor="text1"/>
                <w:sz w:val="24"/>
                <w:szCs w:val="24"/>
              </w:rPr>
              <w:t xml:space="preserve"> мен </w:t>
            </w:r>
            <w:proofErr w:type="spellStart"/>
            <w:r w:rsidRPr="00470F78">
              <w:rPr>
                <w:bCs/>
                <w:color w:val="000000" w:themeColor="text1"/>
                <w:sz w:val="24"/>
                <w:szCs w:val="24"/>
              </w:rPr>
              <w:t>ұйымдарына</w:t>
            </w:r>
            <w:proofErr w:type="spellEnd"/>
            <w:r w:rsidRPr="00470F78">
              <w:rPr>
                <w:bCs/>
                <w:color w:val="000000" w:themeColor="text1"/>
                <w:sz w:val="24"/>
                <w:szCs w:val="24"/>
              </w:rPr>
              <w:t xml:space="preserve"> </w:t>
            </w:r>
            <w:proofErr w:type="spellStart"/>
            <w:r w:rsidRPr="00470F78">
              <w:rPr>
                <w:bCs/>
                <w:color w:val="000000" w:themeColor="text1"/>
                <w:sz w:val="24"/>
                <w:szCs w:val="24"/>
              </w:rPr>
              <w:t>тарту</w:t>
            </w:r>
            <w:proofErr w:type="spellEnd"/>
            <w:r w:rsidRPr="00470F78">
              <w:rPr>
                <w:bCs/>
                <w:color w:val="000000" w:themeColor="text1"/>
                <w:sz w:val="24"/>
                <w:szCs w:val="24"/>
              </w:rPr>
              <w:t>;</w:t>
            </w:r>
          </w:p>
          <w:p w14:paraId="73F372CA" w14:textId="77777777" w:rsidR="00470F78" w:rsidRPr="00470F78" w:rsidRDefault="00470F78" w:rsidP="00470F78">
            <w:pPr>
              <w:jc w:val="both"/>
              <w:rPr>
                <w:bCs/>
                <w:color w:val="000000" w:themeColor="text1"/>
                <w:sz w:val="24"/>
                <w:szCs w:val="24"/>
              </w:rPr>
            </w:pPr>
            <w:r w:rsidRPr="00470F78">
              <w:rPr>
                <w:bCs/>
                <w:color w:val="000000" w:themeColor="text1"/>
                <w:sz w:val="24"/>
                <w:szCs w:val="24"/>
              </w:rPr>
              <w:t xml:space="preserve">- </w:t>
            </w:r>
            <w:proofErr w:type="spellStart"/>
            <w:r w:rsidRPr="00470F78">
              <w:rPr>
                <w:bCs/>
                <w:color w:val="000000" w:themeColor="text1"/>
                <w:sz w:val="24"/>
                <w:szCs w:val="24"/>
              </w:rPr>
              <w:t>болашақ</w:t>
            </w:r>
            <w:proofErr w:type="spellEnd"/>
            <w:r w:rsidRPr="00470F78">
              <w:rPr>
                <w:bCs/>
                <w:color w:val="000000" w:themeColor="text1"/>
                <w:sz w:val="24"/>
                <w:szCs w:val="24"/>
              </w:rPr>
              <w:t xml:space="preserve"> </w:t>
            </w:r>
            <w:proofErr w:type="spellStart"/>
            <w:r w:rsidRPr="00470F78">
              <w:rPr>
                <w:bCs/>
                <w:color w:val="000000" w:themeColor="text1"/>
                <w:sz w:val="24"/>
                <w:szCs w:val="24"/>
              </w:rPr>
              <w:t>мамандарды</w:t>
            </w:r>
            <w:proofErr w:type="spellEnd"/>
            <w:r w:rsidRPr="00470F78">
              <w:rPr>
                <w:bCs/>
                <w:color w:val="000000" w:themeColor="text1"/>
                <w:sz w:val="24"/>
                <w:szCs w:val="24"/>
              </w:rPr>
              <w:t xml:space="preserve"> </w:t>
            </w:r>
            <w:proofErr w:type="spellStart"/>
            <w:r w:rsidRPr="00470F78">
              <w:rPr>
                <w:bCs/>
                <w:color w:val="000000" w:themeColor="text1"/>
                <w:sz w:val="24"/>
                <w:szCs w:val="24"/>
              </w:rPr>
              <w:t>даярлау</w:t>
            </w:r>
            <w:proofErr w:type="spellEnd"/>
            <w:r w:rsidRPr="00470F78">
              <w:rPr>
                <w:bCs/>
                <w:color w:val="000000" w:themeColor="text1"/>
                <w:sz w:val="24"/>
                <w:szCs w:val="24"/>
              </w:rPr>
              <w:t xml:space="preserve"> </w:t>
            </w:r>
            <w:proofErr w:type="spellStart"/>
            <w:r w:rsidRPr="00470F78">
              <w:rPr>
                <w:bCs/>
                <w:color w:val="000000" w:themeColor="text1"/>
                <w:sz w:val="24"/>
                <w:szCs w:val="24"/>
              </w:rPr>
              <w:t>процесіне</w:t>
            </w:r>
            <w:proofErr w:type="spellEnd"/>
            <w:r w:rsidRPr="00470F78">
              <w:rPr>
                <w:bCs/>
                <w:color w:val="000000" w:themeColor="text1"/>
                <w:sz w:val="24"/>
                <w:szCs w:val="24"/>
              </w:rPr>
              <w:t xml:space="preserve"> </w:t>
            </w:r>
            <w:proofErr w:type="spellStart"/>
            <w:r w:rsidRPr="00470F78">
              <w:rPr>
                <w:bCs/>
                <w:color w:val="000000" w:themeColor="text1"/>
                <w:sz w:val="24"/>
                <w:szCs w:val="24"/>
              </w:rPr>
              <w:t>жұмыс</w:t>
            </w:r>
            <w:proofErr w:type="spellEnd"/>
            <w:r w:rsidRPr="00470F78">
              <w:rPr>
                <w:bCs/>
                <w:color w:val="000000" w:themeColor="text1"/>
                <w:sz w:val="24"/>
                <w:szCs w:val="24"/>
              </w:rPr>
              <w:t xml:space="preserve"> </w:t>
            </w:r>
            <w:proofErr w:type="spellStart"/>
            <w:r w:rsidRPr="00470F78">
              <w:rPr>
                <w:bCs/>
                <w:color w:val="000000" w:themeColor="text1"/>
                <w:sz w:val="24"/>
                <w:szCs w:val="24"/>
              </w:rPr>
              <w:t>берушілерді</w:t>
            </w:r>
            <w:proofErr w:type="spellEnd"/>
            <w:r w:rsidRPr="00470F78">
              <w:rPr>
                <w:bCs/>
                <w:color w:val="000000" w:themeColor="text1"/>
                <w:sz w:val="24"/>
                <w:szCs w:val="24"/>
              </w:rPr>
              <w:t xml:space="preserve"> </w:t>
            </w:r>
            <w:proofErr w:type="spellStart"/>
            <w:r w:rsidRPr="00470F78">
              <w:rPr>
                <w:bCs/>
                <w:color w:val="000000" w:themeColor="text1"/>
                <w:sz w:val="24"/>
                <w:szCs w:val="24"/>
              </w:rPr>
              <w:t>тарту</w:t>
            </w:r>
            <w:proofErr w:type="spellEnd"/>
            <w:r w:rsidRPr="00470F78">
              <w:rPr>
                <w:bCs/>
                <w:color w:val="000000" w:themeColor="text1"/>
                <w:sz w:val="24"/>
                <w:szCs w:val="24"/>
              </w:rPr>
              <w:t>;</w:t>
            </w:r>
          </w:p>
          <w:p w14:paraId="5D87AAB7" w14:textId="77777777" w:rsidR="00470F78" w:rsidRPr="00470F78" w:rsidRDefault="00470F78" w:rsidP="00470F78">
            <w:pPr>
              <w:jc w:val="both"/>
              <w:rPr>
                <w:bCs/>
                <w:color w:val="000000" w:themeColor="text1"/>
                <w:sz w:val="24"/>
                <w:szCs w:val="24"/>
              </w:rPr>
            </w:pPr>
            <w:r w:rsidRPr="00470F78">
              <w:rPr>
                <w:bCs/>
                <w:color w:val="000000" w:themeColor="text1"/>
                <w:sz w:val="24"/>
                <w:szCs w:val="24"/>
              </w:rPr>
              <w:t xml:space="preserve">- </w:t>
            </w:r>
            <w:proofErr w:type="spellStart"/>
            <w:r w:rsidRPr="00470F78">
              <w:rPr>
                <w:bCs/>
                <w:color w:val="000000" w:themeColor="text1"/>
                <w:sz w:val="24"/>
                <w:szCs w:val="24"/>
              </w:rPr>
              <w:t>кадрларды</w:t>
            </w:r>
            <w:proofErr w:type="spellEnd"/>
            <w:r w:rsidRPr="00470F78">
              <w:rPr>
                <w:bCs/>
                <w:color w:val="000000" w:themeColor="text1"/>
                <w:sz w:val="24"/>
                <w:szCs w:val="24"/>
              </w:rPr>
              <w:t xml:space="preserve"> </w:t>
            </w:r>
            <w:proofErr w:type="spellStart"/>
            <w:r w:rsidRPr="00470F78">
              <w:rPr>
                <w:bCs/>
                <w:color w:val="000000" w:themeColor="text1"/>
                <w:sz w:val="24"/>
                <w:szCs w:val="24"/>
              </w:rPr>
              <w:t>даярлау</w:t>
            </w:r>
            <w:proofErr w:type="spellEnd"/>
            <w:r w:rsidRPr="00470F78">
              <w:rPr>
                <w:bCs/>
                <w:color w:val="000000" w:themeColor="text1"/>
                <w:sz w:val="24"/>
                <w:szCs w:val="24"/>
              </w:rPr>
              <w:t xml:space="preserve"> </w:t>
            </w:r>
            <w:proofErr w:type="spellStart"/>
            <w:r w:rsidRPr="00470F78">
              <w:rPr>
                <w:bCs/>
                <w:color w:val="000000" w:themeColor="text1"/>
                <w:sz w:val="24"/>
                <w:szCs w:val="24"/>
              </w:rPr>
              <w:t>саласында</w:t>
            </w:r>
            <w:proofErr w:type="spellEnd"/>
            <w:r w:rsidRPr="00470F78">
              <w:rPr>
                <w:bCs/>
                <w:color w:val="000000" w:themeColor="text1"/>
                <w:sz w:val="24"/>
                <w:szCs w:val="24"/>
              </w:rPr>
              <w:t xml:space="preserve"> сала </w:t>
            </w:r>
            <w:proofErr w:type="spellStart"/>
            <w:r w:rsidRPr="00470F78">
              <w:rPr>
                <w:bCs/>
                <w:color w:val="000000" w:themeColor="text1"/>
                <w:sz w:val="24"/>
                <w:szCs w:val="24"/>
              </w:rPr>
              <w:t>қызметкерлерінің</w:t>
            </w:r>
            <w:proofErr w:type="spellEnd"/>
            <w:r w:rsidRPr="00470F78">
              <w:rPr>
                <w:bCs/>
                <w:color w:val="000000" w:themeColor="text1"/>
                <w:sz w:val="24"/>
                <w:szCs w:val="24"/>
              </w:rPr>
              <w:t xml:space="preserve"> </w:t>
            </w:r>
            <w:proofErr w:type="spellStart"/>
            <w:r w:rsidRPr="00470F78">
              <w:rPr>
                <w:bCs/>
                <w:color w:val="000000" w:themeColor="text1"/>
                <w:sz w:val="24"/>
                <w:szCs w:val="24"/>
              </w:rPr>
              <w:lastRenderedPageBreak/>
              <w:t>біліктілігін</w:t>
            </w:r>
            <w:proofErr w:type="spellEnd"/>
            <w:r w:rsidRPr="00470F78">
              <w:rPr>
                <w:bCs/>
                <w:color w:val="000000" w:themeColor="text1"/>
                <w:sz w:val="24"/>
                <w:szCs w:val="24"/>
              </w:rPr>
              <w:t xml:space="preserve"> </w:t>
            </w:r>
            <w:proofErr w:type="spellStart"/>
            <w:r w:rsidRPr="00470F78">
              <w:rPr>
                <w:bCs/>
                <w:color w:val="000000" w:themeColor="text1"/>
                <w:sz w:val="24"/>
                <w:szCs w:val="24"/>
              </w:rPr>
              <w:t>арттыру</w:t>
            </w:r>
            <w:proofErr w:type="spellEnd"/>
            <w:r w:rsidRPr="00470F78">
              <w:rPr>
                <w:bCs/>
                <w:color w:val="000000" w:themeColor="text1"/>
                <w:sz w:val="24"/>
                <w:szCs w:val="24"/>
              </w:rPr>
              <w:t xml:space="preserve"> </w:t>
            </w:r>
            <w:proofErr w:type="spellStart"/>
            <w:r w:rsidRPr="00470F78">
              <w:rPr>
                <w:bCs/>
                <w:color w:val="000000" w:themeColor="text1"/>
                <w:sz w:val="24"/>
                <w:szCs w:val="24"/>
              </w:rPr>
              <w:t>курстарының</w:t>
            </w:r>
            <w:proofErr w:type="spellEnd"/>
            <w:r w:rsidRPr="00470F78">
              <w:rPr>
                <w:bCs/>
                <w:color w:val="000000" w:themeColor="text1"/>
                <w:sz w:val="24"/>
                <w:szCs w:val="24"/>
              </w:rPr>
              <w:t xml:space="preserve"> </w:t>
            </w:r>
            <w:proofErr w:type="spellStart"/>
            <w:r w:rsidRPr="00470F78">
              <w:rPr>
                <w:bCs/>
                <w:color w:val="000000" w:themeColor="text1"/>
                <w:sz w:val="24"/>
                <w:szCs w:val="24"/>
              </w:rPr>
              <w:t>бағдарламаларын</w:t>
            </w:r>
            <w:proofErr w:type="spellEnd"/>
            <w:r w:rsidRPr="00470F78">
              <w:rPr>
                <w:bCs/>
                <w:color w:val="000000" w:themeColor="text1"/>
                <w:sz w:val="24"/>
                <w:szCs w:val="24"/>
              </w:rPr>
              <w:t xml:space="preserve"> </w:t>
            </w:r>
            <w:proofErr w:type="spellStart"/>
            <w:r w:rsidRPr="00470F78">
              <w:rPr>
                <w:bCs/>
                <w:color w:val="000000" w:themeColor="text1"/>
                <w:sz w:val="24"/>
                <w:szCs w:val="24"/>
              </w:rPr>
              <w:t>әзірлеу</w:t>
            </w:r>
            <w:proofErr w:type="spellEnd"/>
            <w:r w:rsidRPr="00470F78">
              <w:rPr>
                <w:bCs/>
                <w:color w:val="000000" w:themeColor="text1"/>
                <w:sz w:val="24"/>
                <w:szCs w:val="24"/>
              </w:rPr>
              <w:t xml:space="preserve"> </w:t>
            </w:r>
            <w:proofErr w:type="spellStart"/>
            <w:r w:rsidRPr="00470F78">
              <w:rPr>
                <w:bCs/>
                <w:color w:val="000000" w:themeColor="text1"/>
                <w:sz w:val="24"/>
                <w:szCs w:val="24"/>
              </w:rPr>
              <w:t>және</w:t>
            </w:r>
            <w:proofErr w:type="spellEnd"/>
            <w:r w:rsidRPr="00470F78">
              <w:rPr>
                <w:bCs/>
                <w:color w:val="000000" w:themeColor="text1"/>
                <w:sz w:val="24"/>
                <w:szCs w:val="24"/>
              </w:rPr>
              <w:t xml:space="preserve"> </w:t>
            </w:r>
            <w:proofErr w:type="spellStart"/>
            <w:r w:rsidRPr="00470F78">
              <w:rPr>
                <w:bCs/>
                <w:color w:val="000000" w:themeColor="text1"/>
                <w:sz w:val="24"/>
                <w:szCs w:val="24"/>
              </w:rPr>
              <w:t>енгізу</w:t>
            </w:r>
            <w:proofErr w:type="spellEnd"/>
            <w:r w:rsidRPr="00470F78">
              <w:rPr>
                <w:bCs/>
                <w:color w:val="000000" w:themeColor="text1"/>
                <w:sz w:val="24"/>
                <w:szCs w:val="24"/>
              </w:rPr>
              <w:t>;</w:t>
            </w:r>
          </w:p>
          <w:p w14:paraId="38AD07B9" w14:textId="77777777" w:rsidR="00470F78" w:rsidRPr="00470F78" w:rsidRDefault="00470F78" w:rsidP="00470F78">
            <w:pPr>
              <w:jc w:val="both"/>
              <w:rPr>
                <w:bCs/>
                <w:color w:val="000000" w:themeColor="text1"/>
                <w:sz w:val="24"/>
                <w:szCs w:val="24"/>
              </w:rPr>
            </w:pPr>
            <w:r w:rsidRPr="00470F78">
              <w:rPr>
                <w:b/>
                <w:bCs/>
                <w:color w:val="000000" w:themeColor="text1"/>
                <w:sz w:val="24"/>
                <w:szCs w:val="24"/>
              </w:rPr>
              <w:t xml:space="preserve">- </w:t>
            </w:r>
            <w:proofErr w:type="spellStart"/>
            <w:r w:rsidRPr="00470F78">
              <w:rPr>
                <w:bCs/>
                <w:color w:val="000000" w:themeColor="text1"/>
                <w:sz w:val="24"/>
                <w:szCs w:val="24"/>
              </w:rPr>
              <w:t>жоғары</w:t>
            </w:r>
            <w:proofErr w:type="spellEnd"/>
            <w:r w:rsidRPr="00470F78">
              <w:rPr>
                <w:bCs/>
                <w:color w:val="000000" w:themeColor="text1"/>
                <w:sz w:val="24"/>
                <w:szCs w:val="24"/>
              </w:rPr>
              <w:t xml:space="preserve"> </w:t>
            </w:r>
            <w:proofErr w:type="spellStart"/>
            <w:r w:rsidRPr="00470F78">
              <w:rPr>
                <w:bCs/>
                <w:color w:val="000000" w:themeColor="text1"/>
                <w:sz w:val="24"/>
                <w:szCs w:val="24"/>
              </w:rPr>
              <w:t>және</w:t>
            </w:r>
            <w:proofErr w:type="spellEnd"/>
            <w:r w:rsidRPr="00470F78">
              <w:rPr>
                <w:bCs/>
                <w:color w:val="000000" w:themeColor="text1"/>
                <w:sz w:val="24"/>
                <w:szCs w:val="24"/>
              </w:rPr>
              <w:t xml:space="preserve"> </w:t>
            </w:r>
            <w:proofErr w:type="spellStart"/>
            <w:r w:rsidRPr="00470F78">
              <w:rPr>
                <w:bCs/>
                <w:color w:val="000000" w:themeColor="text1"/>
                <w:sz w:val="24"/>
                <w:szCs w:val="24"/>
              </w:rPr>
              <w:t>жоғары</w:t>
            </w:r>
            <w:proofErr w:type="spellEnd"/>
            <w:r w:rsidRPr="00470F78">
              <w:rPr>
                <w:bCs/>
                <w:color w:val="000000" w:themeColor="text1"/>
                <w:sz w:val="24"/>
                <w:szCs w:val="24"/>
              </w:rPr>
              <w:t xml:space="preserve"> </w:t>
            </w:r>
            <w:proofErr w:type="spellStart"/>
            <w:r w:rsidRPr="00470F78">
              <w:rPr>
                <w:bCs/>
                <w:color w:val="000000" w:themeColor="text1"/>
                <w:sz w:val="24"/>
                <w:szCs w:val="24"/>
              </w:rPr>
              <w:t>оқу</w:t>
            </w:r>
            <w:proofErr w:type="spellEnd"/>
            <w:r w:rsidRPr="00470F78">
              <w:rPr>
                <w:bCs/>
                <w:color w:val="000000" w:themeColor="text1"/>
                <w:sz w:val="24"/>
                <w:szCs w:val="24"/>
              </w:rPr>
              <w:t xml:space="preserve"> </w:t>
            </w:r>
            <w:proofErr w:type="spellStart"/>
            <w:r w:rsidRPr="00470F78">
              <w:rPr>
                <w:bCs/>
                <w:color w:val="000000" w:themeColor="text1"/>
                <w:sz w:val="24"/>
                <w:szCs w:val="24"/>
              </w:rPr>
              <w:t>орнынан</w:t>
            </w:r>
            <w:proofErr w:type="spellEnd"/>
            <w:r w:rsidRPr="00470F78">
              <w:rPr>
                <w:bCs/>
                <w:color w:val="000000" w:themeColor="text1"/>
                <w:sz w:val="24"/>
                <w:szCs w:val="24"/>
              </w:rPr>
              <w:t xml:space="preserve"> </w:t>
            </w:r>
            <w:proofErr w:type="spellStart"/>
            <w:r w:rsidRPr="00470F78">
              <w:rPr>
                <w:bCs/>
                <w:color w:val="000000" w:themeColor="text1"/>
                <w:sz w:val="24"/>
                <w:szCs w:val="24"/>
              </w:rPr>
              <w:t>кейінгі</w:t>
            </w:r>
            <w:proofErr w:type="spellEnd"/>
            <w:r w:rsidRPr="00470F78">
              <w:rPr>
                <w:bCs/>
                <w:color w:val="000000" w:themeColor="text1"/>
                <w:sz w:val="24"/>
                <w:szCs w:val="24"/>
              </w:rPr>
              <w:t xml:space="preserve"> </w:t>
            </w:r>
            <w:proofErr w:type="spellStart"/>
            <w:r w:rsidRPr="00470F78">
              <w:rPr>
                <w:bCs/>
                <w:color w:val="000000" w:themeColor="text1"/>
                <w:sz w:val="24"/>
                <w:szCs w:val="24"/>
              </w:rPr>
              <w:t>білім</w:t>
            </w:r>
            <w:proofErr w:type="spellEnd"/>
            <w:r w:rsidRPr="00470F78">
              <w:rPr>
                <w:bCs/>
                <w:color w:val="000000" w:themeColor="text1"/>
                <w:sz w:val="24"/>
                <w:szCs w:val="24"/>
              </w:rPr>
              <w:t xml:space="preserve"> </w:t>
            </w:r>
            <w:proofErr w:type="spellStart"/>
            <w:r w:rsidRPr="00470F78">
              <w:rPr>
                <w:bCs/>
                <w:color w:val="000000" w:themeColor="text1"/>
                <w:sz w:val="24"/>
                <w:szCs w:val="24"/>
              </w:rPr>
              <w:t>сапасына</w:t>
            </w:r>
            <w:proofErr w:type="spellEnd"/>
            <w:r w:rsidRPr="00470F78">
              <w:rPr>
                <w:bCs/>
                <w:color w:val="000000" w:themeColor="text1"/>
                <w:sz w:val="24"/>
                <w:szCs w:val="24"/>
              </w:rPr>
              <w:t xml:space="preserve"> </w:t>
            </w:r>
            <w:proofErr w:type="spellStart"/>
            <w:r w:rsidRPr="00470F78">
              <w:rPr>
                <w:bCs/>
                <w:color w:val="000000" w:themeColor="text1"/>
                <w:sz w:val="24"/>
                <w:szCs w:val="24"/>
              </w:rPr>
              <w:t>кепілдік</w:t>
            </w:r>
            <w:proofErr w:type="spellEnd"/>
            <w:r w:rsidRPr="00470F78">
              <w:rPr>
                <w:bCs/>
                <w:color w:val="000000" w:themeColor="text1"/>
                <w:sz w:val="24"/>
                <w:szCs w:val="24"/>
              </w:rPr>
              <w:t xml:space="preserve"> </w:t>
            </w:r>
            <w:proofErr w:type="spellStart"/>
            <w:r w:rsidRPr="00470F78">
              <w:rPr>
                <w:bCs/>
                <w:color w:val="000000" w:themeColor="text1"/>
                <w:sz w:val="24"/>
                <w:szCs w:val="24"/>
              </w:rPr>
              <w:t>беретін</w:t>
            </w:r>
            <w:proofErr w:type="spellEnd"/>
            <w:r w:rsidRPr="00470F78">
              <w:rPr>
                <w:bCs/>
                <w:color w:val="000000" w:themeColor="text1"/>
                <w:sz w:val="24"/>
                <w:szCs w:val="24"/>
              </w:rPr>
              <w:t xml:space="preserve"> </w:t>
            </w:r>
            <w:proofErr w:type="spellStart"/>
            <w:r w:rsidRPr="00470F78">
              <w:rPr>
                <w:bCs/>
                <w:color w:val="000000" w:themeColor="text1"/>
                <w:sz w:val="24"/>
                <w:szCs w:val="24"/>
              </w:rPr>
              <w:t>құрылымдарда</w:t>
            </w:r>
            <w:proofErr w:type="spellEnd"/>
            <w:r w:rsidRPr="00470F78">
              <w:rPr>
                <w:bCs/>
                <w:color w:val="000000" w:themeColor="text1"/>
                <w:sz w:val="24"/>
                <w:szCs w:val="24"/>
              </w:rPr>
              <w:t xml:space="preserve"> </w:t>
            </w:r>
            <w:proofErr w:type="spellStart"/>
            <w:r w:rsidRPr="00470F78">
              <w:rPr>
                <w:bCs/>
                <w:color w:val="000000" w:themeColor="text1"/>
                <w:sz w:val="24"/>
                <w:szCs w:val="24"/>
              </w:rPr>
              <w:t>жұмыс</w:t>
            </w:r>
            <w:proofErr w:type="spellEnd"/>
            <w:r w:rsidRPr="00470F78">
              <w:rPr>
                <w:bCs/>
                <w:color w:val="000000" w:themeColor="text1"/>
                <w:sz w:val="24"/>
                <w:szCs w:val="24"/>
              </w:rPr>
              <w:t xml:space="preserve"> </w:t>
            </w:r>
            <w:proofErr w:type="spellStart"/>
            <w:r w:rsidRPr="00470F78">
              <w:rPr>
                <w:bCs/>
                <w:color w:val="000000" w:themeColor="text1"/>
                <w:sz w:val="24"/>
                <w:szCs w:val="24"/>
              </w:rPr>
              <w:t>істеу</w:t>
            </w:r>
            <w:proofErr w:type="spellEnd"/>
            <w:r w:rsidRPr="00470F78">
              <w:rPr>
                <w:bCs/>
                <w:color w:val="000000" w:themeColor="text1"/>
                <w:sz w:val="24"/>
                <w:szCs w:val="24"/>
              </w:rPr>
              <w:t>;</w:t>
            </w:r>
          </w:p>
          <w:p w14:paraId="659DE539" w14:textId="77777777" w:rsidR="00470F78" w:rsidRPr="00470F78" w:rsidRDefault="00470F78" w:rsidP="00470F78">
            <w:pPr>
              <w:jc w:val="both"/>
              <w:rPr>
                <w:bCs/>
                <w:color w:val="000000" w:themeColor="text1"/>
                <w:sz w:val="24"/>
                <w:szCs w:val="24"/>
                <w:lang w:val="kk-KZ"/>
              </w:rPr>
            </w:pPr>
            <w:r w:rsidRPr="00470F78">
              <w:rPr>
                <w:bCs/>
                <w:color w:val="000000" w:themeColor="text1"/>
                <w:sz w:val="24"/>
                <w:szCs w:val="24"/>
              </w:rPr>
              <w:t xml:space="preserve">- </w:t>
            </w:r>
            <w:proofErr w:type="spellStart"/>
            <w:r w:rsidRPr="00470F78">
              <w:rPr>
                <w:bCs/>
                <w:color w:val="000000" w:themeColor="text1"/>
                <w:sz w:val="24"/>
                <w:szCs w:val="24"/>
              </w:rPr>
              <w:t>түрлі</w:t>
            </w:r>
            <w:proofErr w:type="spellEnd"/>
            <w:r w:rsidRPr="00470F78">
              <w:rPr>
                <w:bCs/>
                <w:color w:val="000000" w:themeColor="text1"/>
                <w:sz w:val="24"/>
                <w:szCs w:val="24"/>
              </w:rPr>
              <w:t xml:space="preserve"> </w:t>
            </w:r>
            <w:proofErr w:type="spellStart"/>
            <w:r w:rsidRPr="00470F78">
              <w:rPr>
                <w:bCs/>
                <w:color w:val="000000" w:themeColor="text1"/>
                <w:sz w:val="24"/>
                <w:szCs w:val="24"/>
              </w:rPr>
              <w:t>деңгейдегі</w:t>
            </w:r>
            <w:proofErr w:type="spellEnd"/>
            <w:r w:rsidRPr="00470F78">
              <w:rPr>
                <w:bCs/>
                <w:color w:val="000000" w:themeColor="text1"/>
                <w:sz w:val="24"/>
                <w:szCs w:val="24"/>
              </w:rPr>
              <w:t xml:space="preserve"> </w:t>
            </w:r>
            <w:proofErr w:type="spellStart"/>
            <w:r w:rsidRPr="00470F78">
              <w:rPr>
                <w:bCs/>
                <w:color w:val="000000" w:themeColor="text1"/>
                <w:sz w:val="24"/>
                <w:szCs w:val="24"/>
              </w:rPr>
              <w:t>бұқаралық</w:t>
            </w:r>
            <w:proofErr w:type="spellEnd"/>
            <w:r w:rsidRPr="00470F78">
              <w:rPr>
                <w:bCs/>
                <w:color w:val="000000" w:themeColor="text1"/>
                <w:sz w:val="24"/>
                <w:szCs w:val="24"/>
              </w:rPr>
              <w:t xml:space="preserve"> </w:t>
            </w:r>
            <w:proofErr w:type="spellStart"/>
            <w:r w:rsidRPr="00470F78">
              <w:rPr>
                <w:bCs/>
                <w:color w:val="000000" w:themeColor="text1"/>
                <w:sz w:val="24"/>
                <w:szCs w:val="24"/>
              </w:rPr>
              <w:t>ақпарат</w:t>
            </w:r>
            <w:proofErr w:type="spellEnd"/>
            <w:r w:rsidRPr="00470F78">
              <w:rPr>
                <w:bCs/>
                <w:color w:val="000000" w:themeColor="text1"/>
                <w:sz w:val="24"/>
                <w:szCs w:val="24"/>
              </w:rPr>
              <w:t xml:space="preserve"> </w:t>
            </w:r>
            <w:proofErr w:type="spellStart"/>
            <w:r w:rsidRPr="00470F78">
              <w:rPr>
                <w:bCs/>
                <w:color w:val="000000" w:themeColor="text1"/>
                <w:sz w:val="24"/>
                <w:szCs w:val="24"/>
              </w:rPr>
              <w:t>құралдарында</w:t>
            </w:r>
            <w:proofErr w:type="spellEnd"/>
            <w:r w:rsidRPr="00470F78">
              <w:rPr>
                <w:bCs/>
                <w:color w:val="000000" w:themeColor="text1"/>
                <w:sz w:val="24"/>
                <w:szCs w:val="24"/>
              </w:rPr>
              <w:t xml:space="preserve">, </w:t>
            </w:r>
            <w:proofErr w:type="spellStart"/>
            <w:r w:rsidRPr="00470F78">
              <w:rPr>
                <w:bCs/>
                <w:color w:val="000000" w:themeColor="text1"/>
                <w:sz w:val="24"/>
                <w:szCs w:val="24"/>
              </w:rPr>
              <w:t>әлеуметтік</w:t>
            </w:r>
            <w:proofErr w:type="spellEnd"/>
            <w:r w:rsidRPr="00470F78">
              <w:rPr>
                <w:bCs/>
                <w:color w:val="000000" w:themeColor="text1"/>
                <w:sz w:val="24"/>
                <w:szCs w:val="24"/>
              </w:rPr>
              <w:t xml:space="preserve"> </w:t>
            </w:r>
            <w:proofErr w:type="spellStart"/>
            <w:r w:rsidRPr="00470F78">
              <w:rPr>
                <w:bCs/>
                <w:color w:val="000000" w:themeColor="text1"/>
                <w:sz w:val="24"/>
                <w:szCs w:val="24"/>
              </w:rPr>
              <w:t>желілерде</w:t>
            </w:r>
            <w:proofErr w:type="spellEnd"/>
            <w:r w:rsidRPr="00470F78">
              <w:rPr>
                <w:bCs/>
                <w:color w:val="000000" w:themeColor="text1"/>
                <w:sz w:val="24"/>
                <w:szCs w:val="24"/>
              </w:rPr>
              <w:t xml:space="preserve"> </w:t>
            </w:r>
            <w:proofErr w:type="spellStart"/>
            <w:r w:rsidRPr="00470F78">
              <w:rPr>
                <w:bCs/>
                <w:color w:val="000000" w:themeColor="text1"/>
                <w:sz w:val="24"/>
                <w:szCs w:val="24"/>
              </w:rPr>
              <w:t>өзекті</w:t>
            </w:r>
            <w:proofErr w:type="spellEnd"/>
            <w:r w:rsidRPr="00470F78">
              <w:rPr>
                <w:bCs/>
                <w:color w:val="000000" w:themeColor="text1"/>
                <w:sz w:val="24"/>
                <w:szCs w:val="24"/>
              </w:rPr>
              <w:t xml:space="preserve"> </w:t>
            </w:r>
            <w:proofErr w:type="spellStart"/>
            <w:r w:rsidRPr="00470F78">
              <w:rPr>
                <w:bCs/>
                <w:color w:val="000000" w:themeColor="text1"/>
                <w:sz w:val="24"/>
                <w:szCs w:val="24"/>
              </w:rPr>
              <w:t>мақалалар</w:t>
            </w:r>
            <w:proofErr w:type="spellEnd"/>
            <w:r w:rsidRPr="00470F78">
              <w:rPr>
                <w:bCs/>
                <w:color w:val="000000" w:themeColor="text1"/>
                <w:sz w:val="24"/>
                <w:szCs w:val="24"/>
              </w:rPr>
              <w:t xml:space="preserve"> </w:t>
            </w:r>
            <w:proofErr w:type="spellStart"/>
            <w:r w:rsidRPr="00470F78">
              <w:rPr>
                <w:bCs/>
                <w:color w:val="000000" w:themeColor="text1"/>
                <w:sz w:val="24"/>
                <w:szCs w:val="24"/>
              </w:rPr>
              <w:t>жариялау</w:t>
            </w:r>
            <w:proofErr w:type="spellEnd"/>
            <w:r w:rsidRPr="00470F78">
              <w:rPr>
                <w:bCs/>
                <w:color w:val="000000" w:themeColor="text1"/>
                <w:sz w:val="24"/>
                <w:szCs w:val="24"/>
              </w:rPr>
              <w:t>.</w:t>
            </w:r>
            <w:r w:rsidRPr="00470F78">
              <w:rPr>
                <w:bCs/>
                <w:color w:val="000000" w:themeColor="text1"/>
                <w:sz w:val="24"/>
                <w:szCs w:val="24"/>
                <w:lang w:val="kk-KZ"/>
              </w:rPr>
              <w:t xml:space="preserve"> </w:t>
            </w:r>
          </w:p>
          <w:p w14:paraId="11658F1B" w14:textId="40217B09" w:rsidR="005D7150" w:rsidRPr="005D7150" w:rsidRDefault="00470F78" w:rsidP="00470F78">
            <w:pPr>
              <w:jc w:val="both"/>
              <w:rPr>
                <w:bCs/>
                <w:color w:val="000000" w:themeColor="text1"/>
                <w:sz w:val="24"/>
                <w:szCs w:val="24"/>
                <w:lang w:val="kk-KZ"/>
              </w:rPr>
            </w:pPr>
            <w:r w:rsidRPr="00470F78">
              <w:rPr>
                <w:b/>
                <w:bCs/>
                <w:color w:val="000000" w:themeColor="text1"/>
                <w:sz w:val="24"/>
                <w:szCs w:val="24"/>
                <w:lang w:val="kk-KZ"/>
              </w:rPr>
              <w:t xml:space="preserve">Білуге ​​тиіс: </w:t>
            </w:r>
            <w:r w:rsidRPr="005D7150">
              <w:rPr>
                <w:bCs/>
                <w:color w:val="000000" w:themeColor="text1"/>
                <w:sz w:val="24"/>
                <w:szCs w:val="24"/>
                <w:lang w:val="kk-KZ"/>
              </w:rPr>
              <w:t>жоғары оқу орындарындағы оқу және ғылыми үдерісті жоспарлау мен ұйымдастыруғ</w:t>
            </w:r>
            <w:r w:rsidR="005D7150">
              <w:rPr>
                <w:bCs/>
                <w:color w:val="000000" w:themeColor="text1"/>
                <w:sz w:val="24"/>
                <w:szCs w:val="24"/>
                <w:lang w:val="kk-KZ"/>
              </w:rPr>
              <w:t xml:space="preserve">а қойылатын негізгі талаптарды, </w:t>
            </w:r>
            <w:r w:rsidRPr="005D7150">
              <w:rPr>
                <w:bCs/>
                <w:color w:val="000000" w:themeColor="text1"/>
                <w:sz w:val="24"/>
                <w:szCs w:val="24"/>
                <w:lang w:val="kk-KZ"/>
              </w:rPr>
              <w:t>оқытылатын пәндердің мазмұны, студентке бағдарланған оқыту және бағалау принциптері, андрогика теориясы мен әдістемесі, оқытудың тәжірибелік-бағдарлы әдістері мен технологиясы, кәсіп саласындағы заманауи тенденциялар (жоғары білім беру саласында), қазіргі заманғы философия мен әдістеме ғылымды, ғылыми зерттеулерді жүргізу кезіндегі этикалық нормаларды, ғылыми зерттеулердің ерекшеліктерін, магистранттар мен докторанттарды, ғылыми зерттеулерге ынтасын және белсенділігін арттыру стратегиясы, бакалавриат, магистратура және докторанттардың ғылыми зерттеулер саласындағы нормативтік құқықтық актілері (Ұлттық біліктілік жүйесін қоса алғанда). жоғары және (немесе) жоғары оқу орнынан кейінгі білім, еңбек нарығының, педагогикалық менеджмент пен даму психологиясының қажеттіліктеріне сәйкес жоғары және жоғары оқу орнынан кейінгі білімнің білім беру бағдарламаларын әзірлеу және жетілдіру тетіктері; педагогикалық аксиология, тұжырымдама, стратегия, жаһандық және ұлттық құндылықтарды жастар арасында және қоғамда ілгерілету тетіктері, ғылыми мектептерді қалыптастыру мен дамытудың әдістері мен нысандарының стратегиясы және жас мұғалімдерге тәлімгерлік, жаңа білімнің педагогикалық (білім беру) әлеуеті. жетекшілік ететін пәндер саласы, студенттермен педагогикалық өзара әрекеттесу принциптері, академиялық және кәсіби ортадағы стратегия мен коммуникация механизмдері, шетелдік және қазақстандық жастар қозғалыстары (волонтерлік, жасыл жасақтар, скауттар) мен ұйымдарының саясаты мен стратегиясы, халықаралық және Қазақстанның еңбек нарығы.</w:t>
            </w:r>
          </w:p>
          <w:p w14:paraId="3F64E901" w14:textId="6B479D85" w:rsidR="005D7150" w:rsidRPr="007F6378" w:rsidRDefault="005D7150" w:rsidP="005D7150">
            <w:pPr>
              <w:spacing w:after="20"/>
              <w:ind w:left="20"/>
              <w:jc w:val="both"/>
              <w:rPr>
                <w:b/>
                <w:bCs/>
                <w:color w:val="000000" w:themeColor="text1"/>
                <w:sz w:val="24"/>
                <w:szCs w:val="24"/>
                <w:lang w:val="kk-KZ"/>
              </w:rPr>
            </w:pPr>
            <w:r w:rsidRPr="005D7150">
              <w:rPr>
                <w:b/>
                <w:bCs/>
                <w:color w:val="000000" w:themeColor="text1"/>
                <w:sz w:val="24"/>
                <w:szCs w:val="24"/>
                <w:lang w:val="kk-KZ"/>
              </w:rPr>
              <w:t>Жеке құзыреттерге қойылатын талаптар:</w:t>
            </w:r>
            <w:r>
              <w:rPr>
                <w:b/>
                <w:bCs/>
                <w:color w:val="000000" w:themeColor="text1"/>
                <w:sz w:val="24"/>
                <w:szCs w:val="24"/>
                <w:lang w:val="kk-KZ"/>
              </w:rPr>
              <w:t xml:space="preserve"> </w:t>
            </w:r>
            <w:r w:rsidR="00E007B8">
              <w:rPr>
                <w:color w:val="000000"/>
                <w:sz w:val="24"/>
                <w:szCs w:val="24"/>
                <w:lang w:val="kk-KZ"/>
              </w:rPr>
              <w:t>о</w:t>
            </w:r>
            <w:r w:rsidRPr="005D7150">
              <w:rPr>
                <w:color w:val="000000"/>
                <w:sz w:val="24"/>
                <w:szCs w:val="24"/>
                <w:lang w:val="kk-KZ"/>
              </w:rPr>
              <w:t>қыту</w:t>
            </w:r>
            <w:r w:rsidR="00E007B8">
              <w:rPr>
                <w:color w:val="000000"/>
                <w:sz w:val="24"/>
                <w:szCs w:val="24"/>
                <w:lang w:val="kk-KZ"/>
              </w:rPr>
              <w:t>, ғ</w:t>
            </w:r>
            <w:r w:rsidRPr="005D7150">
              <w:rPr>
                <w:color w:val="000000"/>
                <w:sz w:val="24"/>
                <w:szCs w:val="24"/>
                <w:lang w:val="kk-KZ"/>
              </w:rPr>
              <w:t>ылыми зерттеулер жүргізу</w:t>
            </w:r>
            <w:r w:rsidRPr="005D7150">
              <w:rPr>
                <w:sz w:val="24"/>
                <w:szCs w:val="24"/>
                <w:lang w:val="kk-KZ"/>
              </w:rPr>
              <w:t xml:space="preserve">. </w:t>
            </w:r>
            <w:r w:rsidRPr="005D7150">
              <w:rPr>
                <w:color w:val="000000"/>
                <w:sz w:val="24"/>
                <w:szCs w:val="24"/>
                <w:lang w:val="kk-KZ"/>
              </w:rPr>
              <w:t>Ғылыми-әдістемелік жұмысты жүзеге асыру</w:t>
            </w:r>
            <w:r w:rsidRPr="005D7150">
              <w:rPr>
                <w:sz w:val="24"/>
                <w:szCs w:val="24"/>
                <w:lang w:val="kk-KZ"/>
              </w:rPr>
              <w:t xml:space="preserve">. </w:t>
            </w:r>
            <w:r w:rsidRPr="007F6378">
              <w:rPr>
                <w:color w:val="000000"/>
                <w:sz w:val="24"/>
                <w:szCs w:val="24"/>
                <w:lang w:val="kk-KZ"/>
              </w:rPr>
              <w:t>Білім алушы жастарды әлеуметтендіру</w:t>
            </w:r>
            <w:r w:rsidRPr="007F6378">
              <w:rPr>
                <w:b/>
                <w:bCs/>
                <w:color w:val="000000" w:themeColor="text1"/>
                <w:sz w:val="24"/>
                <w:szCs w:val="24"/>
                <w:lang w:val="kk-KZ"/>
              </w:rPr>
              <w:t xml:space="preserve"> </w:t>
            </w:r>
          </w:p>
          <w:p w14:paraId="0CA26773" w14:textId="1EEF2F07" w:rsidR="004C25A5" w:rsidRPr="007F6378" w:rsidRDefault="005D7150" w:rsidP="005D7150">
            <w:pPr>
              <w:jc w:val="both"/>
              <w:rPr>
                <w:color w:val="000000" w:themeColor="text1"/>
                <w:spacing w:val="2"/>
                <w:sz w:val="24"/>
                <w:szCs w:val="24"/>
                <w:shd w:val="clear" w:color="auto" w:fill="FFFFFF"/>
                <w:lang w:val="kk-KZ"/>
              </w:rPr>
            </w:pPr>
            <w:r w:rsidRPr="007F6378">
              <w:rPr>
                <w:b/>
                <w:bCs/>
                <w:color w:val="000000" w:themeColor="text1"/>
                <w:sz w:val="24"/>
                <w:szCs w:val="24"/>
                <w:lang w:val="kk-KZ"/>
              </w:rPr>
              <w:t>Біліктілік талаптары:</w:t>
            </w:r>
            <w:r w:rsidRPr="007F6378">
              <w:rPr>
                <w:color w:val="000000"/>
                <w:lang w:val="kk-KZ"/>
              </w:rPr>
              <w:t xml:space="preserve"> </w:t>
            </w:r>
            <w:r w:rsidRPr="007F6378">
              <w:rPr>
                <w:color w:val="000000"/>
                <w:sz w:val="24"/>
                <w:szCs w:val="24"/>
                <w:lang w:val="kk-KZ"/>
              </w:rPr>
              <w:t>Жоғары оқу орнынан кейінгі білім (ғылыми-педагогикалық докторантура), жоғары білім, маман</w:t>
            </w:r>
            <w:r w:rsidRPr="005D7150">
              <w:rPr>
                <w:color w:val="000000"/>
                <w:sz w:val="24"/>
                <w:szCs w:val="24"/>
                <w:lang w:val="kk-KZ"/>
              </w:rPr>
              <w:t>.</w:t>
            </w:r>
            <w:r w:rsidRPr="005D7150">
              <w:rPr>
                <w:b/>
                <w:bCs/>
                <w:color w:val="000000" w:themeColor="text1"/>
                <w:sz w:val="24"/>
                <w:szCs w:val="24"/>
                <w:lang w:val="kk-KZ"/>
              </w:rPr>
              <w:t xml:space="preserve"> </w:t>
            </w:r>
            <w:r w:rsidRPr="005D7150">
              <w:rPr>
                <w:color w:val="000000"/>
                <w:sz w:val="24"/>
                <w:szCs w:val="24"/>
                <w:lang w:val="kk-KZ"/>
              </w:rPr>
              <w:t xml:space="preserve">Ғылым және жоғары білім саласындағы уәкілетті орган беретін қауымдастырылған профессор (доцент) ғылыми атағымен. </w:t>
            </w:r>
          </w:p>
          <w:p w14:paraId="0AB0F5FF" w14:textId="7BC42986" w:rsidR="004C25A5" w:rsidRPr="005D7150" w:rsidRDefault="005D7150" w:rsidP="007F6378">
            <w:pPr>
              <w:jc w:val="both"/>
              <w:rPr>
                <w:color w:val="000000" w:themeColor="text1"/>
                <w:sz w:val="24"/>
                <w:szCs w:val="24"/>
                <w:lang w:val="kk-KZ"/>
              </w:rPr>
            </w:pPr>
            <w:r w:rsidRPr="007F6378">
              <w:rPr>
                <w:b/>
                <w:bCs/>
                <w:color w:val="000000" w:themeColor="text1"/>
                <w:spacing w:val="2"/>
                <w:sz w:val="24"/>
                <w:szCs w:val="24"/>
                <w:shd w:val="clear" w:color="auto" w:fill="FFFFFF"/>
                <w:lang w:val="kk-KZ"/>
              </w:rPr>
              <w:t>Басқа ықтимал лауазым атаулары</w:t>
            </w:r>
            <w:r>
              <w:rPr>
                <w:b/>
                <w:bCs/>
                <w:color w:val="000000" w:themeColor="text1"/>
                <w:spacing w:val="2"/>
                <w:sz w:val="24"/>
                <w:szCs w:val="24"/>
                <w:shd w:val="clear" w:color="auto" w:fill="FFFFFF"/>
                <w:lang w:val="kk-KZ"/>
              </w:rPr>
              <w:t xml:space="preserve">: </w:t>
            </w:r>
            <w:r w:rsidRPr="007F6378">
              <w:rPr>
                <w:color w:val="000000"/>
                <w:sz w:val="24"/>
                <w:szCs w:val="24"/>
                <w:lang w:val="kk-KZ"/>
              </w:rPr>
              <w:t>Қауымдастырылған профессор (доцент) / профессор - жоғары (немесе жоғары оқу орнынан кейінгі) білімі, ғылыми дәрежесі бар /өнер, сәулет, дене шынықтыру және спорт саласындағы құрметті атағы және (немесе) мемлекеттік наградасы бар және "қауымдастырылған профессор" ғылыми атағының болуы, ғылыми-педагогикалық қызмет өтілі кемінде 5 (бес) жыл</w:t>
            </w:r>
            <w:r>
              <w:rPr>
                <w:color w:val="000000"/>
                <w:sz w:val="24"/>
                <w:szCs w:val="24"/>
                <w:lang w:val="kk-KZ"/>
              </w:rPr>
              <w:t>.</w:t>
            </w:r>
          </w:p>
        </w:tc>
      </w:tr>
      <w:tr w:rsidR="00913F27" w:rsidRPr="000E083D" w14:paraId="59D6126B" w14:textId="77777777" w:rsidTr="00806B95">
        <w:trPr>
          <w:trHeight w:val="460"/>
        </w:trPr>
        <w:tc>
          <w:tcPr>
            <w:tcW w:w="567" w:type="dxa"/>
          </w:tcPr>
          <w:p w14:paraId="6256AF99" w14:textId="77777777" w:rsidR="004C25A5" w:rsidRDefault="004C25A5" w:rsidP="007F6378">
            <w:pPr>
              <w:rPr>
                <w:sz w:val="24"/>
                <w:szCs w:val="24"/>
              </w:rPr>
            </w:pPr>
            <w:r>
              <w:rPr>
                <w:sz w:val="24"/>
                <w:szCs w:val="24"/>
              </w:rPr>
              <w:lastRenderedPageBreak/>
              <w:t>11</w:t>
            </w:r>
          </w:p>
        </w:tc>
        <w:tc>
          <w:tcPr>
            <w:tcW w:w="2632" w:type="dxa"/>
          </w:tcPr>
          <w:p w14:paraId="329B75FF" w14:textId="21CB4625" w:rsidR="004C25A5" w:rsidRPr="00CF7456" w:rsidRDefault="004C25A5" w:rsidP="007F6378">
            <w:pPr>
              <w:rPr>
                <w:b/>
                <w:bCs/>
                <w:sz w:val="24"/>
                <w:szCs w:val="24"/>
              </w:rPr>
            </w:pPr>
            <w:r w:rsidRPr="00CF7456">
              <w:rPr>
                <w:b/>
                <w:bCs/>
                <w:sz w:val="24"/>
                <w:szCs w:val="24"/>
              </w:rPr>
              <w:t xml:space="preserve">Профессор </w:t>
            </w:r>
          </w:p>
        </w:tc>
        <w:tc>
          <w:tcPr>
            <w:tcW w:w="6866" w:type="dxa"/>
          </w:tcPr>
          <w:p w14:paraId="44DDACE0" w14:textId="77777777" w:rsidR="005D7150" w:rsidRDefault="005D7150" w:rsidP="007F6378">
            <w:pPr>
              <w:jc w:val="both"/>
              <w:rPr>
                <w:b/>
                <w:bCs/>
                <w:color w:val="000000" w:themeColor="text1"/>
                <w:sz w:val="24"/>
                <w:szCs w:val="24"/>
              </w:rPr>
            </w:pPr>
            <w:proofErr w:type="spellStart"/>
            <w:r w:rsidRPr="005D7150">
              <w:rPr>
                <w:b/>
                <w:bCs/>
                <w:color w:val="000000" w:themeColor="text1"/>
                <w:sz w:val="24"/>
                <w:szCs w:val="24"/>
              </w:rPr>
              <w:t>Қызметінің</w:t>
            </w:r>
            <w:proofErr w:type="spellEnd"/>
            <w:r w:rsidRPr="005D7150">
              <w:rPr>
                <w:b/>
                <w:bCs/>
                <w:color w:val="000000" w:themeColor="text1"/>
                <w:sz w:val="24"/>
                <w:szCs w:val="24"/>
              </w:rPr>
              <w:t xml:space="preserve"> </w:t>
            </w:r>
            <w:proofErr w:type="spellStart"/>
            <w:r w:rsidRPr="005D7150">
              <w:rPr>
                <w:b/>
                <w:bCs/>
                <w:color w:val="000000" w:themeColor="text1"/>
                <w:sz w:val="24"/>
                <w:szCs w:val="24"/>
              </w:rPr>
              <w:t>негізгі</w:t>
            </w:r>
            <w:proofErr w:type="spellEnd"/>
            <w:r w:rsidRPr="005D7150">
              <w:rPr>
                <w:b/>
                <w:bCs/>
                <w:color w:val="000000" w:themeColor="text1"/>
                <w:sz w:val="24"/>
                <w:szCs w:val="24"/>
              </w:rPr>
              <w:t xml:space="preserve"> </w:t>
            </w:r>
            <w:proofErr w:type="spellStart"/>
            <w:r w:rsidRPr="005D7150">
              <w:rPr>
                <w:b/>
                <w:bCs/>
                <w:color w:val="000000" w:themeColor="text1"/>
                <w:sz w:val="24"/>
                <w:szCs w:val="24"/>
              </w:rPr>
              <w:t>мақсаты</w:t>
            </w:r>
            <w:proofErr w:type="spellEnd"/>
            <w:r w:rsidRPr="005D7150">
              <w:rPr>
                <w:b/>
                <w:bCs/>
                <w:color w:val="000000" w:themeColor="text1"/>
                <w:sz w:val="24"/>
                <w:szCs w:val="24"/>
              </w:rPr>
              <w:t xml:space="preserve">: </w:t>
            </w:r>
            <w:proofErr w:type="spellStart"/>
            <w:r w:rsidRPr="005D7150">
              <w:rPr>
                <w:bCs/>
                <w:color w:val="000000" w:themeColor="text1"/>
                <w:sz w:val="24"/>
                <w:szCs w:val="24"/>
              </w:rPr>
              <w:t>Университетте</w:t>
            </w:r>
            <w:proofErr w:type="spellEnd"/>
            <w:r w:rsidRPr="005D7150">
              <w:rPr>
                <w:bCs/>
                <w:color w:val="000000" w:themeColor="text1"/>
                <w:sz w:val="24"/>
                <w:szCs w:val="24"/>
              </w:rPr>
              <w:t xml:space="preserve"> </w:t>
            </w:r>
            <w:proofErr w:type="spellStart"/>
            <w:r w:rsidRPr="005D7150">
              <w:rPr>
                <w:bCs/>
                <w:color w:val="000000" w:themeColor="text1"/>
                <w:sz w:val="24"/>
                <w:szCs w:val="24"/>
              </w:rPr>
              <w:t>оқу</w:t>
            </w:r>
            <w:proofErr w:type="spellEnd"/>
            <w:r w:rsidRPr="005D7150">
              <w:rPr>
                <w:bCs/>
                <w:color w:val="000000" w:themeColor="text1"/>
                <w:sz w:val="24"/>
                <w:szCs w:val="24"/>
              </w:rPr>
              <w:t xml:space="preserve">, </w:t>
            </w:r>
            <w:proofErr w:type="spellStart"/>
            <w:r w:rsidRPr="005D7150">
              <w:rPr>
                <w:bCs/>
                <w:color w:val="000000" w:themeColor="text1"/>
                <w:sz w:val="24"/>
                <w:szCs w:val="24"/>
              </w:rPr>
              <w:t>ғылыми-</w:t>
            </w:r>
            <w:r w:rsidRPr="005D7150">
              <w:rPr>
                <w:bCs/>
                <w:color w:val="000000" w:themeColor="text1"/>
                <w:sz w:val="24"/>
                <w:szCs w:val="24"/>
              </w:rPr>
              <w:lastRenderedPageBreak/>
              <w:t>зерттеу</w:t>
            </w:r>
            <w:proofErr w:type="spellEnd"/>
            <w:r w:rsidRPr="005D7150">
              <w:rPr>
                <w:bCs/>
                <w:color w:val="000000" w:themeColor="text1"/>
                <w:sz w:val="24"/>
                <w:szCs w:val="24"/>
              </w:rPr>
              <w:t xml:space="preserve">, </w:t>
            </w:r>
            <w:proofErr w:type="spellStart"/>
            <w:r w:rsidRPr="005D7150">
              <w:rPr>
                <w:bCs/>
                <w:color w:val="000000" w:themeColor="text1"/>
                <w:sz w:val="24"/>
                <w:szCs w:val="24"/>
              </w:rPr>
              <w:t>ғылыми</w:t>
            </w:r>
            <w:proofErr w:type="spellEnd"/>
            <w:r w:rsidRPr="005D7150">
              <w:rPr>
                <w:bCs/>
                <w:color w:val="000000" w:themeColor="text1"/>
                <w:sz w:val="24"/>
                <w:szCs w:val="24"/>
              </w:rPr>
              <w:t xml:space="preserve">, </w:t>
            </w:r>
            <w:proofErr w:type="spellStart"/>
            <w:r w:rsidRPr="005D7150">
              <w:rPr>
                <w:bCs/>
                <w:color w:val="000000" w:themeColor="text1"/>
                <w:sz w:val="24"/>
                <w:szCs w:val="24"/>
              </w:rPr>
              <w:t>әдістемелік</w:t>
            </w:r>
            <w:proofErr w:type="spellEnd"/>
            <w:r w:rsidRPr="005D7150">
              <w:rPr>
                <w:bCs/>
                <w:color w:val="000000" w:themeColor="text1"/>
                <w:sz w:val="24"/>
                <w:szCs w:val="24"/>
              </w:rPr>
              <w:t xml:space="preserve"> </w:t>
            </w:r>
            <w:proofErr w:type="spellStart"/>
            <w:r w:rsidRPr="005D7150">
              <w:rPr>
                <w:bCs/>
                <w:color w:val="000000" w:themeColor="text1"/>
                <w:sz w:val="24"/>
                <w:szCs w:val="24"/>
              </w:rPr>
              <w:t>және</w:t>
            </w:r>
            <w:proofErr w:type="spellEnd"/>
            <w:r w:rsidRPr="005D7150">
              <w:rPr>
                <w:bCs/>
                <w:color w:val="000000" w:themeColor="text1"/>
                <w:sz w:val="24"/>
                <w:szCs w:val="24"/>
              </w:rPr>
              <w:t xml:space="preserve"> </w:t>
            </w:r>
            <w:proofErr w:type="spellStart"/>
            <w:r w:rsidRPr="005D7150">
              <w:rPr>
                <w:bCs/>
                <w:color w:val="000000" w:themeColor="text1"/>
                <w:sz w:val="24"/>
                <w:szCs w:val="24"/>
              </w:rPr>
              <w:t>қоғамдық</w:t>
            </w:r>
            <w:proofErr w:type="spellEnd"/>
            <w:r w:rsidRPr="005D7150">
              <w:rPr>
                <w:bCs/>
                <w:color w:val="000000" w:themeColor="text1"/>
                <w:sz w:val="24"/>
                <w:szCs w:val="24"/>
              </w:rPr>
              <w:t xml:space="preserve"> </w:t>
            </w:r>
            <w:proofErr w:type="spellStart"/>
            <w:r w:rsidRPr="005D7150">
              <w:rPr>
                <w:bCs/>
                <w:color w:val="000000" w:themeColor="text1"/>
                <w:sz w:val="24"/>
                <w:szCs w:val="24"/>
              </w:rPr>
              <w:t>қызметті</w:t>
            </w:r>
            <w:proofErr w:type="spellEnd"/>
            <w:r w:rsidRPr="005D7150">
              <w:rPr>
                <w:bCs/>
                <w:color w:val="000000" w:themeColor="text1"/>
                <w:sz w:val="24"/>
                <w:szCs w:val="24"/>
              </w:rPr>
              <w:t xml:space="preserve"> </w:t>
            </w:r>
            <w:proofErr w:type="spellStart"/>
            <w:r w:rsidRPr="005D7150">
              <w:rPr>
                <w:bCs/>
                <w:color w:val="000000" w:themeColor="text1"/>
                <w:sz w:val="24"/>
                <w:szCs w:val="24"/>
              </w:rPr>
              <w:t>жүзеге</w:t>
            </w:r>
            <w:proofErr w:type="spellEnd"/>
            <w:r w:rsidRPr="005D7150">
              <w:rPr>
                <w:bCs/>
                <w:color w:val="000000" w:themeColor="text1"/>
                <w:sz w:val="24"/>
                <w:szCs w:val="24"/>
              </w:rPr>
              <w:t xml:space="preserve"> </w:t>
            </w:r>
            <w:proofErr w:type="spellStart"/>
            <w:r w:rsidRPr="005D7150">
              <w:rPr>
                <w:bCs/>
                <w:color w:val="000000" w:themeColor="text1"/>
                <w:sz w:val="24"/>
                <w:szCs w:val="24"/>
              </w:rPr>
              <w:t>асырады</w:t>
            </w:r>
            <w:proofErr w:type="spellEnd"/>
            <w:r w:rsidRPr="005D7150">
              <w:rPr>
                <w:bCs/>
                <w:color w:val="000000" w:themeColor="text1"/>
                <w:sz w:val="24"/>
                <w:szCs w:val="24"/>
              </w:rPr>
              <w:t>.</w:t>
            </w:r>
            <w:r w:rsidRPr="005D7150">
              <w:rPr>
                <w:bCs/>
                <w:color w:val="000000" w:themeColor="text1"/>
                <w:sz w:val="24"/>
                <w:szCs w:val="24"/>
                <w:lang w:val="kk-KZ"/>
              </w:rPr>
              <w:t xml:space="preserve"> </w:t>
            </w:r>
          </w:p>
          <w:p w14:paraId="2F0D31FC" w14:textId="77777777" w:rsidR="00AB5731" w:rsidRPr="00AB5731" w:rsidRDefault="00AB5731" w:rsidP="00AB5731">
            <w:pPr>
              <w:jc w:val="both"/>
              <w:rPr>
                <w:bCs/>
                <w:color w:val="000000" w:themeColor="text1"/>
                <w:sz w:val="24"/>
                <w:szCs w:val="24"/>
              </w:rPr>
            </w:pPr>
            <w:proofErr w:type="spellStart"/>
            <w:r w:rsidRPr="00AB5731">
              <w:rPr>
                <w:b/>
                <w:bCs/>
                <w:color w:val="000000" w:themeColor="text1"/>
                <w:sz w:val="24"/>
                <w:szCs w:val="24"/>
              </w:rPr>
              <w:t>Міндетті</w:t>
            </w:r>
            <w:proofErr w:type="spellEnd"/>
            <w:r w:rsidRPr="00AB5731">
              <w:rPr>
                <w:b/>
                <w:bCs/>
                <w:color w:val="000000" w:themeColor="text1"/>
                <w:sz w:val="24"/>
                <w:szCs w:val="24"/>
              </w:rPr>
              <w:t xml:space="preserve"> </w:t>
            </w:r>
            <w:proofErr w:type="spellStart"/>
            <w:r w:rsidRPr="00AB5731">
              <w:rPr>
                <w:b/>
                <w:bCs/>
                <w:color w:val="000000" w:themeColor="text1"/>
                <w:sz w:val="24"/>
                <w:szCs w:val="24"/>
              </w:rPr>
              <w:t>еңбек</w:t>
            </w:r>
            <w:proofErr w:type="spellEnd"/>
            <w:r w:rsidRPr="00AB5731">
              <w:rPr>
                <w:b/>
                <w:bCs/>
                <w:color w:val="000000" w:themeColor="text1"/>
                <w:sz w:val="24"/>
                <w:szCs w:val="24"/>
              </w:rPr>
              <w:t xml:space="preserve"> </w:t>
            </w:r>
            <w:proofErr w:type="spellStart"/>
            <w:r w:rsidRPr="00AB5731">
              <w:rPr>
                <w:b/>
                <w:bCs/>
                <w:color w:val="000000" w:themeColor="text1"/>
                <w:sz w:val="24"/>
                <w:szCs w:val="24"/>
              </w:rPr>
              <w:t>функциялары</w:t>
            </w:r>
            <w:proofErr w:type="spellEnd"/>
            <w:r w:rsidRPr="00AB5731">
              <w:rPr>
                <w:b/>
                <w:bCs/>
                <w:color w:val="000000" w:themeColor="text1"/>
                <w:sz w:val="24"/>
                <w:szCs w:val="24"/>
              </w:rPr>
              <w:t xml:space="preserve">: </w:t>
            </w:r>
            <w:proofErr w:type="spellStart"/>
            <w:r w:rsidRPr="00AB5731">
              <w:rPr>
                <w:bCs/>
                <w:color w:val="000000" w:themeColor="text1"/>
                <w:sz w:val="24"/>
                <w:szCs w:val="24"/>
              </w:rPr>
              <w:t>оқыту</w:t>
            </w:r>
            <w:proofErr w:type="spellEnd"/>
            <w:r w:rsidRPr="00AB5731">
              <w:rPr>
                <w:bCs/>
                <w:color w:val="000000" w:themeColor="text1"/>
                <w:sz w:val="24"/>
                <w:szCs w:val="24"/>
              </w:rPr>
              <w:t xml:space="preserve">, </w:t>
            </w:r>
            <w:proofErr w:type="spellStart"/>
            <w:r w:rsidRPr="00AB5731">
              <w:rPr>
                <w:bCs/>
                <w:color w:val="000000" w:themeColor="text1"/>
                <w:sz w:val="24"/>
                <w:szCs w:val="24"/>
              </w:rPr>
              <w:t>ғылыми</w:t>
            </w:r>
            <w:proofErr w:type="spellEnd"/>
            <w:r w:rsidRPr="00AB5731">
              <w:rPr>
                <w:bCs/>
                <w:color w:val="000000" w:themeColor="text1"/>
                <w:sz w:val="24"/>
                <w:szCs w:val="24"/>
              </w:rPr>
              <w:t xml:space="preserve"> </w:t>
            </w:r>
            <w:proofErr w:type="spellStart"/>
            <w:r w:rsidRPr="00AB5731">
              <w:rPr>
                <w:bCs/>
                <w:color w:val="000000" w:themeColor="text1"/>
                <w:sz w:val="24"/>
                <w:szCs w:val="24"/>
              </w:rPr>
              <w:t>зерттеулер</w:t>
            </w:r>
            <w:proofErr w:type="spellEnd"/>
            <w:r w:rsidRPr="00AB5731">
              <w:rPr>
                <w:bCs/>
                <w:color w:val="000000" w:themeColor="text1"/>
                <w:sz w:val="24"/>
                <w:szCs w:val="24"/>
              </w:rPr>
              <w:t xml:space="preserve"> </w:t>
            </w:r>
            <w:proofErr w:type="spellStart"/>
            <w:r w:rsidRPr="00AB5731">
              <w:rPr>
                <w:bCs/>
                <w:color w:val="000000" w:themeColor="text1"/>
                <w:sz w:val="24"/>
                <w:szCs w:val="24"/>
              </w:rPr>
              <w:t>жүргізу</w:t>
            </w:r>
            <w:proofErr w:type="spellEnd"/>
            <w:r w:rsidRPr="00AB5731">
              <w:rPr>
                <w:bCs/>
                <w:color w:val="000000" w:themeColor="text1"/>
                <w:sz w:val="24"/>
                <w:szCs w:val="24"/>
              </w:rPr>
              <w:t xml:space="preserve">, </w:t>
            </w:r>
            <w:proofErr w:type="spellStart"/>
            <w:r w:rsidRPr="00AB5731">
              <w:rPr>
                <w:bCs/>
                <w:color w:val="000000" w:themeColor="text1"/>
                <w:sz w:val="24"/>
                <w:szCs w:val="24"/>
              </w:rPr>
              <w:t>ғылыми-әдістемелік</w:t>
            </w:r>
            <w:proofErr w:type="spellEnd"/>
            <w:r w:rsidRPr="00AB5731">
              <w:rPr>
                <w:bCs/>
                <w:color w:val="000000" w:themeColor="text1"/>
                <w:sz w:val="24"/>
                <w:szCs w:val="24"/>
              </w:rPr>
              <w:t xml:space="preserve"> </w:t>
            </w:r>
            <w:proofErr w:type="spellStart"/>
            <w:r w:rsidRPr="00AB5731">
              <w:rPr>
                <w:bCs/>
                <w:color w:val="000000" w:themeColor="text1"/>
                <w:sz w:val="24"/>
                <w:szCs w:val="24"/>
              </w:rPr>
              <w:t>жұмыстарды</w:t>
            </w:r>
            <w:proofErr w:type="spellEnd"/>
            <w:r w:rsidRPr="00AB5731">
              <w:rPr>
                <w:bCs/>
                <w:color w:val="000000" w:themeColor="text1"/>
                <w:sz w:val="24"/>
                <w:szCs w:val="24"/>
              </w:rPr>
              <w:t xml:space="preserve"> </w:t>
            </w:r>
            <w:proofErr w:type="spellStart"/>
            <w:r w:rsidRPr="00AB5731">
              <w:rPr>
                <w:bCs/>
                <w:color w:val="000000" w:themeColor="text1"/>
                <w:sz w:val="24"/>
                <w:szCs w:val="24"/>
              </w:rPr>
              <w:t>жүргізу</w:t>
            </w:r>
            <w:proofErr w:type="spellEnd"/>
            <w:r w:rsidRPr="00AB5731">
              <w:rPr>
                <w:bCs/>
                <w:color w:val="000000" w:themeColor="text1"/>
                <w:sz w:val="24"/>
                <w:szCs w:val="24"/>
              </w:rPr>
              <w:t xml:space="preserve">, </w:t>
            </w:r>
            <w:proofErr w:type="spellStart"/>
            <w:r w:rsidRPr="00AB5731">
              <w:rPr>
                <w:bCs/>
                <w:color w:val="000000" w:themeColor="text1"/>
                <w:sz w:val="24"/>
                <w:szCs w:val="24"/>
              </w:rPr>
              <w:t>студенттерді</w:t>
            </w:r>
            <w:proofErr w:type="spellEnd"/>
            <w:r w:rsidRPr="00AB5731">
              <w:rPr>
                <w:bCs/>
                <w:color w:val="000000" w:themeColor="text1"/>
                <w:sz w:val="24"/>
                <w:szCs w:val="24"/>
              </w:rPr>
              <w:t xml:space="preserve"> </w:t>
            </w:r>
            <w:proofErr w:type="spellStart"/>
            <w:r w:rsidRPr="00AB5731">
              <w:rPr>
                <w:bCs/>
                <w:color w:val="000000" w:themeColor="text1"/>
                <w:sz w:val="24"/>
                <w:szCs w:val="24"/>
              </w:rPr>
              <w:t>әлеуметтендіру</w:t>
            </w:r>
            <w:proofErr w:type="spellEnd"/>
            <w:r w:rsidRPr="00AB5731">
              <w:rPr>
                <w:bCs/>
                <w:color w:val="000000" w:themeColor="text1"/>
                <w:sz w:val="24"/>
                <w:szCs w:val="24"/>
              </w:rPr>
              <w:t>.</w:t>
            </w:r>
          </w:p>
          <w:p w14:paraId="284351BC" w14:textId="77777777" w:rsidR="00AB5731" w:rsidRPr="00AB5731" w:rsidRDefault="00AB5731" w:rsidP="00AB5731">
            <w:pPr>
              <w:jc w:val="both"/>
              <w:rPr>
                <w:bCs/>
                <w:color w:val="000000" w:themeColor="text1"/>
                <w:sz w:val="24"/>
                <w:szCs w:val="24"/>
              </w:rPr>
            </w:pPr>
            <w:proofErr w:type="spellStart"/>
            <w:r w:rsidRPr="00AB5731">
              <w:rPr>
                <w:bCs/>
                <w:color w:val="000000" w:themeColor="text1"/>
                <w:sz w:val="24"/>
                <w:szCs w:val="24"/>
              </w:rPr>
              <w:t>Қосымша</w:t>
            </w:r>
            <w:proofErr w:type="spellEnd"/>
            <w:r w:rsidRPr="00AB5731">
              <w:rPr>
                <w:bCs/>
                <w:color w:val="000000" w:themeColor="text1"/>
                <w:sz w:val="24"/>
                <w:szCs w:val="24"/>
              </w:rPr>
              <w:t xml:space="preserve"> </w:t>
            </w:r>
            <w:proofErr w:type="spellStart"/>
            <w:r w:rsidRPr="00AB5731">
              <w:rPr>
                <w:bCs/>
                <w:color w:val="000000" w:themeColor="text1"/>
                <w:sz w:val="24"/>
                <w:szCs w:val="24"/>
              </w:rPr>
              <w:t>лауазымдық</w:t>
            </w:r>
            <w:proofErr w:type="spellEnd"/>
            <w:r w:rsidRPr="00AB5731">
              <w:rPr>
                <w:bCs/>
                <w:color w:val="000000" w:themeColor="text1"/>
                <w:sz w:val="24"/>
                <w:szCs w:val="24"/>
              </w:rPr>
              <w:t xml:space="preserve"> </w:t>
            </w:r>
            <w:proofErr w:type="spellStart"/>
            <w:r w:rsidRPr="00AB5731">
              <w:rPr>
                <w:bCs/>
                <w:color w:val="000000" w:themeColor="text1"/>
                <w:sz w:val="24"/>
                <w:szCs w:val="24"/>
              </w:rPr>
              <w:t>функциялар</w:t>
            </w:r>
            <w:proofErr w:type="spellEnd"/>
            <w:r w:rsidRPr="00AB5731">
              <w:rPr>
                <w:bCs/>
                <w:color w:val="000000" w:themeColor="text1"/>
                <w:sz w:val="24"/>
                <w:szCs w:val="24"/>
              </w:rPr>
              <w:t xml:space="preserve">: </w:t>
            </w:r>
            <w:proofErr w:type="spellStart"/>
            <w:r w:rsidRPr="00AB5731">
              <w:rPr>
                <w:bCs/>
                <w:color w:val="000000" w:themeColor="text1"/>
                <w:sz w:val="24"/>
                <w:szCs w:val="24"/>
              </w:rPr>
              <w:t>корпоративтік</w:t>
            </w:r>
            <w:proofErr w:type="spellEnd"/>
            <w:r w:rsidRPr="00AB5731">
              <w:rPr>
                <w:bCs/>
                <w:color w:val="000000" w:themeColor="text1"/>
                <w:sz w:val="24"/>
                <w:szCs w:val="24"/>
              </w:rPr>
              <w:t xml:space="preserve"> </w:t>
            </w:r>
            <w:proofErr w:type="spellStart"/>
            <w:r w:rsidRPr="00AB5731">
              <w:rPr>
                <w:bCs/>
                <w:color w:val="000000" w:themeColor="text1"/>
                <w:sz w:val="24"/>
                <w:szCs w:val="24"/>
              </w:rPr>
              <w:t>басқару</w:t>
            </w:r>
            <w:proofErr w:type="spellEnd"/>
            <w:r w:rsidRPr="00AB5731">
              <w:rPr>
                <w:bCs/>
                <w:color w:val="000000" w:themeColor="text1"/>
                <w:sz w:val="24"/>
                <w:szCs w:val="24"/>
              </w:rPr>
              <w:t xml:space="preserve"> </w:t>
            </w:r>
            <w:proofErr w:type="spellStart"/>
            <w:r w:rsidRPr="00AB5731">
              <w:rPr>
                <w:bCs/>
                <w:color w:val="000000" w:themeColor="text1"/>
                <w:sz w:val="24"/>
                <w:szCs w:val="24"/>
              </w:rPr>
              <w:t>жүйесіне</w:t>
            </w:r>
            <w:proofErr w:type="spellEnd"/>
            <w:r w:rsidRPr="00AB5731">
              <w:rPr>
                <w:bCs/>
                <w:color w:val="000000" w:themeColor="text1"/>
                <w:sz w:val="24"/>
                <w:szCs w:val="24"/>
              </w:rPr>
              <w:t xml:space="preserve"> </w:t>
            </w:r>
            <w:proofErr w:type="spellStart"/>
            <w:r w:rsidRPr="00AB5731">
              <w:rPr>
                <w:bCs/>
                <w:color w:val="000000" w:themeColor="text1"/>
                <w:sz w:val="24"/>
                <w:szCs w:val="24"/>
              </w:rPr>
              <w:t>қатысу</w:t>
            </w:r>
            <w:proofErr w:type="spellEnd"/>
            <w:r w:rsidRPr="00AB5731">
              <w:rPr>
                <w:bCs/>
                <w:color w:val="000000" w:themeColor="text1"/>
                <w:sz w:val="24"/>
                <w:szCs w:val="24"/>
              </w:rPr>
              <w:t xml:space="preserve"> </w:t>
            </w:r>
            <w:proofErr w:type="spellStart"/>
            <w:r w:rsidRPr="00AB5731">
              <w:rPr>
                <w:bCs/>
                <w:color w:val="000000" w:themeColor="text1"/>
                <w:sz w:val="24"/>
                <w:szCs w:val="24"/>
              </w:rPr>
              <w:t>және</w:t>
            </w:r>
            <w:proofErr w:type="spellEnd"/>
            <w:r w:rsidRPr="00AB5731">
              <w:rPr>
                <w:bCs/>
                <w:color w:val="000000" w:themeColor="text1"/>
                <w:sz w:val="24"/>
                <w:szCs w:val="24"/>
              </w:rPr>
              <w:t xml:space="preserve"> </w:t>
            </w:r>
            <w:proofErr w:type="spellStart"/>
            <w:r w:rsidRPr="00AB5731">
              <w:rPr>
                <w:bCs/>
                <w:color w:val="000000" w:themeColor="text1"/>
                <w:sz w:val="24"/>
                <w:szCs w:val="24"/>
              </w:rPr>
              <w:t>университеттің</w:t>
            </w:r>
            <w:proofErr w:type="spellEnd"/>
            <w:r w:rsidRPr="00AB5731">
              <w:rPr>
                <w:bCs/>
                <w:color w:val="000000" w:themeColor="text1"/>
                <w:sz w:val="24"/>
                <w:szCs w:val="24"/>
              </w:rPr>
              <w:t xml:space="preserve"> </w:t>
            </w:r>
            <w:proofErr w:type="spellStart"/>
            <w:r w:rsidRPr="00AB5731">
              <w:rPr>
                <w:bCs/>
                <w:color w:val="000000" w:themeColor="text1"/>
                <w:sz w:val="24"/>
                <w:szCs w:val="24"/>
              </w:rPr>
              <w:t>мүдделі</w:t>
            </w:r>
            <w:proofErr w:type="spellEnd"/>
            <w:r w:rsidRPr="00AB5731">
              <w:rPr>
                <w:bCs/>
                <w:color w:val="000000" w:themeColor="text1"/>
                <w:sz w:val="24"/>
                <w:szCs w:val="24"/>
              </w:rPr>
              <w:t xml:space="preserve"> </w:t>
            </w:r>
            <w:proofErr w:type="spellStart"/>
            <w:r w:rsidRPr="00AB5731">
              <w:rPr>
                <w:bCs/>
                <w:color w:val="000000" w:themeColor="text1"/>
                <w:sz w:val="24"/>
                <w:szCs w:val="24"/>
              </w:rPr>
              <w:t>тараптарымен</w:t>
            </w:r>
            <w:proofErr w:type="spellEnd"/>
            <w:r w:rsidRPr="00AB5731">
              <w:rPr>
                <w:bCs/>
                <w:color w:val="000000" w:themeColor="text1"/>
                <w:sz w:val="24"/>
                <w:szCs w:val="24"/>
              </w:rPr>
              <w:t xml:space="preserve"> </w:t>
            </w:r>
            <w:proofErr w:type="spellStart"/>
            <w:r w:rsidRPr="00AB5731">
              <w:rPr>
                <w:bCs/>
                <w:color w:val="000000" w:themeColor="text1"/>
                <w:sz w:val="24"/>
                <w:szCs w:val="24"/>
              </w:rPr>
              <w:t>өзара</w:t>
            </w:r>
            <w:proofErr w:type="spellEnd"/>
            <w:r w:rsidRPr="00AB5731">
              <w:rPr>
                <w:bCs/>
                <w:color w:val="000000" w:themeColor="text1"/>
                <w:sz w:val="24"/>
                <w:szCs w:val="24"/>
              </w:rPr>
              <w:t xml:space="preserve"> </w:t>
            </w:r>
            <w:proofErr w:type="spellStart"/>
            <w:r w:rsidRPr="00AB5731">
              <w:rPr>
                <w:bCs/>
                <w:color w:val="000000" w:themeColor="text1"/>
                <w:sz w:val="24"/>
                <w:szCs w:val="24"/>
              </w:rPr>
              <w:t>әрекеттесу</w:t>
            </w:r>
            <w:proofErr w:type="spellEnd"/>
            <w:r w:rsidRPr="00AB5731">
              <w:rPr>
                <w:bCs/>
                <w:color w:val="000000" w:themeColor="text1"/>
                <w:sz w:val="24"/>
                <w:szCs w:val="24"/>
              </w:rPr>
              <w:t>.</w:t>
            </w:r>
          </w:p>
          <w:p w14:paraId="39A37430" w14:textId="77777777" w:rsidR="00AB5731" w:rsidRPr="00AB5731" w:rsidRDefault="00AB5731" w:rsidP="00AB5731">
            <w:pPr>
              <w:jc w:val="both"/>
              <w:rPr>
                <w:bCs/>
                <w:color w:val="000000" w:themeColor="text1"/>
                <w:sz w:val="24"/>
                <w:szCs w:val="24"/>
              </w:rPr>
            </w:pPr>
            <w:proofErr w:type="spellStart"/>
            <w:r w:rsidRPr="00AB5731">
              <w:rPr>
                <w:bCs/>
                <w:color w:val="000000" w:themeColor="text1"/>
                <w:sz w:val="24"/>
                <w:szCs w:val="24"/>
              </w:rPr>
              <w:t>Лауазымдық</w:t>
            </w:r>
            <w:proofErr w:type="spellEnd"/>
            <w:r w:rsidRPr="00AB5731">
              <w:rPr>
                <w:bCs/>
                <w:color w:val="000000" w:themeColor="text1"/>
                <w:sz w:val="24"/>
                <w:szCs w:val="24"/>
              </w:rPr>
              <w:t xml:space="preserve"> </w:t>
            </w:r>
            <w:proofErr w:type="spellStart"/>
            <w:r w:rsidRPr="00AB5731">
              <w:rPr>
                <w:bCs/>
                <w:color w:val="000000" w:themeColor="text1"/>
                <w:sz w:val="24"/>
                <w:szCs w:val="24"/>
              </w:rPr>
              <w:t>міндеттері</w:t>
            </w:r>
            <w:proofErr w:type="spellEnd"/>
            <w:r w:rsidRPr="00AB5731">
              <w:rPr>
                <w:bCs/>
                <w:color w:val="000000" w:themeColor="text1"/>
                <w:sz w:val="24"/>
                <w:szCs w:val="24"/>
              </w:rPr>
              <w:t>:</w:t>
            </w:r>
          </w:p>
          <w:p w14:paraId="4EAD1593" w14:textId="77777777" w:rsidR="00AB5731" w:rsidRPr="00AB5731" w:rsidRDefault="00AB5731" w:rsidP="00AB5731">
            <w:pPr>
              <w:jc w:val="both"/>
              <w:rPr>
                <w:bCs/>
                <w:color w:val="000000" w:themeColor="text1"/>
                <w:sz w:val="24"/>
                <w:szCs w:val="24"/>
              </w:rPr>
            </w:pPr>
            <w:r w:rsidRPr="00AB5731">
              <w:rPr>
                <w:bCs/>
                <w:color w:val="000000" w:themeColor="text1"/>
                <w:sz w:val="24"/>
                <w:szCs w:val="24"/>
              </w:rPr>
              <w:t xml:space="preserve">- студентке </w:t>
            </w:r>
            <w:proofErr w:type="spellStart"/>
            <w:r w:rsidRPr="00AB5731">
              <w:rPr>
                <w:bCs/>
                <w:color w:val="000000" w:themeColor="text1"/>
                <w:sz w:val="24"/>
                <w:szCs w:val="24"/>
              </w:rPr>
              <w:t>бағытталған</w:t>
            </w:r>
            <w:proofErr w:type="spellEnd"/>
            <w:r w:rsidRPr="00AB5731">
              <w:rPr>
                <w:bCs/>
                <w:color w:val="000000" w:themeColor="text1"/>
                <w:sz w:val="24"/>
                <w:szCs w:val="24"/>
              </w:rPr>
              <w:t xml:space="preserve"> </w:t>
            </w:r>
            <w:proofErr w:type="spellStart"/>
            <w:r w:rsidRPr="00AB5731">
              <w:rPr>
                <w:bCs/>
                <w:color w:val="000000" w:themeColor="text1"/>
                <w:sz w:val="24"/>
                <w:szCs w:val="24"/>
              </w:rPr>
              <w:t>оқыту</w:t>
            </w:r>
            <w:proofErr w:type="spellEnd"/>
            <w:r w:rsidRPr="00AB5731">
              <w:rPr>
                <w:bCs/>
                <w:color w:val="000000" w:themeColor="text1"/>
                <w:sz w:val="24"/>
                <w:szCs w:val="24"/>
              </w:rPr>
              <w:t xml:space="preserve"> </w:t>
            </w:r>
            <w:proofErr w:type="spellStart"/>
            <w:r w:rsidRPr="00AB5731">
              <w:rPr>
                <w:bCs/>
                <w:color w:val="000000" w:themeColor="text1"/>
                <w:sz w:val="24"/>
                <w:szCs w:val="24"/>
              </w:rPr>
              <w:t>және</w:t>
            </w:r>
            <w:proofErr w:type="spellEnd"/>
            <w:r w:rsidRPr="00AB5731">
              <w:rPr>
                <w:bCs/>
                <w:color w:val="000000" w:themeColor="text1"/>
                <w:sz w:val="24"/>
                <w:szCs w:val="24"/>
              </w:rPr>
              <w:t xml:space="preserve"> </w:t>
            </w:r>
            <w:proofErr w:type="spellStart"/>
            <w:r w:rsidRPr="00AB5731">
              <w:rPr>
                <w:bCs/>
                <w:color w:val="000000" w:themeColor="text1"/>
                <w:sz w:val="24"/>
                <w:szCs w:val="24"/>
              </w:rPr>
              <w:t>бағалау</w:t>
            </w:r>
            <w:proofErr w:type="spellEnd"/>
            <w:r w:rsidRPr="00AB5731">
              <w:rPr>
                <w:bCs/>
                <w:color w:val="000000" w:themeColor="text1"/>
                <w:sz w:val="24"/>
                <w:szCs w:val="24"/>
              </w:rPr>
              <w:t xml:space="preserve"> </w:t>
            </w:r>
            <w:proofErr w:type="spellStart"/>
            <w:r w:rsidRPr="00AB5731">
              <w:rPr>
                <w:bCs/>
                <w:color w:val="000000" w:themeColor="text1"/>
                <w:sz w:val="24"/>
                <w:szCs w:val="24"/>
              </w:rPr>
              <w:t>принциптерін</w:t>
            </w:r>
            <w:proofErr w:type="spellEnd"/>
            <w:r w:rsidRPr="00AB5731">
              <w:rPr>
                <w:bCs/>
                <w:color w:val="000000" w:themeColor="text1"/>
                <w:sz w:val="24"/>
                <w:szCs w:val="24"/>
              </w:rPr>
              <w:t xml:space="preserve"> </w:t>
            </w:r>
            <w:proofErr w:type="spellStart"/>
            <w:r w:rsidRPr="00AB5731">
              <w:rPr>
                <w:bCs/>
                <w:color w:val="000000" w:themeColor="text1"/>
                <w:sz w:val="24"/>
                <w:szCs w:val="24"/>
              </w:rPr>
              <w:t>ескере</w:t>
            </w:r>
            <w:proofErr w:type="spellEnd"/>
            <w:r w:rsidRPr="00AB5731">
              <w:rPr>
                <w:bCs/>
                <w:color w:val="000000" w:themeColor="text1"/>
                <w:sz w:val="24"/>
                <w:szCs w:val="24"/>
              </w:rPr>
              <w:t xml:space="preserve"> </w:t>
            </w:r>
            <w:proofErr w:type="spellStart"/>
            <w:r w:rsidRPr="00AB5731">
              <w:rPr>
                <w:bCs/>
                <w:color w:val="000000" w:themeColor="text1"/>
                <w:sz w:val="24"/>
                <w:szCs w:val="24"/>
              </w:rPr>
              <w:t>отырып</w:t>
            </w:r>
            <w:proofErr w:type="spellEnd"/>
            <w:r w:rsidRPr="00AB5731">
              <w:rPr>
                <w:bCs/>
                <w:color w:val="000000" w:themeColor="text1"/>
                <w:sz w:val="24"/>
                <w:szCs w:val="24"/>
              </w:rPr>
              <w:t xml:space="preserve">, </w:t>
            </w:r>
            <w:proofErr w:type="spellStart"/>
            <w:r w:rsidRPr="00AB5731">
              <w:rPr>
                <w:bCs/>
                <w:color w:val="000000" w:themeColor="text1"/>
                <w:sz w:val="24"/>
                <w:szCs w:val="24"/>
              </w:rPr>
              <w:t>оқу</w:t>
            </w:r>
            <w:proofErr w:type="spellEnd"/>
            <w:r w:rsidRPr="00AB5731">
              <w:rPr>
                <w:bCs/>
                <w:color w:val="000000" w:themeColor="text1"/>
                <w:sz w:val="24"/>
                <w:szCs w:val="24"/>
              </w:rPr>
              <w:t xml:space="preserve"> </w:t>
            </w:r>
            <w:proofErr w:type="spellStart"/>
            <w:r w:rsidRPr="00AB5731">
              <w:rPr>
                <w:bCs/>
                <w:color w:val="000000" w:themeColor="text1"/>
                <w:sz w:val="24"/>
                <w:szCs w:val="24"/>
              </w:rPr>
              <w:t>сабақтарының</w:t>
            </w:r>
            <w:proofErr w:type="spellEnd"/>
            <w:r w:rsidRPr="00AB5731">
              <w:rPr>
                <w:bCs/>
                <w:color w:val="000000" w:themeColor="text1"/>
                <w:sz w:val="24"/>
                <w:szCs w:val="24"/>
              </w:rPr>
              <w:t xml:space="preserve"> </w:t>
            </w:r>
            <w:proofErr w:type="spellStart"/>
            <w:r w:rsidRPr="00AB5731">
              <w:rPr>
                <w:bCs/>
                <w:color w:val="000000" w:themeColor="text1"/>
                <w:sz w:val="24"/>
                <w:szCs w:val="24"/>
              </w:rPr>
              <w:t>барлық</w:t>
            </w:r>
            <w:proofErr w:type="spellEnd"/>
            <w:r w:rsidRPr="00AB5731">
              <w:rPr>
                <w:bCs/>
                <w:color w:val="000000" w:themeColor="text1"/>
                <w:sz w:val="24"/>
                <w:szCs w:val="24"/>
              </w:rPr>
              <w:t xml:space="preserve"> </w:t>
            </w:r>
            <w:proofErr w:type="spellStart"/>
            <w:r w:rsidRPr="00AB5731">
              <w:rPr>
                <w:bCs/>
                <w:color w:val="000000" w:themeColor="text1"/>
                <w:sz w:val="24"/>
                <w:szCs w:val="24"/>
              </w:rPr>
              <w:t>түрлерін</w:t>
            </w:r>
            <w:proofErr w:type="spellEnd"/>
            <w:r w:rsidRPr="00AB5731">
              <w:rPr>
                <w:bCs/>
                <w:color w:val="000000" w:themeColor="text1"/>
                <w:sz w:val="24"/>
                <w:szCs w:val="24"/>
              </w:rPr>
              <w:t xml:space="preserve"> </w:t>
            </w:r>
            <w:proofErr w:type="spellStart"/>
            <w:r w:rsidRPr="00AB5731">
              <w:rPr>
                <w:bCs/>
                <w:color w:val="000000" w:themeColor="text1"/>
                <w:sz w:val="24"/>
                <w:szCs w:val="24"/>
              </w:rPr>
              <w:t>ұйымдастыру</w:t>
            </w:r>
            <w:proofErr w:type="spellEnd"/>
            <w:r w:rsidRPr="00AB5731">
              <w:rPr>
                <w:bCs/>
                <w:color w:val="000000" w:themeColor="text1"/>
                <w:sz w:val="24"/>
                <w:szCs w:val="24"/>
              </w:rPr>
              <w:t xml:space="preserve"> </w:t>
            </w:r>
            <w:proofErr w:type="spellStart"/>
            <w:r w:rsidRPr="00AB5731">
              <w:rPr>
                <w:bCs/>
                <w:color w:val="000000" w:themeColor="text1"/>
                <w:sz w:val="24"/>
                <w:szCs w:val="24"/>
              </w:rPr>
              <w:t>және</w:t>
            </w:r>
            <w:proofErr w:type="spellEnd"/>
            <w:r w:rsidRPr="00AB5731">
              <w:rPr>
                <w:bCs/>
                <w:color w:val="000000" w:themeColor="text1"/>
                <w:sz w:val="24"/>
                <w:szCs w:val="24"/>
              </w:rPr>
              <w:t xml:space="preserve"> </w:t>
            </w:r>
            <w:proofErr w:type="spellStart"/>
            <w:r w:rsidRPr="00AB5731">
              <w:rPr>
                <w:bCs/>
                <w:color w:val="000000" w:themeColor="text1"/>
                <w:sz w:val="24"/>
                <w:szCs w:val="24"/>
              </w:rPr>
              <w:t>өткізу</w:t>
            </w:r>
            <w:proofErr w:type="spellEnd"/>
            <w:r w:rsidRPr="00AB5731">
              <w:rPr>
                <w:bCs/>
                <w:color w:val="000000" w:themeColor="text1"/>
                <w:sz w:val="24"/>
                <w:szCs w:val="24"/>
              </w:rPr>
              <w:t>;</w:t>
            </w:r>
          </w:p>
          <w:p w14:paraId="612194D2" w14:textId="77777777" w:rsidR="00AB5731" w:rsidRPr="00AB5731" w:rsidRDefault="00AB5731" w:rsidP="00AB5731">
            <w:pPr>
              <w:jc w:val="both"/>
              <w:rPr>
                <w:bCs/>
                <w:color w:val="000000" w:themeColor="text1"/>
                <w:sz w:val="24"/>
                <w:szCs w:val="24"/>
              </w:rPr>
            </w:pPr>
            <w:r w:rsidRPr="00AB5731">
              <w:rPr>
                <w:bCs/>
                <w:color w:val="000000" w:themeColor="text1"/>
                <w:sz w:val="24"/>
                <w:szCs w:val="24"/>
              </w:rPr>
              <w:t xml:space="preserve">- </w:t>
            </w:r>
            <w:proofErr w:type="spellStart"/>
            <w:r w:rsidRPr="00AB5731">
              <w:rPr>
                <w:bCs/>
                <w:color w:val="000000" w:themeColor="text1"/>
                <w:sz w:val="24"/>
                <w:szCs w:val="24"/>
              </w:rPr>
              <w:t>білім</w:t>
            </w:r>
            <w:proofErr w:type="spellEnd"/>
            <w:r w:rsidRPr="00AB5731">
              <w:rPr>
                <w:bCs/>
                <w:color w:val="000000" w:themeColor="text1"/>
                <w:sz w:val="24"/>
                <w:szCs w:val="24"/>
              </w:rPr>
              <w:t xml:space="preserve">, </w:t>
            </w:r>
            <w:proofErr w:type="spellStart"/>
            <w:r w:rsidRPr="00AB5731">
              <w:rPr>
                <w:bCs/>
                <w:color w:val="000000" w:themeColor="text1"/>
                <w:sz w:val="24"/>
                <w:szCs w:val="24"/>
              </w:rPr>
              <w:t>ғылым</w:t>
            </w:r>
            <w:proofErr w:type="spellEnd"/>
            <w:r w:rsidRPr="00AB5731">
              <w:rPr>
                <w:bCs/>
                <w:color w:val="000000" w:themeColor="text1"/>
                <w:sz w:val="24"/>
                <w:szCs w:val="24"/>
              </w:rPr>
              <w:t xml:space="preserve"> </w:t>
            </w:r>
            <w:proofErr w:type="spellStart"/>
            <w:r w:rsidRPr="00AB5731">
              <w:rPr>
                <w:bCs/>
                <w:color w:val="000000" w:themeColor="text1"/>
                <w:sz w:val="24"/>
                <w:szCs w:val="24"/>
              </w:rPr>
              <w:t>және</w:t>
            </w:r>
            <w:proofErr w:type="spellEnd"/>
            <w:r w:rsidRPr="00AB5731">
              <w:rPr>
                <w:bCs/>
                <w:color w:val="000000" w:themeColor="text1"/>
                <w:sz w:val="24"/>
                <w:szCs w:val="24"/>
              </w:rPr>
              <w:t xml:space="preserve"> инновация </w:t>
            </w:r>
            <w:proofErr w:type="spellStart"/>
            <w:r w:rsidRPr="00AB5731">
              <w:rPr>
                <w:bCs/>
                <w:color w:val="000000" w:themeColor="text1"/>
                <w:sz w:val="24"/>
                <w:szCs w:val="24"/>
              </w:rPr>
              <w:t>интеграциясын</w:t>
            </w:r>
            <w:proofErr w:type="spellEnd"/>
            <w:r w:rsidRPr="00AB5731">
              <w:rPr>
                <w:bCs/>
                <w:color w:val="000000" w:themeColor="text1"/>
                <w:sz w:val="24"/>
                <w:szCs w:val="24"/>
              </w:rPr>
              <w:t xml:space="preserve"> </w:t>
            </w:r>
            <w:proofErr w:type="spellStart"/>
            <w:r w:rsidRPr="00AB5731">
              <w:rPr>
                <w:bCs/>
                <w:color w:val="000000" w:themeColor="text1"/>
                <w:sz w:val="24"/>
                <w:szCs w:val="24"/>
              </w:rPr>
              <w:t>ескере</w:t>
            </w:r>
            <w:proofErr w:type="spellEnd"/>
            <w:r w:rsidRPr="00AB5731">
              <w:rPr>
                <w:bCs/>
                <w:color w:val="000000" w:themeColor="text1"/>
                <w:sz w:val="24"/>
                <w:szCs w:val="24"/>
              </w:rPr>
              <w:t xml:space="preserve"> </w:t>
            </w:r>
            <w:proofErr w:type="spellStart"/>
            <w:r w:rsidRPr="00AB5731">
              <w:rPr>
                <w:bCs/>
                <w:color w:val="000000" w:themeColor="text1"/>
                <w:sz w:val="24"/>
                <w:szCs w:val="24"/>
              </w:rPr>
              <w:t>отырып</w:t>
            </w:r>
            <w:proofErr w:type="spellEnd"/>
            <w:r w:rsidRPr="00AB5731">
              <w:rPr>
                <w:bCs/>
                <w:color w:val="000000" w:themeColor="text1"/>
                <w:sz w:val="24"/>
                <w:szCs w:val="24"/>
              </w:rPr>
              <w:t xml:space="preserve">, </w:t>
            </w:r>
            <w:proofErr w:type="spellStart"/>
            <w:r w:rsidRPr="00AB5731">
              <w:rPr>
                <w:bCs/>
                <w:color w:val="000000" w:themeColor="text1"/>
                <w:sz w:val="24"/>
                <w:szCs w:val="24"/>
              </w:rPr>
              <w:t>оқытылатын</w:t>
            </w:r>
            <w:proofErr w:type="spellEnd"/>
            <w:r w:rsidRPr="00AB5731">
              <w:rPr>
                <w:bCs/>
                <w:color w:val="000000" w:themeColor="text1"/>
                <w:sz w:val="24"/>
                <w:szCs w:val="24"/>
              </w:rPr>
              <w:t xml:space="preserve"> </w:t>
            </w:r>
            <w:proofErr w:type="spellStart"/>
            <w:r w:rsidRPr="00AB5731">
              <w:rPr>
                <w:bCs/>
                <w:color w:val="000000" w:themeColor="text1"/>
                <w:sz w:val="24"/>
                <w:szCs w:val="24"/>
              </w:rPr>
              <w:t>пәндер</w:t>
            </w:r>
            <w:proofErr w:type="spellEnd"/>
            <w:r w:rsidRPr="00AB5731">
              <w:rPr>
                <w:bCs/>
                <w:color w:val="000000" w:themeColor="text1"/>
                <w:sz w:val="24"/>
                <w:szCs w:val="24"/>
              </w:rPr>
              <w:t xml:space="preserve"> </w:t>
            </w:r>
            <w:proofErr w:type="spellStart"/>
            <w:r w:rsidRPr="00AB5731">
              <w:rPr>
                <w:bCs/>
                <w:color w:val="000000" w:themeColor="text1"/>
                <w:sz w:val="24"/>
                <w:szCs w:val="24"/>
              </w:rPr>
              <w:t>бойынша</w:t>
            </w:r>
            <w:proofErr w:type="spellEnd"/>
            <w:r w:rsidRPr="00AB5731">
              <w:rPr>
                <w:bCs/>
                <w:color w:val="000000" w:themeColor="text1"/>
                <w:sz w:val="24"/>
                <w:szCs w:val="24"/>
              </w:rPr>
              <w:t xml:space="preserve"> </w:t>
            </w:r>
            <w:proofErr w:type="spellStart"/>
            <w:r w:rsidRPr="00AB5731">
              <w:rPr>
                <w:bCs/>
                <w:color w:val="000000" w:themeColor="text1"/>
                <w:sz w:val="24"/>
                <w:szCs w:val="24"/>
              </w:rPr>
              <w:t>оқу-әдістемелік</w:t>
            </w:r>
            <w:proofErr w:type="spellEnd"/>
            <w:r w:rsidRPr="00AB5731">
              <w:rPr>
                <w:bCs/>
                <w:color w:val="000000" w:themeColor="text1"/>
                <w:sz w:val="24"/>
                <w:szCs w:val="24"/>
              </w:rPr>
              <w:t xml:space="preserve"> </w:t>
            </w:r>
            <w:proofErr w:type="spellStart"/>
            <w:r w:rsidRPr="00AB5731">
              <w:rPr>
                <w:bCs/>
                <w:color w:val="000000" w:themeColor="text1"/>
                <w:sz w:val="24"/>
                <w:szCs w:val="24"/>
              </w:rPr>
              <w:t>материалдарды</w:t>
            </w:r>
            <w:proofErr w:type="spellEnd"/>
            <w:r w:rsidRPr="00AB5731">
              <w:rPr>
                <w:bCs/>
                <w:color w:val="000000" w:themeColor="text1"/>
                <w:sz w:val="24"/>
                <w:szCs w:val="24"/>
              </w:rPr>
              <w:t xml:space="preserve"> </w:t>
            </w:r>
            <w:proofErr w:type="spellStart"/>
            <w:r w:rsidRPr="00AB5731">
              <w:rPr>
                <w:bCs/>
                <w:color w:val="000000" w:themeColor="text1"/>
                <w:sz w:val="24"/>
                <w:szCs w:val="24"/>
              </w:rPr>
              <w:t>әзірлеу</w:t>
            </w:r>
            <w:proofErr w:type="spellEnd"/>
            <w:r w:rsidRPr="00AB5731">
              <w:rPr>
                <w:bCs/>
                <w:color w:val="000000" w:themeColor="text1"/>
                <w:sz w:val="24"/>
                <w:szCs w:val="24"/>
              </w:rPr>
              <w:t>;</w:t>
            </w:r>
          </w:p>
          <w:p w14:paraId="6057361F" w14:textId="77777777" w:rsidR="00AB5731" w:rsidRPr="00AB5731" w:rsidRDefault="00AB5731" w:rsidP="00AB5731">
            <w:pPr>
              <w:jc w:val="both"/>
              <w:rPr>
                <w:bCs/>
                <w:color w:val="000000" w:themeColor="text1"/>
                <w:sz w:val="24"/>
                <w:szCs w:val="24"/>
              </w:rPr>
            </w:pPr>
            <w:r w:rsidRPr="00AB5731">
              <w:rPr>
                <w:b/>
                <w:bCs/>
                <w:color w:val="000000" w:themeColor="text1"/>
                <w:sz w:val="24"/>
                <w:szCs w:val="24"/>
              </w:rPr>
              <w:t xml:space="preserve">- </w:t>
            </w:r>
            <w:proofErr w:type="spellStart"/>
            <w:r w:rsidRPr="00AB5731">
              <w:rPr>
                <w:bCs/>
                <w:color w:val="000000" w:themeColor="text1"/>
                <w:sz w:val="24"/>
                <w:szCs w:val="24"/>
              </w:rPr>
              <w:t>білім</w:t>
            </w:r>
            <w:proofErr w:type="spellEnd"/>
            <w:r w:rsidRPr="00AB5731">
              <w:rPr>
                <w:bCs/>
                <w:color w:val="000000" w:themeColor="text1"/>
                <w:sz w:val="24"/>
                <w:szCs w:val="24"/>
              </w:rPr>
              <w:t xml:space="preserve"> беру </w:t>
            </w:r>
            <w:proofErr w:type="spellStart"/>
            <w:r w:rsidRPr="00AB5731">
              <w:rPr>
                <w:bCs/>
                <w:color w:val="000000" w:themeColor="text1"/>
                <w:sz w:val="24"/>
                <w:szCs w:val="24"/>
              </w:rPr>
              <w:t>бағдарламаларын</w:t>
            </w:r>
            <w:proofErr w:type="spellEnd"/>
            <w:r w:rsidRPr="00AB5731">
              <w:rPr>
                <w:bCs/>
                <w:color w:val="000000" w:themeColor="text1"/>
                <w:sz w:val="24"/>
                <w:szCs w:val="24"/>
              </w:rPr>
              <w:t xml:space="preserve"> </w:t>
            </w:r>
            <w:proofErr w:type="spellStart"/>
            <w:r w:rsidRPr="00AB5731">
              <w:rPr>
                <w:bCs/>
                <w:color w:val="000000" w:themeColor="text1"/>
                <w:sz w:val="24"/>
                <w:szCs w:val="24"/>
              </w:rPr>
              <w:t>әзірлеу</w:t>
            </w:r>
            <w:proofErr w:type="spellEnd"/>
            <w:r w:rsidRPr="00AB5731">
              <w:rPr>
                <w:bCs/>
                <w:color w:val="000000" w:themeColor="text1"/>
                <w:sz w:val="24"/>
                <w:szCs w:val="24"/>
              </w:rPr>
              <w:t xml:space="preserve"> </w:t>
            </w:r>
            <w:proofErr w:type="spellStart"/>
            <w:r w:rsidRPr="00AB5731">
              <w:rPr>
                <w:bCs/>
                <w:color w:val="000000" w:themeColor="text1"/>
                <w:sz w:val="24"/>
                <w:szCs w:val="24"/>
              </w:rPr>
              <w:t>және</w:t>
            </w:r>
            <w:proofErr w:type="spellEnd"/>
            <w:r w:rsidRPr="00AB5731">
              <w:rPr>
                <w:bCs/>
                <w:color w:val="000000" w:themeColor="text1"/>
                <w:sz w:val="24"/>
                <w:szCs w:val="24"/>
              </w:rPr>
              <w:t xml:space="preserve"> </w:t>
            </w:r>
            <w:proofErr w:type="spellStart"/>
            <w:r w:rsidRPr="00AB5731">
              <w:rPr>
                <w:bCs/>
                <w:color w:val="000000" w:themeColor="text1"/>
                <w:sz w:val="24"/>
                <w:szCs w:val="24"/>
              </w:rPr>
              <w:t>ғылыми</w:t>
            </w:r>
            <w:proofErr w:type="spellEnd"/>
            <w:r w:rsidRPr="00AB5731">
              <w:rPr>
                <w:bCs/>
                <w:color w:val="000000" w:themeColor="text1"/>
                <w:sz w:val="24"/>
                <w:szCs w:val="24"/>
              </w:rPr>
              <w:t xml:space="preserve"> </w:t>
            </w:r>
            <w:proofErr w:type="spellStart"/>
            <w:r w:rsidRPr="00AB5731">
              <w:rPr>
                <w:bCs/>
                <w:color w:val="000000" w:themeColor="text1"/>
                <w:sz w:val="24"/>
                <w:szCs w:val="24"/>
              </w:rPr>
              <w:t>мектептерді</w:t>
            </w:r>
            <w:proofErr w:type="spellEnd"/>
            <w:r w:rsidRPr="00AB5731">
              <w:rPr>
                <w:bCs/>
                <w:color w:val="000000" w:themeColor="text1"/>
                <w:sz w:val="24"/>
                <w:szCs w:val="24"/>
              </w:rPr>
              <w:t xml:space="preserve"> </w:t>
            </w:r>
            <w:proofErr w:type="spellStart"/>
            <w:r w:rsidRPr="00AB5731">
              <w:rPr>
                <w:bCs/>
                <w:color w:val="000000" w:themeColor="text1"/>
                <w:sz w:val="24"/>
                <w:szCs w:val="24"/>
              </w:rPr>
              <w:t>дамытудың</w:t>
            </w:r>
            <w:proofErr w:type="spellEnd"/>
            <w:r w:rsidRPr="00AB5731">
              <w:rPr>
                <w:bCs/>
                <w:color w:val="000000" w:themeColor="text1"/>
                <w:sz w:val="24"/>
                <w:szCs w:val="24"/>
              </w:rPr>
              <w:t xml:space="preserve"> </w:t>
            </w:r>
            <w:proofErr w:type="spellStart"/>
            <w:r w:rsidRPr="00AB5731">
              <w:rPr>
                <w:bCs/>
                <w:color w:val="000000" w:themeColor="text1"/>
                <w:sz w:val="24"/>
                <w:szCs w:val="24"/>
              </w:rPr>
              <w:t>жаңа</w:t>
            </w:r>
            <w:proofErr w:type="spellEnd"/>
            <w:r w:rsidRPr="00AB5731">
              <w:rPr>
                <w:bCs/>
                <w:color w:val="000000" w:themeColor="text1"/>
                <w:sz w:val="24"/>
                <w:szCs w:val="24"/>
              </w:rPr>
              <w:t xml:space="preserve"> </w:t>
            </w:r>
            <w:proofErr w:type="spellStart"/>
            <w:r w:rsidRPr="00AB5731">
              <w:rPr>
                <w:bCs/>
                <w:color w:val="000000" w:themeColor="text1"/>
                <w:sz w:val="24"/>
                <w:szCs w:val="24"/>
              </w:rPr>
              <w:t>бағыттарын</w:t>
            </w:r>
            <w:proofErr w:type="spellEnd"/>
            <w:r w:rsidRPr="00AB5731">
              <w:rPr>
                <w:bCs/>
                <w:color w:val="000000" w:themeColor="text1"/>
                <w:sz w:val="24"/>
                <w:szCs w:val="24"/>
              </w:rPr>
              <w:t xml:space="preserve"> </w:t>
            </w:r>
            <w:proofErr w:type="spellStart"/>
            <w:r w:rsidRPr="00AB5731">
              <w:rPr>
                <w:bCs/>
                <w:color w:val="000000" w:themeColor="text1"/>
                <w:sz w:val="24"/>
                <w:szCs w:val="24"/>
              </w:rPr>
              <w:t>анықтау</w:t>
            </w:r>
            <w:proofErr w:type="spellEnd"/>
            <w:r w:rsidRPr="00AB5731">
              <w:rPr>
                <w:bCs/>
                <w:color w:val="000000" w:themeColor="text1"/>
                <w:sz w:val="24"/>
                <w:szCs w:val="24"/>
              </w:rPr>
              <w:t>;</w:t>
            </w:r>
          </w:p>
          <w:p w14:paraId="0CC42A71" w14:textId="77777777" w:rsidR="00AB5731" w:rsidRPr="00AB5731" w:rsidRDefault="00AB5731" w:rsidP="00AB5731">
            <w:pPr>
              <w:jc w:val="both"/>
              <w:rPr>
                <w:bCs/>
                <w:color w:val="000000" w:themeColor="text1"/>
                <w:sz w:val="24"/>
                <w:szCs w:val="24"/>
              </w:rPr>
            </w:pPr>
            <w:r w:rsidRPr="00AB5731">
              <w:rPr>
                <w:bCs/>
                <w:color w:val="000000" w:themeColor="text1"/>
                <w:sz w:val="24"/>
                <w:szCs w:val="24"/>
              </w:rPr>
              <w:t xml:space="preserve">- </w:t>
            </w:r>
            <w:proofErr w:type="spellStart"/>
            <w:r w:rsidRPr="00AB5731">
              <w:rPr>
                <w:bCs/>
                <w:color w:val="000000" w:themeColor="text1"/>
                <w:sz w:val="24"/>
                <w:szCs w:val="24"/>
              </w:rPr>
              <w:t>жоғары</w:t>
            </w:r>
            <w:proofErr w:type="spellEnd"/>
            <w:r w:rsidRPr="00AB5731">
              <w:rPr>
                <w:bCs/>
                <w:color w:val="000000" w:themeColor="text1"/>
                <w:sz w:val="24"/>
                <w:szCs w:val="24"/>
              </w:rPr>
              <w:t xml:space="preserve"> </w:t>
            </w:r>
            <w:proofErr w:type="spellStart"/>
            <w:r w:rsidRPr="00AB5731">
              <w:rPr>
                <w:bCs/>
                <w:color w:val="000000" w:themeColor="text1"/>
                <w:sz w:val="24"/>
                <w:szCs w:val="24"/>
              </w:rPr>
              <w:t>және</w:t>
            </w:r>
            <w:proofErr w:type="spellEnd"/>
            <w:r w:rsidRPr="00AB5731">
              <w:rPr>
                <w:bCs/>
                <w:color w:val="000000" w:themeColor="text1"/>
                <w:sz w:val="24"/>
                <w:szCs w:val="24"/>
              </w:rPr>
              <w:t xml:space="preserve"> </w:t>
            </w:r>
            <w:proofErr w:type="spellStart"/>
            <w:r w:rsidRPr="00AB5731">
              <w:rPr>
                <w:bCs/>
                <w:color w:val="000000" w:themeColor="text1"/>
                <w:sz w:val="24"/>
                <w:szCs w:val="24"/>
              </w:rPr>
              <w:t>жоғары</w:t>
            </w:r>
            <w:proofErr w:type="spellEnd"/>
            <w:r w:rsidRPr="00AB5731">
              <w:rPr>
                <w:bCs/>
                <w:color w:val="000000" w:themeColor="text1"/>
                <w:sz w:val="24"/>
                <w:szCs w:val="24"/>
              </w:rPr>
              <w:t xml:space="preserve"> </w:t>
            </w:r>
            <w:proofErr w:type="spellStart"/>
            <w:r w:rsidRPr="00AB5731">
              <w:rPr>
                <w:bCs/>
                <w:color w:val="000000" w:themeColor="text1"/>
                <w:sz w:val="24"/>
                <w:szCs w:val="24"/>
              </w:rPr>
              <w:t>оқу</w:t>
            </w:r>
            <w:proofErr w:type="spellEnd"/>
            <w:r w:rsidRPr="00AB5731">
              <w:rPr>
                <w:bCs/>
                <w:color w:val="000000" w:themeColor="text1"/>
                <w:sz w:val="24"/>
                <w:szCs w:val="24"/>
              </w:rPr>
              <w:t xml:space="preserve"> </w:t>
            </w:r>
            <w:proofErr w:type="spellStart"/>
            <w:r w:rsidRPr="00AB5731">
              <w:rPr>
                <w:bCs/>
                <w:color w:val="000000" w:themeColor="text1"/>
                <w:sz w:val="24"/>
                <w:szCs w:val="24"/>
              </w:rPr>
              <w:t>орнынан</w:t>
            </w:r>
            <w:proofErr w:type="spellEnd"/>
            <w:r w:rsidRPr="00AB5731">
              <w:rPr>
                <w:bCs/>
                <w:color w:val="000000" w:themeColor="text1"/>
                <w:sz w:val="24"/>
                <w:szCs w:val="24"/>
              </w:rPr>
              <w:t xml:space="preserve"> </w:t>
            </w:r>
            <w:proofErr w:type="spellStart"/>
            <w:r w:rsidRPr="00AB5731">
              <w:rPr>
                <w:bCs/>
                <w:color w:val="000000" w:themeColor="text1"/>
                <w:sz w:val="24"/>
                <w:szCs w:val="24"/>
              </w:rPr>
              <w:t>кейінгі</w:t>
            </w:r>
            <w:proofErr w:type="spellEnd"/>
            <w:r w:rsidRPr="00AB5731">
              <w:rPr>
                <w:bCs/>
                <w:color w:val="000000" w:themeColor="text1"/>
                <w:sz w:val="24"/>
                <w:szCs w:val="24"/>
              </w:rPr>
              <w:t xml:space="preserve"> </w:t>
            </w:r>
            <w:proofErr w:type="spellStart"/>
            <w:r w:rsidRPr="00AB5731">
              <w:rPr>
                <w:bCs/>
                <w:color w:val="000000" w:themeColor="text1"/>
                <w:sz w:val="24"/>
                <w:szCs w:val="24"/>
              </w:rPr>
              <w:t>білім</w:t>
            </w:r>
            <w:proofErr w:type="spellEnd"/>
            <w:r w:rsidRPr="00AB5731">
              <w:rPr>
                <w:bCs/>
                <w:color w:val="000000" w:themeColor="text1"/>
                <w:sz w:val="24"/>
                <w:szCs w:val="24"/>
              </w:rPr>
              <w:t xml:space="preserve"> </w:t>
            </w:r>
            <w:proofErr w:type="spellStart"/>
            <w:r w:rsidRPr="00AB5731">
              <w:rPr>
                <w:bCs/>
                <w:color w:val="000000" w:themeColor="text1"/>
                <w:sz w:val="24"/>
                <w:szCs w:val="24"/>
              </w:rPr>
              <w:t>берудің</w:t>
            </w:r>
            <w:proofErr w:type="spellEnd"/>
            <w:r w:rsidRPr="00AB5731">
              <w:rPr>
                <w:bCs/>
                <w:color w:val="000000" w:themeColor="text1"/>
                <w:sz w:val="24"/>
                <w:szCs w:val="24"/>
              </w:rPr>
              <w:t xml:space="preserve"> </w:t>
            </w:r>
            <w:proofErr w:type="spellStart"/>
            <w:r w:rsidRPr="00AB5731">
              <w:rPr>
                <w:bCs/>
                <w:color w:val="000000" w:themeColor="text1"/>
                <w:sz w:val="24"/>
                <w:szCs w:val="24"/>
              </w:rPr>
              <w:t>қазіргі</w:t>
            </w:r>
            <w:proofErr w:type="spellEnd"/>
            <w:r w:rsidRPr="00AB5731">
              <w:rPr>
                <w:bCs/>
                <w:color w:val="000000" w:themeColor="text1"/>
                <w:sz w:val="24"/>
                <w:szCs w:val="24"/>
              </w:rPr>
              <w:t xml:space="preserve"> </w:t>
            </w:r>
            <w:proofErr w:type="spellStart"/>
            <w:r w:rsidRPr="00AB5731">
              <w:rPr>
                <w:bCs/>
                <w:color w:val="000000" w:themeColor="text1"/>
                <w:sz w:val="24"/>
                <w:szCs w:val="24"/>
              </w:rPr>
              <w:t>заманғы</w:t>
            </w:r>
            <w:proofErr w:type="spellEnd"/>
            <w:r w:rsidRPr="00AB5731">
              <w:rPr>
                <w:bCs/>
                <w:color w:val="000000" w:themeColor="text1"/>
                <w:sz w:val="24"/>
                <w:szCs w:val="24"/>
              </w:rPr>
              <w:t xml:space="preserve"> </w:t>
            </w:r>
            <w:proofErr w:type="spellStart"/>
            <w:r w:rsidRPr="00AB5731">
              <w:rPr>
                <w:bCs/>
                <w:color w:val="000000" w:themeColor="text1"/>
                <w:sz w:val="24"/>
                <w:szCs w:val="24"/>
              </w:rPr>
              <w:t>парадигмаларының</w:t>
            </w:r>
            <w:proofErr w:type="spellEnd"/>
            <w:r w:rsidRPr="00AB5731">
              <w:rPr>
                <w:bCs/>
                <w:color w:val="000000" w:themeColor="text1"/>
                <w:sz w:val="24"/>
                <w:szCs w:val="24"/>
              </w:rPr>
              <w:t xml:space="preserve"> </w:t>
            </w:r>
            <w:proofErr w:type="spellStart"/>
            <w:r w:rsidRPr="00AB5731">
              <w:rPr>
                <w:bCs/>
                <w:color w:val="000000" w:themeColor="text1"/>
                <w:sz w:val="24"/>
                <w:szCs w:val="24"/>
              </w:rPr>
              <w:t>ағымдық</w:t>
            </w:r>
            <w:proofErr w:type="spellEnd"/>
            <w:r w:rsidRPr="00AB5731">
              <w:rPr>
                <w:bCs/>
                <w:color w:val="000000" w:themeColor="text1"/>
                <w:sz w:val="24"/>
                <w:szCs w:val="24"/>
              </w:rPr>
              <w:t xml:space="preserve"> </w:t>
            </w:r>
            <w:proofErr w:type="spellStart"/>
            <w:r w:rsidRPr="00AB5731">
              <w:rPr>
                <w:bCs/>
                <w:color w:val="000000" w:themeColor="text1"/>
                <w:sz w:val="24"/>
                <w:szCs w:val="24"/>
              </w:rPr>
              <w:t>идеялары</w:t>
            </w:r>
            <w:proofErr w:type="spellEnd"/>
            <w:r w:rsidRPr="00AB5731">
              <w:rPr>
                <w:bCs/>
                <w:color w:val="000000" w:themeColor="text1"/>
                <w:sz w:val="24"/>
                <w:szCs w:val="24"/>
              </w:rPr>
              <w:t xml:space="preserve"> мен </w:t>
            </w:r>
            <w:proofErr w:type="spellStart"/>
            <w:r w:rsidRPr="00AB5731">
              <w:rPr>
                <w:bCs/>
                <w:color w:val="000000" w:themeColor="text1"/>
                <w:sz w:val="24"/>
                <w:szCs w:val="24"/>
              </w:rPr>
              <w:t>жаңалықтарын</w:t>
            </w:r>
            <w:proofErr w:type="spellEnd"/>
            <w:r w:rsidRPr="00AB5731">
              <w:rPr>
                <w:bCs/>
                <w:color w:val="000000" w:themeColor="text1"/>
                <w:sz w:val="24"/>
                <w:szCs w:val="24"/>
              </w:rPr>
              <w:t xml:space="preserve"> </w:t>
            </w:r>
            <w:proofErr w:type="spellStart"/>
            <w:r w:rsidRPr="00AB5731">
              <w:rPr>
                <w:bCs/>
                <w:color w:val="000000" w:themeColor="text1"/>
                <w:sz w:val="24"/>
                <w:szCs w:val="24"/>
              </w:rPr>
              <w:t>тәжірибеге</w:t>
            </w:r>
            <w:proofErr w:type="spellEnd"/>
            <w:r w:rsidRPr="00AB5731">
              <w:rPr>
                <w:bCs/>
                <w:color w:val="000000" w:themeColor="text1"/>
                <w:sz w:val="24"/>
                <w:szCs w:val="24"/>
              </w:rPr>
              <w:t xml:space="preserve"> </w:t>
            </w:r>
            <w:proofErr w:type="spellStart"/>
            <w:r w:rsidRPr="00AB5731">
              <w:rPr>
                <w:bCs/>
                <w:color w:val="000000" w:themeColor="text1"/>
                <w:sz w:val="24"/>
                <w:szCs w:val="24"/>
              </w:rPr>
              <w:t>енгізу</w:t>
            </w:r>
            <w:proofErr w:type="spellEnd"/>
            <w:r w:rsidRPr="00AB5731">
              <w:rPr>
                <w:bCs/>
                <w:color w:val="000000" w:themeColor="text1"/>
                <w:sz w:val="24"/>
                <w:szCs w:val="24"/>
              </w:rPr>
              <w:t xml:space="preserve"> (</w:t>
            </w:r>
            <w:proofErr w:type="spellStart"/>
            <w:r w:rsidRPr="00AB5731">
              <w:rPr>
                <w:bCs/>
                <w:color w:val="000000" w:themeColor="text1"/>
                <w:sz w:val="24"/>
                <w:szCs w:val="24"/>
              </w:rPr>
              <w:t>жоғары</w:t>
            </w:r>
            <w:proofErr w:type="spellEnd"/>
            <w:r w:rsidRPr="00AB5731">
              <w:rPr>
                <w:bCs/>
                <w:color w:val="000000" w:themeColor="text1"/>
                <w:sz w:val="24"/>
                <w:szCs w:val="24"/>
              </w:rPr>
              <w:t xml:space="preserve"> </w:t>
            </w:r>
            <w:proofErr w:type="spellStart"/>
            <w:r w:rsidRPr="00AB5731">
              <w:rPr>
                <w:bCs/>
                <w:color w:val="000000" w:themeColor="text1"/>
                <w:sz w:val="24"/>
                <w:szCs w:val="24"/>
              </w:rPr>
              <w:t>және</w:t>
            </w:r>
            <w:proofErr w:type="spellEnd"/>
            <w:r w:rsidRPr="00AB5731">
              <w:rPr>
                <w:bCs/>
                <w:color w:val="000000" w:themeColor="text1"/>
                <w:sz w:val="24"/>
                <w:szCs w:val="24"/>
              </w:rPr>
              <w:t xml:space="preserve"> </w:t>
            </w:r>
            <w:proofErr w:type="spellStart"/>
            <w:r w:rsidRPr="00AB5731">
              <w:rPr>
                <w:bCs/>
                <w:color w:val="000000" w:themeColor="text1"/>
                <w:sz w:val="24"/>
                <w:szCs w:val="24"/>
              </w:rPr>
              <w:t>жоғары</w:t>
            </w:r>
            <w:proofErr w:type="spellEnd"/>
            <w:r w:rsidRPr="00AB5731">
              <w:rPr>
                <w:bCs/>
                <w:color w:val="000000" w:themeColor="text1"/>
                <w:sz w:val="24"/>
                <w:szCs w:val="24"/>
              </w:rPr>
              <w:t xml:space="preserve"> </w:t>
            </w:r>
            <w:proofErr w:type="spellStart"/>
            <w:r w:rsidRPr="00AB5731">
              <w:rPr>
                <w:bCs/>
                <w:color w:val="000000" w:themeColor="text1"/>
                <w:sz w:val="24"/>
                <w:szCs w:val="24"/>
              </w:rPr>
              <w:t>оқу</w:t>
            </w:r>
            <w:proofErr w:type="spellEnd"/>
            <w:r w:rsidRPr="00AB5731">
              <w:rPr>
                <w:bCs/>
                <w:color w:val="000000" w:themeColor="text1"/>
                <w:sz w:val="24"/>
                <w:szCs w:val="24"/>
              </w:rPr>
              <w:t xml:space="preserve"> </w:t>
            </w:r>
            <w:proofErr w:type="spellStart"/>
            <w:r w:rsidRPr="00AB5731">
              <w:rPr>
                <w:bCs/>
                <w:color w:val="000000" w:themeColor="text1"/>
                <w:sz w:val="24"/>
                <w:szCs w:val="24"/>
              </w:rPr>
              <w:t>орнынан</w:t>
            </w:r>
            <w:proofErr w:type="spellEnd"/>
            <w:r w:rsidRPr="00AB5731">
              <w:rPr>
                <w:bCs/>
                <w:color w:val="000000" w:themeColor="text1"/>
                <w:sz w:val="24"/>
                <w:szCs w:val="24"/>
              </w:rPr>
              <w:t xml:space="preserve"> </w:t>
            </w:r>
            <w:proofErr w:type="spellStart"/>
            <w:r w:rsidRPr="00AB5731">
              <w:rPr>
                <w:bCs/>
                <w:color w:val="000000" w:themeColor="text1"/>
                <w:sz w:val="24"/>
                <w:szCs w:val="24"/>
              </w:rPr>
              <w:t>кейінгі</w:t>
            </w:r>
            <w:proofErr w:type="spellEnd"/>
            <w:r w:rsidRPr="00AB5731">
              <w:rPr>
                <w:bCs/>
                <w:color w:val="000000" w:themeColor="text1"/>
                <w:sz w:val="24"/>
                <w:szCs w:val="24"/>
              </w:rPr>
              <w:t xml:space="preserve"> </w:t>
            </w:r>
            <w:proofErr w:type="spellStart"/>
            <w:r w:rsidRPr="00AB5731">
              <w:rPr>
                <w:bCs/>
                <w:color w:val="000000" w:themeColor="text1"/>
                <w:sz w:val="24"/>
                <w:szCs w:val="24"/>
              </w:rPr>
              <w:t>білім</w:t>
            </w:r>
            <w:proofErr w:type="spellEnd"/>
            <w:r w:rsidRPr="00AB5731">
              <w:rPr>
                <w:bCs/>
                <w:color w:val="000000" w:themeColor="text1"/>
                <w:sz w:val="24"/>
                <w:szCs w:val="24"/>
              </w:rPr>
              <w:t xml:space="preserve"> </w:t>
            </w:r>
            <w:proofErr w:type="spellStart"/>
            <w:r w:rsidRPr="00AB5731">
              <w:rPr>
                <w:bCs/>
                <w:color w:val="000000" w:themeColor="text1"/>
                <w:sz w:val="24"/>
                <w:szCs w:val="24"/>
              </w:rPr>
              <w:t>беруді</w:t>
            </w:r>
            <w:proofErr w:type="spellEnd"/>
            <w:r w:rsidRPr="00AB5731">
              <w:rPr>
                <w:bCs/>
                <w:color w:val="000000" w:themeColor="text1"/>
                <w:sz w:val="24"/>
                <w:szCs w:val="24"/>
              </w:rPr>
              <w:t xml:space="preserve"> </w:t>
            </w:r>
            <w:proofErr w:type="spellStart"/>
            <w:r w:rsidRPr="00AB5731">
              <w:rPr>
                <w:bCs/>
                <w:color w:val="000000" w:themeColor="text1"/>
                <w:sz w:val="24"/>
                <w:szCs w:val="24"/>
              </w:rPr>
              <w:t>дайындау</w:t>
            </w:r>
            <w:proofErr w:type="spellEnd"/>
            <w:r w:rsidRPr="00AB5731">
              <w:rPr>
                <w:bCs/>
                <w:color w:val="000000" w:themeColor="text1"/>
                <w:sz w:val="24"/>
                <w:szCs w:val="24"/>
              </w:rPr>
              <w:t xml:space="preserve"> </w:t>
            </w:r>
            <w:proofErr w:type="spellStart"/>
            <w:r w:rsidRPr="00AB5731">
              <w:rPr>
                <w:bCs/>
                <w:color w:val="000000" w:themeColor="text1"/>
                <w:sz w:val="24"/>
                <w:szCs w:val="24"/>
              </w:rPr>
              <w:t>бағытында</w:t>
            </w:r>
            <w:proofErr w:type="spellEnd"/>
            <w:r w:rsidRPr="00AB5731">
              <w:rPr>
                <w:bCs/>
                <w:color w:val="000000" w:themeColor="text1"/>
                <w:sz w:val="24"/>
                <w:szCs w:val="24"/>
              </w:rPr>
              <w:t>);</w:t>
            </w:r>
          </w:p>
          <w:p w14:paraId="5C9CE919" w14:textId="77777777" w:rsidR="00AB5731" w:rsidRPr="00AB5731" w:rsidRDefault="00AB5731" w:rsidP="00AB5731">
            <w:pPr>
              <w:jc w:val="both"/>
              <w:rPr>
                <w:bCs/>
                <w:color w:val="000000" w:themeColor="text1"/>
                <w:sz w:val="24"/>
                <w:szCs w:val="24"/>
              </w:rPr>
            </w:pPr>
            <w:r w:rsidRPr="00AB5731">
              <w:rPr>
                <w:bCs/>
                <w:color w:val="000000" w:themeColor="text1"/>
                <w:sz w:val="24"/>
                <w:szCs w:val="24"/>
              </w:rPr>
              <w:t xml:space="preserve">- </w:t>
            </w:r>
            <w:proofErr w:type="spellStart"/>
            <w:r w:rsidRPr="00AB5731">
              <w:rPr>
                <w:bCs/>
                <w:color w:val="000000" w:themeColor="text1"/>
                <w:sz w:val="24"/>
                <w:szCs w:val="24"/>
              </w:rPr>
              <w:t>әлемдік</w:t>
            </w:r>
            <w:proofErr w:type="spellEnd"/>
            <w:r w:rsidRPr="00AB5731">
              <w:rPr>
                <w:bCs/>
                <w:color w:val="000000" w:themeColor="text1"/>
                <w:sz w:val="24"/>
                <w:szCs w:val="24"/>
              </w:rPr>
              <w:t xml:space="preserve"> </w:t>
            </w:r>
            <w:proofErr w:type="spellStart"/>
            <w:r w:rsidRPr="00AB5731">
              <w:rPr>
                <w:bCs/>
                <w:color w:val="000000" w:themeColor="text1"/>
                <w:sz w:val="24"/>
                <w:szCs w:val="24"/>
              </w:rPr>
              <w:t>тенденцияларға</w:t>
            </w:r>
            <w:proofErr w:type="spellEnd"/>
            <w:r w:rsidRPr="00AB5731">
              <w:rPr>
                <w:bCs/>
                <w:color w:val="000000" w:themeColor="text1"/>
                <w:sz w:val="24"/>
                <w:szCs w:val="24"/>
              </w:rPr>
              <w:t xml:space="preserve"> </w:t>
            </w:r>
            <w:proofErr w:type="spellStart"/>
            <w:r w:rsidRPr="00AB5731">
              <w:rPr>
                <w:bCs/>
                <w:color w:val="000000" w:themeColor="text1"/>
                <w:sz w:val="24"/>
                <w:szCs w:val="24"/>
              </w:rPr>
              <w:t>сәйкес</w:t>
            </w:r>
            <w:proofErr w:type="spellEnd"/>
            <w:r w:rsidRPr="00AB5731">
              <w:rPr>
                <w:bCs/>
                <w:color w:val="000000" w:themeColor="text1"/>
                <w:sz w:val="24"/>
                <w:szCs w:val="24"/>
              </w:rPr>
              <w:t xml:space="preserve"> </w:t>
            </w:r>
            <w:proofErr w:type="spellStart"/>
            <w:r w:rsidRPr="00AB5731">
              <w:rPr>
                <w:bCs/>
                <w:color w:val="000000" w:themeColor="text1"/>
                <w:sz w:val="24"/>
                <w:szCs w:val="24"/>
              </w:rPr>
              <w:t>оқу</w:t>
            </w:r>
            <w:proofErr w:type="spellEnd"/>
            <w:r w:rsidRPr="00AB5731">
              <w:rPr>
                <w:bCs/>
                <w:color w:val="000000" w:themeColor="text1"/>
                <w:sz w:val="24"/>
                <w:szCs w:val="24"/>
              </w:rPr>
              <w:t xml:space="preserve"> </w:t>
            </w:r>
            <w:proofErr w:type="spellStart"/>
            <w:r w:rsidRPr="00AB5731">
              <w:rPr>
                <w:bCs/>
                <w:color w:val="000000" w:themeColor="text1"/>
                <w:sz w:val="24"/>
                <w:szCs w:val="24"/>
              </w:rPr>
              <w:t>үдерісіне</w:t>
            </w:r>
            <w:proofErr w:type="spellEnd"/>
            <w:r w:rsidRPr="00AB5731">
              <w:rPr>
                <w:bCs/>
                <w:color w:val="000000" w:themeColor="text1"/>
                <w:sz w:val="24"/>
                <w:szCs w:val="24"/>
              </w:rPr>
              <w:t xml:space="preserve"> </w:t>
            </w:r>
            <w:proofErr w:type="spellStart"/>
            <w:r w:rsidRPr="00AB5731">
              <w:rPr>
                <w:bCs/>
                <w:color w:val="000000" w:themeColor="text1"/>
                <w:sz w:val="24"/>
                <w:szCs w:val="24"/>
              </w:rPr>
              <w:t>педагогикалық</w:t>
            </w:r>
            <w:proofErr w:type="spellEnd"/>
            <w:r w:rsidRPr="00AB5731">
              <w:rPr>
                <w:bCs/>
                <w:color w:val="000000" w:themeColor="text1"/>
                <w:sz w:val="24"/>
                <w:szCs w:val="24"/>
              </w:rPr>
              <w:t xml:space="preserve"> </w:t>
            </w:r>
            <w:proofErr w:type="spellStart"/>
            <w:r w:rsidRPr="00AB5731">
              <w:rPr>
                <w:bCs/>
                <w:color w:val="000000" w:themeColor="text1"/>
                <w:sz w:val="24"/>
                <w:szCs w:val="24"/>
              </w:rPr>
              <w:t>инновацияларды</w:t>
            </w:r>
            <w:proofErr w:type="spellEnd"/>
            <w:r w:rsidRPr="00AB5731">
              <w:rPr>
                <w:bCs/>
                <w:color w:val="000000" w:themeColor="text1"/>
                <w:sz w:val="24"/>
                <w:szCs w:val="24"/>
              </w:rPr>
              <w:t xml:space="preserve"> </w:t>
            </w:r>
            <w:proofErr w:type="spellStart"/>
            <w:r w:rsidRPr="00AB5731">
              <w:rPr>
                <w:bCs/>
                <w:color w:val="000000" w:themeColor="text1"/>
                <w:sz w:val="24"/>
                <w:szCs w:val="24"/>
              </w:rPr>
              <w:t>енгізу</w:t>
            </w:r>
            <w:proofErr w:type="spellEnd"/>
            <w:r w:rsidRPr="00AB5731">
              <w:rPr>
                <w:bCs/>
                <w:color w:val="000000" w:themeColor="text1"/>
                <w:sz w:val="24"/>
                <w:szCs w:val="24"/>
              </w:rPr>
              <w:t xml:space="preserve"> (</w:t>
            </w:r>
            <w:proofErr w:type="spellStart"/>
            <w:r w:rsidRPr="00AB5731">
              <w:rPr>
                <w:bCs/>
                <w:color w:val="000000" w:themeColor="text1"/>
                <w:sz w:val="24"/>
                <w:szCs w:val="24"/>
              </w:rPr>
              <w:t>жоғары</w:t>
            </w:r>
            <w:proofErr w:type="spellEnd"/>
            <w:r w:rsidRPr="00AB5731">
              <w:rPr>
                <w:bCs/>
                <w:color w:val="000000" w:themeColor="text1"/>
                <w:sz w:val="24"/>
                <w:szCs w:val="24"/>
              </w:rPr>
              <w:t xml:space="preserve"> </w:t>
            </w:r>
            <w:proofErr w:type="spellStart"/>
            <w:r w:rsidRPr="00AB5731">
              <w:rPr>
                <w:bCs/>
                <w:color w:val="000000" w:themeColor="text1"/>
                <w:sz w:val="24"/>
                <w:szCs w:val="24"/>
              </w:rPr>
              <w:t>және</w:t>
            </w:r>
            <w:proofErr w:type="spellEnd"/>
            <w:r w:rsidRPr="00AB5731">
              <w:rPr>
                <w:bCs/>
                <w:color w:val="000000" w:themeColor="text1"/>
                <w:sz w:val="24"/>
                <w:szCs w:val="24"/>
              </w:rPr>
              <w:t xml:space="preserve"> </w:t>
            </w:r>
            <w:proofErr w:type="spellStart"/>
            <w:r w:rsidRPr="00AB5731">
              <w:rPr>
                <w:bCs/>
                <w:color w:val="000000" w:themeColor="text1"/>
                <w:sz w:val="24"/>
                <w:szCs w:val="24"/>
              </w:rPr>
              <w:t>жоғары</w:t>
            </w:r>
            <w:proofErr w:type="spellEnd"/>
            <w:r w:rsidRPr="00AB5731">
              <w:rPr>
                <w:bCs/>
                <w:color w:val="000000" w:themeColor="text1"/>
                <w:sz w:val="24"/>
                <w:szCs w:val="24"/>
              </w:rPr>
              <w:t xml:space="preserve"> </w:t>
            </w:r>
            <w:proofErr w:type="spellStart"/>
            <w:r w:rsidRPr="00AB5731">
              <w:rPr>
                <w:bCs/>
                <w:color w:val="000000" w:themeColor="text1"/>
                <w:sz w:val="24"/>
                <w:szCs w:val="24"/>
              </w:rPr>
              <w:t>оқу</w:t>
            </w:r>
            <w:proofErr w:type="spellEnd"/>
            <w:r w:rsidRPr="00AB5731">
              <w:rPr>
                <w:bCs/>
                <w:color w:val="000000" w:themeColor="text1"/>
                <w:sz w:val="24"/>
                <w:szCs w:val="24"/>
              </w:rPr>
              <w:t xml:space="preserve"> </w:t>
            </w:r>
            <w:proofErr w:type="spellStart"/>
            <w:r w:rsidRPr="00AB5731">
              <w:rPr>
                <w:bCs/>
                <w:color w:val="000000" w:themeColor="text1"/>
                <w:sz w:val="24"/>
                <w:szCs w:val="24"/>
              </w:rPr>
              <w:t>орнынан</w:t>
            </w:r>
            <w:proofErr w:type="spellEnd"/>
            <w:r w:rsidRPr="00AB5731">
              <w:rPr>
                <w:bCs/>
                <w:color w:val="000000" w:themeColor="text1"/>
                <w:sz w:val="24"/>
                <w:szCs w:val="24"/>
              </w:rPr>
              <w:t xml:space="preserve"> </w:t>
            </w:r>
            <w:proofErr w:type="spellStart"/>
            <w:r w:rsidRPr="00AB5731">
              <w:rPr>
                <w:bCs/>
                <w:color w:val="000000" w:themeColor="text1"/>
                <w:sz w:val="24"/>
                <w:szCs w:val="24"/>
              </w:rPr>
              <w:t>кейінгі</w:t>
            </w:r>
            <w:proofErr w:type="spellEnd"/>
            <w:r w:rsidRPr="00AB5731">
              <w:rPr>
                <w:bCs/>
                <w:color w:val="000000" w:themeColor="text1"/>
                <w:sz w:val="24"/>
                <w:szCs w:val="24"/>
              </w:rPr>
              <w:t xml:space="preserve"> </w:t>
            </w:r>
            <w:proofErr w:type="spellStart"/>
            <w:r w:rsidRPr="00AB5731">
              <w:rPr>
                <w:bCs/>
                <w:color w:val="000000" w:themeColor="text1"/>
                <w:sz w:val="24"/>
                <w:szCs w:val="24"/>
              </w:rPr>
              <w:t>білім</w:t>
            </w:r>
            <w:proofErr w:type="spellEnd"/>
            <w:r w:rsidRPr="00AB5731">
              <w:rPr>
                <w:bCs/>
                <w:color w:val="000000" w:themeColor="text1"/>
                <w:sz w:val="24"/>
                <w:szCs w:val="24"/>
              </w:rPr>
              <w:t xml:space="preserve"> беру </w:t>
            </w:r>
            <w:proofErr w:type="spellStart"/>
            <w:r w:rsidRPr="00AB5731">
              <w:rPr>
                <w:bCs/>
                <w:color w:val="000000" w:themeColor="text1"/>
                <w:sz w:val="24"/>
                <w:szCs w:val="24"/>
              </w:rPr>
              <w:t>саласында</w:t>
            </w:r>
            <w:proofErr w:type="spellEnd"/>
            <w:r w:rsidRPr="00AB5731">
              <w:rPr>
                <w:bCs/>
                <w:color w:val="000000" w:themeColor="text1"/>
                <w:sz w:val="24"/>
                <w:szCs w:val="24"/>
              </w:rPr>
              <w:t>);</w:t>
            </w:r>
          </w:p>
          <w:p w14:paraId="0AA738D4" w14:textId="77777777" w:rsidR="00AB5731" w:rsidRPr="00AB5731" w:rsidRDefault="00AB5731" w:rsidP="00AB5731">
            <w:pPr>
              <w:jc w:val="both"/>
              <w:rPr>
                <w:bCs/>
                <w:color w:val="000000" w:themeColor="text1"/>
                <w:sz w:val="24"/>
                <w:szCs w:val="24"/>
              </w:rPr>
            </w:pPr>
            <w:r w:rsidRPr="00AB5731">
              <w:rPr>
                <w:bCs/>
                <w:color w:val="000000" w:themeColor="text1"/>
                <w:sz w:val="24"/>
                <w:szCs w:val="24"/>
              </w:rPr>
              <w:t xml:space="preserve">- </w:t>
            </w:r>
            <w:proofErr w:type="spellStart"/>
            <w:r w:rsidRPr="00AB5731">
              <w:rPr>
                <w:bCs/>
                <w:color w:val="000000" w:themeColor="text1"/>
                <w:sz w:val="24"/>
                <w:szCs w:val="24"/>
              </w:rPr>
              <w:t>ғылыми-зерттеу</w:t>
            </w:r>
            <w:proofErr w:type="spellEnd"/>
            <w:r w:rsidRPr="00AB5731">
              <w:rPr>
                <w:bCs/>
                <w:color w:val="000000" w:themeColor="text1"/>
                <w:sz w:val="24"/>
                <w:szCs w:val="24"/>
              </w:rPr>
              <w:t xml:space="preserve"> </w:t>
            </w:r>
            <w:proofErr w:type="spellStart"/>
            <w:r w:rsidRPr="00AB5731">
              <w:rPr>
                <w:bCs/>
                <w:color w:val="000000" w:themeColor="text1"/>
                <w:sz w:val="24"/>
                <w:szCs w:val="24"/>
              </w:rPr>
              <w:t>және</w:t>
            </w:r>
            <w:proofErr w:type="spellEnd"/>
            <w:r w:rsidRPr="00AB5731">
              <w:rPr>
                <w:bCs/>
                <w:color w:val="000000" w:themeColor="text1"/>
                <w:sz w:val="24"/>
                <w:szCs w:val="24"/>
              </w:rPr>
              <w:t xml:space="preserve"> </w:t>
            </w:r>
            <w:proofErr w:type="spellStart"/>
            <w:r w:rsidRPr="00AB5731">
              <w:rPr>
                <w:bCs/>
                <w:color w:val="000000" w:themeColor="text1"/>
                <w:sz w:val="24"/>
                <w:szCs w:val="24"/>
              </w:rPr>
              <w:t>тәжірибелік-конструкторлық</w:t>
            </w:r>
            <w:proofErr w:type="spellEnd"/>
            <w:r w:rsidRPr="00AB5731">
              <w:rPr>
                <w:bCs/>
                <w:color w:val="000000" w:themeColor="text1"/>
                <w:sz w:val="24"/>
                <w:szCs w:val="24"/>
              </w:rPr>
              <w:t xml:space="preserve"> </w:t>
            </w:r>
            <w:proofErr w:type="spellStart"/>
            <w:r w:rsidRPr="00AB5731">
              <w:rPr>
                <w:bCs/>
                <w:color w:val="000000" w:themeColor="text1"/>
                <w:sz w:val="24"/>
                <w:szCs w:val="24"/>
              </w:rPr>
              <w:t>жұмыстарды</w:t>
            </w:r>
            <w:proofErr w:type="spellEnd"/>
            <w:r w:rsidRPr="00AB5731">
              <w:rPr>
                <w:bCs/>
                <w:color w:val="000000" w:themeColor="text1"/>
                <w:sz w:val="24"/>
                <w:szCs w:val="24"/>
              </w:rPr>
              <w:t xml:space="preserve">, </w:t>
            </w:r>
            <w:proofErr w:type="spellStart"/>
            <w:r w:rsidRPr="00AB5731">
              <w:rPr>
                <w:bCs/>
                <w:color w:val="000000" w:themeColor="text1"/>
                <w:sz w:val="24"/>
                <w:szCs w:val="24"/>
              </w:rPr>
              <w:t>оның</w:t>
            </w:r>
            <w:proofErr w:type="spellEnd"/>
            <w:r w:rsidRPr="00AB5731">
              <w:rPr>
                <w:bCs/>
                <w:color w:val="000000" w:themeColor="text1"/>
                <w:sz w:val="24"/>
                <w:szCs w:val="24"/>
              </w:rPr>
              <w:t xml:space="preserve"> </w:t>
            </w:r>
            <w:proofErr w:type="spellStart"/>
            <w:r w:rsidRPr="00AB5731">
              <w:rPr>
                <w:bCs/>
                <w:color w:val="000000" w:themeColor="text1"/>
                <w:sz w:val="24"/>
                <w:szCs w:val="24"/>
              </w:rPr>
              <w:t>ішінде</w:t>
            </w:r>
            <w:proofErr w:type="spellEnd"/>
            <w:r w:rsidRPr="00AB5731">
              <w:rPr>
                <w:bCs/>
                <w:color w:val="000000" w:themeColor="text1"/>
                <w:sz w:val="24"/>
                <w:szCs w:val="24"/>
              </w:rPr>
              <w:t xml:space="preserve"> </w:t>
            </w:r>
            <w:proofErr w:type="spellStart"/>
            <w:r w:rsidRPr="00AB5731">
              <w:rPr>
                <w:bCs/>
                <w:color w:val="000000" w:themeColor="text1"/>
                <w:sz w:val="24"/>
                <w:szCs w:val="24"/>
              </w:rPr>
              <w:t>пәнаралық</w:t>
            </w:r>
            <w:proofErr w:type="spellEnd"/>
            <w:r w:rsidRPr="00AB5731">
              <w:rPr>
                <w:bCs/>
                <w:color w:val="000000" w:themeColor="text1"/>
                <w:sz w:val="24"/>
                <w:szCs w:val="24"/>
              </w:rPr>
              <w:t xml:space="preserve">, </w:t>
            </w:r>
            <w:proofErr w:type="spellStart"/>
            <w:r w:rsidRPr="00AB5731">
              <w:rPr>
                <w:bCs/>
                <w:color w:val="000000" w:themeColor="text1"/>
                <w:sz w:val="24"/>
                <w:szCs w:val="24"/>
              </w:rPr>
              <w:t>халықаралық</w:t>
            </w:r>
            <w:proofErr w:type="spellEnd"/>
            <w:r w:rsidRPr="00AB5731">
              <w:rPr>
                <w:bCs/>
                <w:color w:val="000000" w:themeColor="text1"/>
                <w:sz w:val="24"/>
                <w:szCs w:val="24"/>
              </w:rPr>
              <w:t xml:space="preserve"> (</w:t>
            </w:r>
            <w:proofErr w:type="spellStart"/>
            <w:r w:rsidRPr="00AB5731">
              <w:rPr>
                <w:bCs/>
                <w:color w:val="000000" w:themeColor="text1"/>
                <w:sz w:val="24"/>
                <w:szCs w:val="24"/>
              </w:rPr>
              <w:t>зерттеу</w:t>
            </w:r>
            <w:proofErr w:type="spellEnd"/>
            <w:r w:rsidRPr="00AB5731">
              <w:rPr>
                <w:bCs/>
                <w:color w:val="000000" w:themeColor="text1"/>
                <w:sz w:val="24"/>
                <w:szCs w:val="24"/>
              </w:rPr>
              <w:t xml:space="preserve"> </w:t>
            </w:r>
            <w:proofErr w:type="spellStart"/>
            <w:r w:rsidRPr="00AB5731">
              <w:rPr>
                <w:bCs/>
                <w:color w:val="000000" w:themeColor="text1"/>
                <w:sz w:val="24"/>
                <w:szCs w:val="24"/>
              </w:rPr>
              <w:t>нәтижелерін</w:t>
            </w:r>
            <w:proofErr w:type="spellEnd"/>
            <w:r w:rsidRPr="00AB5731">
              <w:rPr>
                <w:bCs/>
                <w:color w:val="000000" w:themeColor="text1"/>
                <w:sz w:val="24"/>
                <w:szCs w:val="24"/>
              </w:rPr>
              <w:t xml:space="preserve"> </w:t>
            </w:r>
            <w:proofErr w:type="spellStart"/>
            <w:r w:rsidRPr="00AB5731">
              <w:rPr>
                <w:bCs/>
                <w:color w:val="000000" w:themeColor="text1"/>
                <w:sz w:val="24"/>
                <w:szCs w:val="24"/>
              </w:rPr>
              <w:t>кейін</w:t>
            </w:r>
            <w:proofErr w:type="spellEnd"/>
            <w:r w:rsidRPr="00AB5731">
              <w:rPr>
                <w:bCs/>
                <w:color w:val="000000" w:themeColor="text1"/>
                <w:sz w:val="24"/>
                <w:szCs w:val="24"/>
              </w:rPr>
              <w:t xml:space="preserve"> </w:t>
            </w:r>
            <w:proofErr w:type="spellStart"/>
            <w:r w:rsidRPr="00AB5731">
              <w:rPr>
                <w:bCs/>
                <w:color w:val="000000" w:themeColor="text1"/>
                <w:sz w:val="24"/>
                <w:szCs w:val="24"/>
              </w:rPr>
              <w:t>коммерцияландырумен</w:t>
            </w:r>
            <w:proofErr w:type="spellEnd"/>
            <w:r w:rsidRPr="00AB5731">
              <w:rPr>
                <w:bCs/>
                <w:color w:val="000000" w:themeColor="text1"/>
                <w:sz w:val="24"/>
                <w:szCs w:val="24"/>
              </w:rPr>
              <w:t xml:space="preserve">) </w:t>
            </w:r>
            <w:proofErr w:type="spellStart"/>
            <w:r w:rsidRPr="00AB5731">
              <w:rPr>
                <w:bCs/>
                <w:color w:val="000000" w:themeColor="text1"/>
                <w:sz w:val="24"/>
                <w:szCs w:val="24"/>
              </w:rPr>
              <w:t>іске</w:t>
            </w:r>
            <w:proofErr w:type="spellEnd"/>
            <w:r w:rsidRPr="00AB5731">
              <w:rPr>
                <w:bCs/>
                <w:color w:val="000000" w:themeColor="text1"/>
                <w:sz w:val="24"/>
                <w:szCs w:val="24"/>
              </w:rPr>
              <w:t xml:space="preserve"> </w:t>
            </w:r>
            <w:proofErr w:type="spellStart"/>
            <w:r w:rsidRPr="00AB5731">
              <w:rPr>
                <w:bCs/>
                <w:color w:val="000000" w:themeColor="text1"/>
                <w:sz w:val="24"/>
                <w:szCs w:val="24"/>
              </w:rPr>
              <w:t>асыруға</w:t>
            </w:r>
            <w:proofErr w:type="spellEnd"/>
            <w:r w:rsidRPr="00AB5731">
              <w:rPr>
                <w:bCs/>
                <w:color w:val="000000" w:themeColor="text1"/>
                <w:sz w:val="24"/>
                <w:szCs w:val="24"/>
              </w:rPr>
              <w:t xml:space="preserve"> </w:t>
            </w:r>
            <w:proofErr w:type="spellStart"/>
            <w:r w:rsidRPr="00AB5731">
              <w:rPr>
                <w:bCs/>
                <w:color w:val="000000" w:themeColor="text1"/>
                <w:sz w:val="24"/>
                <w:szCs w:val="24"/>
              </w:rPr>
              <w:t>бастамашылық</w:t>
            </w:r>
            <w:proofErr w:type="spellEnd"/>
            <w:r w:rsidRPr="00AB5731">
              <w:rPr>
                <w:bCs/>
                <w:color w:val="000000" w:themeColor="text1"/>
                <w:sz w:val="24"/>
                <w:szCs w:val="24"/>
              </w:rPr>
              <w:t xml:space="preserve"> </w:t>
            </w:r>
            <w:proofErr w:type="spellStart"/>
            <w:r w:rsidRPr="00AB5731">
              <w:rPr>
                <w:bCs/>
                <w:color w:val="000000" w:themeColor="text1"/>
                <w:sz w:val="24"/>
                <w:szCs w:val="24"/>
              </w:rPr>
              <w:t>ету</w:t>
            </w:r>
            <w:proofErr w:type="spellEnd"/>
            <w:r w:rsidRPr="00AB5731">
              <w:rPr>
                <w:bCs/>
                <w:color w:val="000000" w:themeColor="text1"/>
                <w:sz w:val="24"/>
                <w:szCs w:val="24"/>
              </w:rPr>
              <w:t xml:space="preserve">, </w:t>
            </w:r>
            <w:proofErr w:type="spellStart"/>
            <w:r w:rsidRPr="00AB5731">
              <w:rPr>
                <w:bCs/>
                <w:color w:val="000000" w:themeColor="text1"/>
                <w:sz w:val="24"/>
                <w:szCs w:val="24"/>
              </w:rPr>
              <w:t>басқару</w:t>
            </w:r>
            <w:proofErr w:type="spellEnd"/>
            <w:r w:rsidRPr="00AB5731">
              <w:rPr>
                <w:bCs/>
                <w:color w:val="000000" w:themeColor="text1"/>
                <w:sz w:val="24"/>
                <w:szCs w:val="24"/>
              </w:rPr>
              <w:t xml:space="preserve"> </w:t>
            </w:r>
            <w:proofErr w:type="spellStart"/>
            <w:r w:rsidRPr="00AB5731">
              <w:rPr>
                <w:bCs/>
                <w:color w:val="000000" w:themeColor="text1"/>
                <w:sz w:val="24"/>
                <w:szCs w:val="24"/>
              </w:rPr>
              <w:t>және</w:t>
            </w:r>
            <w:proofErr w:type="spellEnd"/>
            <w:r w:rsidRPr="00AB5731">
              <w:rPr>
                <w:bCs/>
                <w:color w:val="000000" w:themeColor="text1"/>
                <w:sz w:val="24"/>
                <w:szCs w:val="24"/>
              </w:rPr>
              <w:t>/</w:t>
            </w:r>
            <w:proofErr w:type="spellStart"/>
            <w:r w:rsidRPr="00AB5731">
              <w:rPr>
                <w:bCs/>
                <w:color w:val="000000" w:themeColor="text1"/>
                <w:sz w:val="24"/>
                <w:szCs w:val="24"/>
              </w:rPr>
              <w:t>немесе</w:t>
            </w:r>
            <w:proofErr w:type="spellEnd"/>
            <w:r w:rsidRPr="00AB5731">
              <w:rPr>
                <w:bCs/>
                <w:color w:val="000000" w:themeColor="text1"/>
                <w:sz w:val="24"/>
                <w:szCs w:val="24"/>
              </w:rPr>
              <w:t xml:space="preserve"> </w:t>
            </w:r>
            <w:proofErr w:type="spellStart"/>
            <w:r w:rsidRPr="00AB5731">
              <w:rPr>
                <w:bCs/>
                <w:color w:val="000000" w:themeColor="text1"/>
                <w:sz w:val="24"/>
                <w:szCs w:val="24"/>
              </w:rPr>
              <w:t>қатысуға</w:t>
            </w:r>
            <w:proofErr w:type="spellEnd"/>
            <w:r w:rsidRPr="00AB5731">
              <w:rPr>
                <w:bCs/>
                <w:color w:val="000000" w:themeColor="text1"/>
                <w:sz w:val="24"/>
                <w:szCs w:val="24"/>
              </w:rPr>
              <w:t>;</w:t>
            </w:r>
          </w:p>
          <w:p w14:paraId="4C3BE133" w14:textId="77777777" w:rsidR="00AB5731" w:rsidRPr="00AB5731" w:rsidRDefault="00AB5731" w:rsidP="00AB5731">
            <w:pPr>
              <w:jc w:val="both"/>
              <w:rPr>
                <w:bCs/>
                <w:color w:val="000000" w:themeColor="text1"/>
                <w:sz w:val="24"/>
                <w:szCs w:val="24"/>
              </w:rPr>
            </w:pPr>
            <w:r w:rsidRPr="00AB5731">
              <w:rPr>
                <w:bCs/>
                <w:color w:val="000000" w:themeColor="text1"/>
                <w:sz w:val="24"/>
                <w:szCs w:val="24"/>
              </w:rPr>
              <w:t xml:space="preserve">- </w:t>
            </w:r>
            <w:proofErr w:type="spellStart"/>
            <w:r w:rsidRPr="00AB5731">
              <w:rPr>
                <w:bCs/>
                <w:color w:val="000000" w:themeColor="text1"/>
                <w:sz w:val="24"/>
                <w:szCs w:val="24"/>
              </w:rPr>
              <w:t>жоғары</w:t>
            </w:r>
            <w:proofErr w:type="spellEnd"/>
            <w:r w:rsidRPr="00AB5731">
              <w:rPr>
                <w:bCs/>
                <w:color w:val="000000" w:themeColor="text1"/>
                <w:sz w:val="24"/>
                <w:szCs w:val="24"/>
              </w:rPr>
              <w:t xml:space="preserve"> </w:t>
            </w:r>
            <w:proofErr w:type="spellStart"/>
            <w:r w:rsidRPr="00AB5731">
              <w:rPr>
                <w:bCs/>
                <w:color w:val="000000" w:themeColor="text1"/>
                <w:sz w:val="24"/>
                <w:szCs w:val="24"/>
              </w:rPr>
              <w:t>және</w:t>
            </w:r>
            <w:proofErr w:type="spellEnd"/>
            <w:r w:rsidRPr="00AB5731">
              <w:rPr>
                <w:bCs/>
                <w:color w:val="000000" w:themeColor="text1"/>
                <w:sz w:val="24"/>
                <w:szCs w:val="24"/>
              </w:rPr>
              <w:t xml:space="preserve"> (</w:t>
            </w:r>
            <w:proofErr w:type="spellStart"/>
            <w:r w:rsidRPr="00AB5731">
              <w:rPr>
                <w:bCs/>
                <w:color w:val="000000" w:themeColor="text1"/>
                <w:sz w:val="24"/>
                <w:szCs w:val="24"/>
              </w:rPr>
              <w:t>немесе</w:t>
            </w:r>
            <w:proofErr w:type="spellEnd"/>
            <w:r w:rsidRPr="00AB5731">
              <w:rPr>
                <w:bCs/>
                <w:color w:val="000000" w:themeColor="text1"/>
                <w:sz w:val="24"/>
                <w:szCs w:val="24"/>
              </w:rPr>
              <w:t xml:space="preserve">) </w:t>
            </w:r>
            <w:proofErr w:type="spellStart"/>
            <w:r w:rsidRPr="00AB5731">
              <w:rPr>
                <w:bCs/>
                <w:color w:val="000000" w:themeColor="text1"/>
                <w:sz w:val="24"/>
                <w:szCs w:val="24"/>
              </w:rPr>
              <w:t>жоғары</w:t>
            </w:r>
            <w:proofErr w:type="spellEnd"/>
            <w:r w:rsidRPr="00AB5731">
              <w:rPr>
                <w:bCs/>
                <w:color w:val="000000" w:themeColor="text1"/>
                <w:sz w:val="24"/>
                <w:szCs w:val="24"/>
              </w:rPr>
              <w:t xml:space="preserve"> </w:t>
            </w:r>
            <w:proofErr w:type="spellStart"/>
            <w:r w:rsidRPr="00AB5731">
              <w:rPr>
                <w:bCs/>
                <w:color w:val="000000" w:themeColor="text1"/>
                <w:sz w:val="24"/>
                <w:szCs w:val="24"/>
              </w:rPr>
              <w:t>оқу</w:t>
            </w:r>
            <w:proofErr w:type="spellEnd"/>
            <w:r w:rsidRPr="00AB5731">
              <w:rPr>
                <w:bCs/>
                <w:color w:val="000000" w:themeColor="text1"/>
                <w:sz w:val="24"/>
                <w:szCs w:val="24"/>
              </w:rPr>
              <w:t xml:space="preserve"> </w:t>
            </w:r>
            <w:proofErr w:type="spellStart"/>
            <w:r w:rsidRPr="00AB5731">
              <w:rPr>
                <w:bCs/>
                <w:color w:val="000000" w:themeColor="text1"/>
                <w:sz w:val="24"/>
                <w:szCs w:val="24"/>
              </w:rPr>
              <w:t>орнынан</w:t>
            </w:r>
            <w:proofErr w:type="spellEnd"/>
            <w:r w:rsidRPr="00AB5731">
              <w:rPr>
                <w:bCs/>
                <w:color w:val="000000" w:themeColor="text1"/>
                <w:sz w:val="24"/>
                <w:szCs w:val="24"/>
              </w:rPr>
              <w:t xml:space="preserve"> </w:t>
            </w:r>
            <w:proofErr w:type="spellStart"/>
            <w:r w:rsidRPr="00AB5731">
              <w:rPr>
                <w:bCs/>
                <w:color w:val="000000" w:themeColor="text1"/>
                <w:sz w:val="24"/>
                <w:szCs w:val="24"/>
              </w:rPr>
              <w:t>кейінгі</w:t>
            </w:r>
            <w:proofErr w:type="spellEnd"/>
            <w:r w:rsidRPr="00AB5731">
              <w:rPr>
                <w:bCs/>
                <w:color w:val="000000" w:themeColor="text1"/>
                <w:sz w:val="24"/>
                <w:szCs w:val="24"/>
              </w:rPr>
              <w:t xml:space="preserve"> </w:t>
            </w:r>
            <w:proofErr w:type="spellStart"/>
            <w:r w:rsidRPr="00AB5731">
              <w:rPr>
                <w:bCs/>
                <w:color w:val="000000" w:themeColor="text1"/>
                <w:sz w:val="24"/>
                <w:szCs w:val="24"/>
              </w:rPr>
              <w:t>білім</w:t>
            </w:r>
            <w:proofErr w:type="spellEnd"/>
            <w:r w:rsidRPr="00AB5731">
              <w:rPr>
                <w:bCs/>
                <w:color w:val="000000" w:themeColor="text1"/>
                <w:sz w:val="24"/>
                <w:szCs w:val="24"/>
              </w:rPr>
              <w:t xml:space="preserve"> беру </w:t>
            </w:r>
            <w:proofErr w:type="spellStart"/>
            <w:r w:rsidRPr="00AB5731">
              <w:rPr>
                <w:bCs/>
                <w:color w:val="000000" w:themeColor="text1"/>
                <w:sz w:val="24"/>
                <w:szCs w:val="24"/>
              </w:rPr>
              <w:t>ұйымдарының</w:t>
            </w:r>
            <w:proofErr w:type="spellEnd"/>
            <w:r w:rsidRPr="00AB5731">
              <w:rPr>
                <w:bCs/>
                <w:color w:val="000000" w:themeColor="text1"/>
                <w:sz w:val="24"/>
                <w:szCs w:val="24"/>
              </w:rPr>
              <w:t xml:space="preserve"> </w:t>
            </w:r>
            <w:proofErr w:type="spellStart"/>
            <w:r w:rsidRPr="00AB5731">
              <w:rPr>
                <w:bCs/>
                <w:color w:val="000000" w:themeColor="text1"/>
                <w:sz w:val="24"/>
                <w:szCs w:val="24"/>
              </w:rPr>
              <w:t>білім</w:t>
            </w:r>
            <w:proofErr w:type="spellEnd"/>
            <w:r w:rsidRPr="00AB5731">
              <w:rPr>
                <w:bCs/>
                <w:color w:val="000000" w:themeColor="text1"/>
                <w:sz w:val="24"/>
                <w:szCs w:val="24"/>
              </w:rPr>
              <w:t xml:space="preserve"> беру </w:t>
            </w:r>
            <w:proofErr w:type="spellStart"/>
            <w:r w:rsidRPr="00AB5731">
              <w:rPr>
                <w:bCs/>
                <w:color w:val="000000" w:themeColor="text1"/>
                <w:sz w:val="24"/>
                <w:szCs w:val="24"/>
              </w:rPr>
              <w:t>ортасында</w:t>
            </w:r>
            <w:proofErr w:type="spellEnd"/>
            <w:r w:rsidRPr="00AB5731">
              <w:rPr>
                <w:bCs/>
                <w:color w:val="000000" w:themeColor="text1"/>
                <w:sz w:val="24"/>
                <w:szCs w:val="24"/>
              </w:rPr>
              <w:t xml:space="preserve"> </w:t>
            </w:r>
            <w:proofErr w:type="spellStart"/>
            <w:r w:rsidRPr="00AB5731">
              <w:rPr>
                <w:bCs/>
                <w:color w:val="000000" w:themeColor="text1"/>
                <w:sz w:val="24"/>
                <w:szCs w:val="24"/>
              </w:rPr>
              <w:t>ғылыми</w:t>
            </w:r>
            <w:proofErr w:type="spellEnd"/>
            <w:r w:rsidRPr="00AB5731">
              <w:rPr>
                <w:bCs/>
                <w:color w:val="000000" w:themeColor="text1"/>
                <w:sz w:val="24"/>
                <w:szCs w:val="24"/>
              </w:rPr>
              <w:t xml:space="preserve"> </w:t>
            </w:r>
            <w:proofErr w:type="spellStart"/>
            <w:r w:rsidRPr="00AB5731">
              <w:rPr>
                <w:bCs/>
                <w:color w:val="000000" w:themeColor="text1"/>
                <w:sz w:val="24"/>
                <w:szCs w:val="24"/>
              </w:rPr>
              <w:t>мектепті</w:t>
            </w:r>
            <w:proofErr w:type="spellEnd"/>
            <w:r w:rsidRPr="00AB5731">
              <w:rPr>
                <w:bCs/>
                <w:color w:val="000000" w:themeColor="text1"/>
                <w:sz w:val="24"/>
                <w:szCs w:val="24"/>
              </w:rPr>
              <w:t xml:space="preserve"> </w:t>
            </w:r>
            <w:proofErr w:type="spellStart"/>
            <w:r w:rsidRPr="00AB5731">
              <w:rPr>
                <w:bCs/>
                <w:color w:val="000000" w:themeColor="text1"/>
                <w:sz w:val="24"/>
                <w:szCs w:val="24"/>
              </w:rPr>
              <w:t>ұйымдастыруға</w:t>
            </w:r>
            <w:proofErr w:type="spellEnd"/>
            <w:r w:rsidRPr="00AB5731">
              <w:rPr>
                <w:bCs/>
                <w:color w:val="000000" w:themeColor="text1"/>
                <w:sz w:val="24"/>
                <w:szCs w:val="24"/>
              </w:rPr>
              <w:t xml:space="preserve"> </w:t>
            </w:r>
            <w:proofErr w:type="spellStart"/>
            <w:r w:rsidRPr="00AB5731">
              <w:rPr>
                <w:bCs/>
                <w:color w:val="000000" w:themeColor="text1"/>
                <w:sz w:val="24"/>
                <w:szCs w:val="24"/>
              </w:rPr>
              <w:t>және</w:t>
            </w:r>
            <w:proofErr w:type="spellEnd"/>
            <w:r w:rsidRPr="00AB5731">
              <w:rPr>
                <w:bCs/>
                <w:color w:val="000000" w:themeColor="text1"/>
                <w:sz w:val="24"/>
                <w:szCs w:val="24"/>
              </w:rPr>
              <w:t xml:space="preserve"> </w:t>
            </w:r>
            <w:proofErr w:type="spellStart"/>
            <w:r w:rsidRPr="00AB5731">
              <w:rPr>
                <w:bCs/>
                <w:color w:val="000000" w:themeColor="text1"/>
                <w:sz w:val="24"/>
                <w:szCs w:val="24"/>
              </w:rPr>
              <w:t>насихаттауға</w:t>
            </w:r>
            <w:proofErr w:type="spellEnd"/>
            <w:r w:rsidRPr="00AB5731">
              <w:rPr>
                <w:bCs/>
                <w:color w:val="000000" w:themeColor="text1"/>
                <w:sz w:val="24"/>
                <w:szCs w:val="24"/>
              </w:rPr>
              <w:t>;</w:t>
            </w:r>
          </w:p>
          <w:p w14:paraId="303B469B" w14:textId="77777777" w:rsidR="00AB5731" w:rsidRPr="00AB5731" w:rsidRDefault="00AB5731" w:rsidP="00AB5731">
            <w:pPr>
              <w:jc w:val="both"/>
              <w:rPr>
                <w:bCs/>
                <w:color w:val="000000" w:themeColor="text1"/>
                <w:sz w:val="24"/>
                <w:szCs w:val="24"/>
              </w:rPr>
            </w:pPr>
            <w:r w:rsidRPr="00AB5731">
              <w:rPr>
                <w:b/>
                <w:bCs/>
                <w:color w:val="000000" w:themeColor="text1"/>
                <w:sz w:val="24"/>
                <w:szCs w:val="24"/>
              </w:rPr>
              <w:t xml:space="preserve">- </w:t>
            </w:r>
            <w:proofErr w:type="spellStart"/>
            <w:r w:rsidRPr="00AB5731">
              <w:rPr>
                <w:bCs/>
                <w:color w:val="000000" w:themeColor="text1"/>
                <w:sz w:val="24"/>
                <w:szCs w:val="24"/>
              </w:rPr>
              <w:t>жоғары</w:t>
            </w:r>
            <w:proofErr w:type="spellEnd"/>
            <w:r w:rsidRPr="00AB5731">
              <w:rPr>
                <w:bCs/>
                <w:color w:val="000000" w:themeColor="text1"/>
                <w:sz w:val="24"/>
                <w:szCs w:val="24"/>
              </w:rPr>
              <w:t xml:space="preserve"> </w:t>
            </w:r>
            <w:proofErr w:type="spellStart"/>
            <w:r w:rsidRPr="00AB5731">
              <w:rPr>
                <w:bCs/>
                <w:color w:val="000000" w:themeColor="text1"/>
                <w:sz w:val="24"/>
                <w:szCs w:val="24"/>
              </w:rPr>
              <w:t>және</w:t>
            </w:r>
            <w:proofErr w:type="spellEnd"/>
            <w:r w:rsidRPr="00AB5731">
              <w:rPr>
                <w:bCs/>
                <w:color w:val="000000" w:themeColor="text1"/>
                <w:sz w:val="24"/>
                <w:szCs w:val="24"/>
              </w:rPr>
              <w:t xml:space="preserve"> (</w:t>
            </w:r>
            <w:proofErr w:type="spellStart"/>
            <w:r w:rsidRPr="00AB5731">
              <w:rPr>
                <w:bCs/>
                <w:color w:val="000000" w:themeColor="text1"/>
                <w:sz w:val="24"/>
                <w:szCs w:val="24"/>
              </w:rPr>
              <w:t>немесе</w:t>
            </w:r>
            <w:proofErr w:type="spellEnd"/>
            <w:r w:rsidRPr="00AB5731">
              <w:rPr>
                <w:bCs/>
                <w:color w:val="000000" w:themeColor="text1"/>
                <w:sz w:val="24"/>
                <w:szCs w:val="24"/>
              </w:rPr>
              <w:t xml:space="preserve">) </w:t>
            </w:r>
            <w:proofErr w:type="spellStart"/>
            <w:r w:rsidRPr="00AB5731">
              <w:rPr>
                <w:bCs/>
                <w:color w:val="000000" w:themeColor="text1"/>
                <w:sz w:val="24"/>
                <w:szCs w:val="24"/>
              </w:rPr>
              <w:t>жоғары</w:t>
            </w:r>
            <w:proofErr w:type="spellEnd"/>
            <w:r w:rsidRPr="00AB5731">
              <w:rPr>
                <w:bCs/>
                <w:color w:val="000000" w:themeColor="text1"/>
                <w:sz w:val="24"/>
                <w:szCs w:val="24"/>
              </w:rPr>
              <w:t xml:space="preserve"> </w:t>
            </w:r>
            <w:proofErr w:type="spellStart"/>
            <w:r w:rsidRPr="00AB5731">
              <w:rPr>
                <w:bCs/>
                <w:color w:val="000000" w:themeColor="text1"/>
                <w:sz w:val="24"/>
                <w:szCs w:val="24"/>
              </w:rPr>
              <w:t>оқу</w:t>
            </w:r>
            <w:proofErr w:type="spellEnd"/>
            <w:r w:rsidRPr="00AB5731">
              <w:rPr>
                <w:bCs/>
                <w:color w:val="000000" w:themeColor="text1"/>
                <w:sz w:val="24"/>
                <w:szCs w:val="24"/>
              </w:rPr>
              <w:t xml:space="preserve"> </w:t>
            </w:r>
            <w:proofErr w:type="spellStart"/>
            <w:r w:rsidRPr="00AB5731">
              <w:rPr>
                <w:bCs/>
                <w:color w:val="000000" w:themeColor="text1"/>
                <w:sz w:val="24"/>
                <w:szCs w:val="24"/>
              </w:rPr>
              <w:t>орнынан</w:t>
            </w:r>
            <w:proofErr w:type="spellEnd"/>
            <w:r w:rsidRPr="00AB5731">
              <w:rPr>
                <w:bCs/>
                <w:color w:val="000000" w:themeColor="text1"/>
                <w:sz w:val="24"/>
                <w:szCs w:val="24"/>
              </w:rPr>
              <w:t xml:space="preserve"> </w:t>
            </w:r>
            <w:proofErr w:type="spellStart"/>
            <w:r w:rsidRPr="00AB5731">
              <w:rPr>
                <w:bCs/>
                <w:color w:val="000000" w:themeColor="text1"/>
                <w:sz w:val="24"/>
                <w:szCs w:val="24"/>
              </w:rPr>
              <w:t>кейінгі</w:t>
            </w:r>
            <w:proofErr w:type="spellEnd"/>
            <w:r w:rsidRPr="00AB5731">
              <w:rPr>
                <w:bCs/>
                <w:color w:val="000000" w:themeColor="text1"/>
                <w:sz w:val="24"/>
                <w:szCs w:val="24"/>
              </w:rPr>
              <w:t xml:space="preserve"> </w:t>
            </w:r>
            <w:proofErr w:type="spellStart"/>
            <w:r w:rsidRPr="00AB5731">
              <w:rPr>
                <w:bCs/>
                <w:color w:val="000000" w:themeColor="text1"/>
                <w:sz w:val="24"/>
                <w:szCs w:val="24"/>
              </w:rPr>
              <w:t>білім</w:t>
            </w:r>
            <w:proofErr w:type="spellEnd"/>
            <w:r w:rsidRPr="00AB5731">
              <w:rPr>
                <w:bCs/>
                <w:color w:val="000000" w:themeColor="text1"/>
                <w:sz w:val="24"/>
                <w:szCs w:val="24"/>
              </w:rPr>
              <w:t xml:space="preserve"> беру </w:t>
            </w:r>
            <w:proofErr w:type="spellStart"/>
            <w:r w:rsidRPr="00AB5731">
              <w:rPr>
                <w:bCs/>
                <w:color w:val="000000" w:themeColor="text1"/>
                <w:sz w:val="24"/>
                <w:szCs w:val="24"/>
              </w:rPr>
              <w:t>ұйымдарының</w:t>
            </w:r>
            <w:proofErr w:type="spellEnd"/>
            <w:r w:rsidRPr="00AB5731">
              <w:rPr>
                <w:bCs/>
                <w:color w:val="000000" w:themeColor="text1"/>
                <w:sz w:val="24"/>
                <w:szCs w:val="24"/>
              </w:rPr>
              <w:t xml:space="preserve"> </w:t>
            </w:r>
            <w:proofErr w:type="spellStart"/>
            <w:r w:rsidRPr="00AB5731">
              <w:rPr>
                <w:bCs/>
                <w:color w:val="000000" w:themeColor="text1"/>
                <w:sz w:val="24"/>
                <w:szCs w:val="24"/>
              </w:rPr>
              <w:t>құрылымдық</w:t>
            </w:r>
            <w:proofErr w:type="spellEnd"/>
            <w:r w:rsidRPr="00AB5731">
              <w:rPr>
                <w:bCs/>
                <w:color w:val="000000" w:themeColor="text1"/>
                <w:sz w:val="24"/>
                <w:szCs w:val="24"/>
              </w:rPr>
              <w:t xml:space="preserve"> </w:t>
            </w:r>
            <w:proofErr w:type="spellStart"/>
            <w:r w:rsidRPr="00AB5731">
              <w:rPr>
                <w:bCs/>
                <w:color w:val="000000" w:themeColor="text1"/>
                <w:sz w:val="24"/>
                <w:szCs w:val="24"/>
              </w:rPr>
              <w:t>бөлімшелерінің</w:t>
            </w:r>
            <w:proofErr w:type="spellEnd"/>
            <w:r w:rsidRPr="00AB5731">
              <w:rPr>
                <w:bCs/>
                <w:color w:val="000000" w:themeColor="text1"/>
                <w:sz w:val="24"/>
                <w:szCs w:val="24"/>
              </w:rPr>
              <w:t xml:space="preserve"> (</w:t>
            </w:r>
            <w:proofErr w:type="spellStart"/>
            <w:r w:rsidRPr="00AB5731">
              <w:rPr>
                <w:bCs/>
                <w:color w:val="000000" w:themeColor="text1"/>
                <w:sz w:val="24"/>
                <w:szCs w:val="24"/>
              </w:rPr>
              <w:t>институттар</w:t>
            </w:r>
            <w:proofErr w:type="spellEnd"/>
            <w:r w:rsidRPr="00AB5731">
              <w:rPr>
                <w:bCs/>
                <w:color w:val="000000" w:themeColor="text1"/>
                <w:sz w:val="24"/>
                <w:szCs w:val="24"/>
              </w:rPr>
              <w:t xml:space="preserve">, </w:t>
            </w:r>
            <w:proofErr w:type="spellStart"/>
            <w:r w:rsidRPr="00AB5731">
              <w:rPr>
                <w:bCs/>
                <w:color w:val="000000" w:themeColor="text1"/>
                <w:sz w:val="24"/>
                <w:szCs w:val="24"/>
              </w:rPr>
              <w:t>орталықтар</w:t>
            </w:r>
            <w:proofErr w:type="spellEnd"/>
            <w:r w:rsidRPr="00AB5731">
              <w:rPr>
                <w:bCs/>
                <w:color w:val="000000" w:themeColor="text1"/>
                <w:sz w:val="24"/>
                <w:szCs w:val="24"/>
              </w:rPr>
              <w:t xml:space="preserve">, </w:t>
            </w:r>
            <w:proofErr w:type="spellStart"/>
            <w:r w:rsidRPr="00AB5731">
              <w:rPr>
                <w:bCs/>
                <w:color w:val="000000" w:themeColor="text1"/>
                <w:sz w:val="24"/>
                <w:szCs w:val="24"/>
              </w:rPr>
              <w:t>кафедралар</w:t>
            </w:r>
            <w:proofErr w:type="spellEnd"/>
            <w:r w:rsidRPr="00AB5731">
              <w:rPr>
                <w:bCs/>
                <w:color w:val="000000" w:themeColor="text1"/>
                <w:sz w:val="24"/>
                <w:szCs w:val="24"/>
              </w:rPr>
              <w:t xml:space="preserve">, </w:t>
            </w:r>
            <w:proofErr w:type="spellStart"/>
            <w:r w:rsidRPr="00AB5731">
              <w:rPr>
                <w:bCs/>
                <w:color w:val="000000" w:themeColor="text1"/>
                <w:sz w:val="24"/>
                <w:szCs w:val="24"/>
              </w:rPr>
              <w:t>ғылыми</w:t>
            </w:r>
            <w:proofErr w:type="spellEnd"/>
            <w:r w:rsidRPr="00AB5731">
              <w:rPr>
                <w:bCs/>
                <w:color w:val="000000" w:themeColor="text1"/>
                <w:sz w:val="24"/>
                <w:szCs w:val="24"/>
              </w:rPr>
              <w:t xml:space="preserve"> </w:t>
            </w:r>
            <w:proofErr w:type="spellStart"/>
            <w:r w:rsidRPr="00AB5731">
              <w:rPr>
                <w:bCs/>
                <w:color w:val="000000" w:themeColor="text1"/>
                <w:sz w:val="24"/>
                <w:szCs w:val="24"/>
              </w:rPr>
              <w:t>зертханалар</w:t>
            </w:r>
            <w:proofErr w:type="spellEnd"/>
            <w:r w:rsidRPr="00AB5731">
              <w:rPr>
                <w:bCs/>
                <w:color w:val="000000" w:themeColor="text1"/>
                <w:sz w:val="24"/>
                <w:szCs w:val="24"/>
              </w:rPr>
              <w:t xml:space="preserve">) </w:t>
            </w:r>
            <w:proofErr w:type="spellStart"/>
            <w:r w:rsidRPr="00AB5731">
              <w:rPr>
                <w:bCs/>
                <w:color w:val="000000" w:themeColor="text1"/>
                <w:sz w:val="24"/>
                <w:szCs w:val="24"/>
              </w:rPr>
              <w:t>ғылыми</w:t>
            </w:r>
            <w:proofErr w:type="spellEnd"/>
            <w:r w:rsidRPr="00AB5731">
              <w:rPr>
                <w:bCs/>
                <w:color w:val="000000" w:themeColor="text1"/>
                <w:sz w:val="24"/>
                <w:szCs w:val="24"/>
              </w:rPr>
              <w:t xml:space="preserve"> </w:t>
            </w:r>
            <w:proofErr w:type="spellStart"/>
            <w:r w:rsidRPr="00AB5731">
              <w:rPr>
                <w:bCs/>
                <w:color w:val="000000" w:themeColor="text1"/>
                <w:sz w:val="24"/>
                <w:szCs w:val="24"/>
              </w:rPr>
              <w:t>бағыттағы</w:t>
            </w:r>
            <w:proofErr w:type="spellEnd"/>
            <w:r w:rsidRPr="00AB5731">
              <w:rPr>
                <w:bCs/>
                <w:color w:val="000000" w:themeColor="text1"/>
                <w:sz w:val="24"/>
                <w:szCs w:val="24"/>
              </w:rPr>
              <w:t xml:space="preserve"> </w:t>
            </w:r>
            <w:proofErr w:type="spellStart"/>
            <w:r w:rsidRPr="00AB5731">
              <w:rPr>
                <w:bCs/>
                <w:color w:val="000000" w:themeColor="text1"/>
                <w:sz w:val="24"/>
                <w:szCs w:val="24"/>
              </w:rPr>
              <w:t>ғылыми-зерттеу</w:t>
            </w:r>
            <w:proofErr w:type="spellEnd"/>
            <w:r w:rsidRPr="00AB5731">
              <w:rPr>
                <w:bCs/>
                <w:color w:val="000000" w:themeColor="text1"/>
                <w:sz w:val="24"/>
                <w:szCs w:val="24"/>
              </w:rPr>
              <w:t xml:space="preserve"> </w:t>
            </w:r>
            <w:proofErr w:type="spellStart"/>
            <w:r w:rsidRPr="00AB5731">
              <w:rPr>
                <w:bCs/>
                <w:color w:val="000000" w:themeColor="text1"/>
                <w:sz w:val="24"/>
                <w:szCs w:val="24"/>
              </w:rPr>
              <w:t>жұмыстарын</w:t>
            </w:r>
            <w:proofErr w:type="spellEnd"/>
            <w:r w:rsidRPr="00AB5731">
              <w:rPr>
                <w:bCs/>
                <w:color w:val="000000" w:themeColor="text1"/>
                <w:sz w:val="24"/>
                <w:szCs w:val="24"/>
              </w:rPr>
              <w:t xml:space="preserve"> </w:t>
            </w:r>
            <w:proofErr w:type="spellStart"/>
            <w:r w:rsidRPr="00AB5731">
              <w:rPr>
                <w:bCs/>
                <w:color w:val="000000" w:themeColor="text1"/>
                <w:sz w:val="24"/>
                <w:szCs w:val="24"/>
              </w:rPr>
              <w:t>ұйымдастыруға</w:t>
            </w:r>
            <w:proofErr w:type="spellEnd"/>
            <w:r w:rsidRPr="00AB5731">
              <w:rPr>
                <w:bCs/>
                <w:color w:val="000000" w:themeColor="text1"/>
                <w:sz w:val="24"/>
                <w:szCs w:val="24"/>
              </w:rPr>
              <w:t xml:space="preserve">, </w:t>
            </w:r>
            <w:proofErr w:type="spellStart"/>
            <w:r w:rsidRPr="00AB5731">
              <w:rPr>
                <w:bCs/>
                <w:color w:val="000000" w:themeColor="text1"/>
                <w:sz w:val="24"/>
                <w:szCs w:val="24"/>
              </w:rPr>
              <w:t>басқаруға</w:t>
            </w:r>
            <w:proofErr w:type="spellEnd"/>
            <w:r w:rsidRPr="00AB5731">
              <w:rPr>
                <w:bCs/>
                <w:color w:val="000000" w:themeColor="text1"/>
                <w:sz w:val="24"/>
                <w:szCs w:val="24"/>
              </w:rPr>
              <w:t xml:space="preserve"> </w:t>
            </w:r>
            <w:proofErr w:type="spellStart"/>
            <w:r w:rsidRPr="00AB5731">
              <w:rPr>
                <w:bCs/>
                <w:color w:val="000000" w:themeColor="text1"/>
                <w:sz w:val="24"/>
                <w:szCs w:val="24"/>
              </w:rPr>
              <w:t>және</w:t>
            </w:r>
            <w:proofErr w:type="spellEnd"/>
            <w:r w:rsidRPr="00AB5731">
              <w:rPr>
                <w:bCs/>
                <w:color w:val="000000" w:themeColor="text1"/>
                <w:sz w:val="24"/>
                <w:szCs w:val="24"/>
              </w:rPr>
              <w:t xml:space="preserve"> </w:t>
            </w:r>
            <w:proofErr w:type="spellStart"/>
            <w:r w:rsidRPr="00AB5731">
              <w:rPr>
                <w:bCs/>
                <w:color w:val="000000" w:themeColor="text1"/>
                <w:sz w:val="24"/>
                <w:szCs w:val="24"/>
              </w:rPr>
              <w:t>қатысуға</w:t>
            </w:r>
            <w:proofErr w:type="spellEnd"/>
            <w:r w:rsidRPr="00AB5731">
              <w:rPr>
                <w:bCs/>
                <w:color w:val="000000" w:themeColor="text1"/>
                <w:sz w:val="24"/>
                <w:szCs w:val="24"/>
              </w:rPr>
              <w:t>;</w:t>
            </w:r>
          </w:p>
          <w:p w14:paraId="6D10836B" w14:textId="77777777" w:rsidR="00AB5731" w:rsidRPr="00AB5731" w:rsidRDefault="00AB5731" w:rsidP="00AB5731">
            <w:pPr>
              <w:jc w:val="both"/>
              <w:rPr>
                <w:bCs/>
                <w:color w:val="000000" w:themeColor="text1"/>
                <w:sz w:val="24"/>
                <w:szCs w:val="24"/>
              </w:rPr>
            </w:pPr>
            <w:r w:rsidRPr="00AB5731">
              <w:rPr>
                <w:bCs/>
                <w:color w:val="000000" w:themeColor="text1"/>
                <w:sz w:val="24"/>
                <w:szCs w:val="24"/>
              </w:rPr>
              <w:t xml:space="preserve">- </w:t>
            </w:r>
            <w:proofErr w:type="spellStart"/>
            <w:r w:rsidRPr="00AB5731">
              <w:rPr>
                <w:bCs/>
                <w:color w:val="000000" w:themeColor="text1"/>
                <w:sz w:val="24"/>
                <w:szCs w:val="24"/>
              </w:rPr>
              <w:t>ғылыми</w:t>
            </w:r>
            <w:proofErr w:type="spellEnd"/>
            <w:r w:rsidRPr="00AB5731">
              <w:rPr>
                <w:bCs/>
                <w:color w:val="000000" w:themeColor="text1"/>
                <w:sz w:val="24"/>
                <w:szCs w:val="24"/>
              </w:rPr>
              <w:t xml:space="preserve"> </w:t>
            </w:r>
            <w:proofErr w:type="spellStart"/>
            <w:r w:rsidRPr="00AB5731">
              <w:rPr>
                <w:bCs/>
                <w:color w:val="000000" w:themeColor="text1"/>
                <w:sz w:val="24"/>
                <w:szCs w:val="24"/>
              </w:rPr>
              <w:t>өнімділік</w:t>
            </w:r>
            <w:proofErr w:type="spellEnd"/>
            <w:r w:rsidRPr="00AB5731">
              <w:rPr>
                <w:bCs/>
                <w:color w:val="000000" w:themeColor="text1"/>
                <w:sz w:val="24"/>
                <w:szCs w:val="24"/>
              </w:rPr>
              <w:t xml:space="preserve"> пен </w:t>
            </w:r>
            <w:proofErr w:type="spellStart"/>
            <w:r w:rsidRPr="00AB5731">
              <w:rPr>
                <w:bCs/>
                <w:color w:val="000000" w:themeColor="text1"/>
                <w:sz w:val="24"/>
                <w:szCs w:val="24"/>
              </w:rPr>
              <w:t>жариялау</w:t>
            </w:r>
            <w:proofErr w:type="spellEnd"/>
            <w:r w:rsidRPr="00AB5731">
              <w:rPr>
                <w:bCs/>
                <w:color w:val="000000" w:themeColor="text1"/>
                <w:sz w:val="24"/>
                <w:szCs w:val="24"/>
              </w:rPr>
              <w:t xml:space="preserve"> </w:t>
            </w:r>
            <w:proofErr w:type="spellStart"/>
            <w:r w:rsidRPr="00AB5731">
              <w:rPr>
                <w:bCs/>
                <w:color w:val="000000" w:themeColor="text1"/>
                <w:sz w:val="24"/>
                <w:szCs w:val="24"/>
              </w:rPr>
              <w:t>белсенділігін</w:t>
            </w:r>
            <w:proofErr w:type="spellEnd"/>
            <w:r w:rsidRPr="00AB5731">
              <w:rPr>
                <w:bCs/>
                <w:color w:val="000000" w:themeColor="text1"/>
                <w:sz w:val="24"/>
                <w:szCs w:val="24"/>
              </w:rPr>
              <w:t xml:space="preserve"> </w:t>
            </w:r>
            <w:proofErr w:type="spellStart"/>
            <w:r w:rsidRPr="00AB5731">
              <w:rPr>
                <w:bCs/>
                <w:color w:val="000000" w:themeColor="text1"/>
                <w:sz w:val="24"/>
                <w:szCs w:val="24"/>
              </w:rPr>
              <w:t>арттыру</w:t>
            </w:r>
            <w:proofErr w:type="spellEnd"/>
            <w:r w:rsidRPr="00AB5731">
              <w:rPr>
                <w:bCs/>
                <w:color w:val="000000" w:themeColor="text1"/>
                <w:sz w:val="24"/>
                <w:szCs w:val="24"/>
              </w:rPr>
              <w:t>;</w:t>
            </w:r>
          </w:p>
          <w:p w14:paraId="2D8E9B48" w14:textId="77777777" w:rsidR="00AB5731" w:rsidRPr="00AB5731" w:rsidRDefault="00AB5731" w:rsidP="00AB5731">
            <w:pPr>
              <w:jc w:val="both"/>
              <w:rPr>
                <w:bCs/>
                <w:color w:val="000000" w:themeColor="text1"/>
                <w:sz w:val="24"/>
                <w:szCs w:val="24"/>
              </w:rPr>
            </w:pPr>
            <w:r w:rsidRPr="00AB5731">
              <w:rPr>
                <w:bCs/>
                <w:color w:val="000000" w:themeColor="text1"/>
                <w:sz w:val="24"/>
                <w:szCs w:val="24"/>
              </w:rPr>
              <w:t xml:space="preserve">- </w:t>
            </w:r>
            <w:proofErr w:type="spellStart"/>
            <w:r w:rsidRPr="00AB5731">
              <w:rPr>
                <w:bCs/>
                <w:color w:val="000000" w:themeColor="text1"/>
                <w:sz w:val="24"/>
                <w:szCs w:val="24"/>
              </w:rPr>
              <w:t>ұлттық</w:t>
            </w:r>
            <w:proofErr w:type="spellEnd"/>
            <w:r w:rsidRPr="00AB5731">
              <w:rPr>
                <w:bCs/>
                <w:color w:val="000000" w:themeColor="text1"/>
                <w:sz w:val="24"/>
                <w:szCs w:val="24"/>
              </w:rPr>
              <w:t xml:space="preserve"> </w:t>
            </w:r>
            <w:proofErr w:type="spellStart"/>
            <w:r w:rsidRPr="00AB5731">
              <w:rPr>
                <w:bCs/>
                <w:color w:val="000000" w:themeColor="text1"/>
                <w:sz w:val="24"/>
                <w:szCs w:val="24"/>
              </w:rPr>
              <w:t>және</w:t>
            </w:r>
            <w:proofErr w:type="spellEnd"/>
            <w:r w:rsidRPr="00AB5731">
              <w:rPr>
                <w:bCs/>
                <w:color w:val="000000" w:themeColor="text1"/>
                <w:sz w:val="24"/>
                <w:szCs w:val="24"/>
              </w:rPr>
              <w:t xml:space="preserve"> </w:t>
            </w:r>
            <w:proofErr w:type="spellStart"/>
            <w:r w:rsidRPr="00AB5731">
              <w:rPr>
                <w:bCs/>
                <w:color w:val="000000" w:themeColor="text1"/>
                <w:sz w:val="24"/>
                <w:szCs w:val="24"/>
              </w:rPr>
              <w:t>халықаралық</w:t>
            </w:r>
            <w:proofErr w:type="spellEnd"/>
            <w:r w:rsidRPr="00AB5731">
              <w:rPr>
                <w:bCs/>
                <w:color w:val="000000" w:themeColor="text1"/>
                <w:sz w:val="24"/>
                <w:szCs w:val="24"/>
              </w:rPr>
              <w:t xml:space="preserve"> </w:t>
            </w:r>
            <w:proofErr w:type="spellStart"/>
            <w:r w:rsidRPr="00AB5731">
              <w:rPr>
                <w:bCs/>
                <w:color w:val="000000" w:themeColor="text1"/>
                <w:sz w:val="24"/>
                <w:szCs w:val="24"/>
              </w:rPr>
              <w:t>мәліметтер</w:t>
            </w:r>
            <w:proofErr w:type="spellEnd"/>
            <w:r w:rsidRPr="00AB5731">
              <w:rPr>
                <w:bCs/>
                <w:color w:val="000000" w:themeColor="text1"/>
                <w:sz w:val="24"/>
                <w:szCs w:val="24"/>
              </w:rPr>
              <w:t xml:space="preserve"> </w:t>
            </w:r>
            <w:proofErr w:type="spellStart"/>
            <w:r w:rsidRPr="00AB5731">
              <w:rPr>
                <w:bCs/>
                <w:color w:val="000000" w:themeColor="text1"/>
                <w:sz w:val="24"/>
                <w:szCs w:val="24"/>
              </w:rPr>
              <w:t>базасымен</w:t>
            </w:r>
            <w:proofErr w:type="spellEnd"/>
            <w:r w:rsidRPr="00AB5731">
              <w:rPr>
                <w:bCs/>
                <w:color w:val="000000" w:themeColor="text1"/>
                <w:sz w:val="24"/>
                <w:szCs w:val="24"/>
              </w:rPr>
              <w:t xml:space="preserve"> </w:t>
            </w:r>
            <w:proofErr w:type="spellStart"/>
            <w:r w:rsidRPr="00AB5731">
              <w:rPr>
                <w:bCs/>
                <w:color w:val="000000" w:themeColor="text1"/>
                <w:sz w:val="24"/>
                <w:szCs w:val="24"/>
              </w:rPr>
              <w:t>жұмыс</w:t>
            </w:r>
            <w:proofErr w:type="spellEnd"/>
            <w:r w:rsidRPr="00AB5731">
              <w:rPr>
                <w:bCs/>
                <w:color w:val="000000" w:themeColor="text1"/>
                <w:sz w:val="24"/>
                <w:szCs w:val="24"/>
              </w:rPr>
              <w:t xml:space="preserve"> </w:t>
            </w:r>
            <w:proofErr w:type="spellStart"/>
            <w:r w:rsidRPr="00AB5731">
              <w:rPr>
                <w:bCs/>
                <w:color w:val="000000" w:themeColor="text1"/>
                <w:sz w:val="24"/>
                <w:szCs w:val="24"/>
              </w:rPr>
              <w:t>істеу</w:t>
            </w:r>
            <w:proofErr w:type="spellEnd"/>
            <w:r w:rsidRPr="00AB5731">
              <w:rPr>
                <w:bCs/>
                <w:color w:val="000000" w:themeColor="text1"/>
                <w:sz w:val="24"/>
                <w:szCs w:val="24"/>
              </w:rPr>
              <w:t>;</w:t>
            </w:r>
          </w:p>
          <w:p w14:paraId="52E7D2ED" w14:textId="77777777" w:rsidR="00AB5731" w:rsidRPr="00AB5731" w:rsidRDefault="00AB5731" w:rsidP="00AB5731">
            <w:pPr>
              <w:jc w:val="both"/>
              <w:rPr>
                <w:bCs/>
                <w:color w:val="000000" w:themeColor="text1"/>
                <w:sz w:val="24"/>
                <w:szCs w:val="24"/>
              </w:rPr>
            </w:pPr>
            <w:r w:rsidRPr="00AB5731">
              <w:rPr>
                <w:bCs/>
                <w:color w:val="000000" w:themeColor="text1"/>
                <w:sz w:val="24"/>
                <w:szCs w:val="24"/>
              </w:rPr>
              <w:t xml:space="preserve">- </w:t>
            </w:r>
            <w:proofErr w:type="spellStart"/>
            <w:r w:rsidRPr="00AB5731">
              <w:rPr>
                <w:bCs/>
                <w:color w:val="000000" w:themeColor="text1"/>
                <w:sz w:val="24"/>
                <w:szCs w:val="24"/>
              </w:rPr>
              <w:t>ғылыми</w:t>
            </w:r>
            <w:proofErr w:type="spellEnd"/>
            <w:r w:rsidRPr="00AB5731">
              <w:rPr>
                <w:bCs/>
                <w:color w:val="000000" w:themeColor="text1"/>
                <w:sz w:val="24"/>
                <w:szCs w:val="24"/>
              </w:rPr>
              <w:t xml:space="preserve"> </w:t>
            </w:r>
            <w:proofErr w:type="spellStart"/>
            <w:r w:rsidRPr="00AB5731">
              <w:rPr>
                <w:bCs/>
                <w:color w:val="000000" w:themeColor="text1"/>
                <w:sz w:val="24"/>
                <w:szCs w:val="24"/>
              </w:rPr>
              <w:t>жобалар</w:t>
            </w:r>
            <w:proofErr w:type="spellEnd"/>
            <w:r w:rsidRPr="00AB5731">
              <w:rPr>
                <w:bCs/>
                <w:color w:val="000000" w:themeColor="text1"/>
                <w:sz w:val="24"/>
                <w:szCs w:val="24"/>
              </w:rPr>
              <w:t xml:space="preserve"> мен </w:t>
            </w:r>
            <w:proofErr w:type="spellStart"/>
            <w:r w:rsidRPr="00AB5731">
              <w:rPr>
                <w:bCs/>
                <w:color w:val="000000" w:themeColor="text1"/>
                <w:sz w:val="24"/>
                <w:szCs w:val="24"/>
              </w:rPr>
              <w:t>зерттеулерді</w:t>
            </w:r>
            <w:proofErr w:type="spellEnd"/>
            <w:r w:rsidRPr="00AB5731">
              <w:rPr>
                <w:bCs/>
                <w:color w:val="000000" w:themeColor="text1"/>
                <w:sz w:val="24"/>
                <w:szCs w:val="24"/>
              </w:rPr>
              <w:t xml:space="preserve"> </w:t>
            </w:r>
            <w:proofErr w:type="spellStart"/>
            <w:r w:rsidRPr="00AB5731">
              <w:rPr>
                <w:bCs/>
                <w:color w:val="000000" w:themeColor="text1"/>
                <w:sz w:val="24"/>
                <w:szCs w:val="24"/>
              </w:rPr>
              <w:t>басқару</w:t>
            </w:r>
            <w:proofErr w:type="spellEnd"/>
            <w:r w:rsidRPr="00AB5731">
              <w:rPr>
                <w:bCs/>
                <w:color w:val="000000" w:themeColor="text1"/>
                <w:sz w:val="24"/>
                <w:szCs w:val="24"/>
              </w:rPr>
              <w:t>/</w:t>
            </w:r>
            <w:proofErr w:type="spellStart"/>
            <w:r w:rsidRPr="00AB5731">
              <w:rPr>
                <w:bCs/>
                <w:color w:val="000000" w:themeColor="text1"/>
                <w:sz w:val="24"/>
                <w:szCs w:val="24"/>
              </w:rPr>
              <w:t>кеңес</w:t>
            </w:r>
            <w:proofErr w:type="spellEnd"/>
            <w:r w:rsidRPr="00AB5731">
              <w:rPr>
                <w:bCs/>
                <w:color w:val="000000" w:themeColor="text1"/>
                <w:sz w:val="24"/>
                <w:szCs w:val="24"/>
              </w:rPr>
              <w:t xml:space="preserve"> беру </w:t>
            </w:r>
            <w:proofErr w:type="spellStart"/>
            <w:r w:rsidRPr="00AB5731">
              <w:rPr>
                <w:bCs/>
                <w:color w:val="000000" w:themeColor="text1"/>
                <w:sz w:val="24"/>
                <w:szCs w:val="24"/>
              </w:rPr>
              <w:t>кезінде</w:t>
            </w:r>
            <w:proofErr w:type="spellEnd"/>
            <w:r w:rsidRPr="00AB5731">
              <w:rPr>
                <w:bCs/>
                <w:color w:val="000000" w:themeColor="text1"/>
                <w:sz w:val="24"/>
                <w:szCs w:val="24"/>
              </w:rPr>
              <w:t xml:space="preserve"> </w:t>
            </w:r>
            <w:proofErr w:type="spellStart"/>
            <w:r w:rsidRPr="00AB5731">
              <w:rPr>
                <w:bCs/>
                <w:color w:val="000000" w:themeColor="text1"/>
                <w:sz w:val="24"/>
                <w:szCs w:val="24"/>
              </w:rPr>
              <w:t>зерттеулердің</w:t>
            </w:r>
            <w:proofErr w:type="spellEnd"/>
            <w:r w:rsidRPr="00AB5731">
              <w:rPr>
                <w:bCs/>
                <w:color w:val="000000" w:themeColor="text1"/>
                <w:sz w:val="24"/>
                <w:szCs w:val="24"/>
              </w:rPr>
              <w:t xml:space="preserve"> </w:t>
            </w:r>
            <w:proofErr w:type="spellStart"/>
            <w:r w:rsidRPr="00AB5731">
              <w:rPr>
                <w:bCs/>
                <w:color w:val="000000" w:themeColor="text1"/>
                <w:sz w:val="24"/>
                <w:szCs w:val="24"/>
              </w:rPr>
              <w:t>тиісті</w:t>
            </w:r>
            <w:proofErr w:type="spellEnd"/>
            <w:r w:rsidRPr="00AB5731">
              <w:rPr>
                <w:bCs/>
                <w:color w:val="000000" w:themeColor="text1"/>
                <w:sz w:val="24"/>
                <w:szCs w:val="24"/>
              </w:rPr>
              <w:t xml:space="preserve"> </w:t>
            </w:r>
            <w:proofErr w:type="spellStart"/>
            <w:r w:rsidRPr="00AB5731">
              <w:rPr>
                <w:bCs/>
                <w:color w:val="000000" w:themeColor="text1"/>
                <w:sz w:val="24"/>
                <w:szCs w:val="24"/>
              </w:rPr>
              <w:t>сапасын</w:t>
            </w:r>
            <w:proofErr w:type="spellEnd"/>
            <w:r w:rsidRPr="00AB5731">
              <w:rPr>
                <w:bCs/>
                <w:color w:val="000000" w:themeColor="text1"/>
                <w:sz w:val="24"/>
                <w:szCs w:val="24"/>
              </w:rPr>
              <w:t xml:space="preserve"> </w:t>
            </w:r>
            <w:proofErr w:type="spellStart"/>
            <w:r w:rsidRPr="00AB5731">
              <w:rPr>
                <w:bCs/>
                <w:color w:val="000000" w:themeColor="text1"/>
                <w:sz w:val="24"/>
                <w:szCs w:val="24"/>
              </w:rPr>
              <w:t>қамтамасыз</w:t>
            </w:r>
            <w:proofErr w:type="spellEnd"/>
            <w:r w:rsidRPr="00AB5731">
              <w:rPr>
                <w:bCs/>
                <w:color w:val="000000" w:themeColor="text1"/>
                <w:sz w:val="24"/>
                <w:szCs w:val="24"/>
              </w:rPr>
              <w:t xml:space="preserve"> </w:t>
            </w:r>
            <w:proofErr w:type="spellStart"/>
            <w:r w:rsidRPr="00AB5731">
              <w:rPr>
                <w:bCs/>
                <w:color w:val="000000" w:themeColor="text1"/>
                <w:sz w:val="24"/>
                <w:szCs w:val="24"/>
              </w:rPr>
              <w:t>ету</w:t>
            </w:r>
            <w:proofErr w:type="spellEnd"/>
            <w:r w:rsidRPr="00AB5731">
              <w:rPr>
                <w:bCs/>
                <w:color w:val="000000" w:themeColor="text1"/>
                <w:sz w:val="24"/>
                <w:szCs w:val="24"/>
              </w:rPr>
              <w:t>;</w:t>
            </w:r>
          </w:p>
          <w:p w14:paraId="2293A9AA" w14:textId="77777777" w:rsidR="00AB5731" w:rsidRPr="00AB5731" w:rsidRDefault="00AB5731" w:rsidP="00AB5731">
            <w:pPr>
              <w:jc w:val="both"/>
              <w:rPr>
                <w:bCs/>
                <w:color w:val="000000" w:themeColor="text1"/>
                <w:sz w:val="24"/>
                <w:szCs w:val="24"/>
              </w:rPr>
            </w:pPr>
            <w:r w:rsidRPr="00AB5731">
              <w:rPr>
                <w:bCs/>
                <w:color w:val="000000" w:themeColor="text1"/>
                <w:sz w:val="24"/>
                <w:szCs w:val="24"/>
              </w:rPr>
              <w:t xml:space="preserve">- </w:t>
            </w:r>
            <w:proofErr w:type="spellStart"/>
            <w:r w:rsidRPr="00AB5731">
              <w:rPr>
                <w:bCs/>
                <w:color w:val="000000" w:themeColor="text1"/>
                <w:sz w:val="24"/>
                <w:szCs w:val="24"/>
              </w:rPr>
              <w:t>барлық</w:t>
            </w:r>
            <w:proofErr w:type="spellEnd"/>
            <w:r w:rsidRPr="00AB5731">
              <w:rPr>
                <w:bCs/>
                <w:color w:val="000000" w:themeColor="text1"/>
                <w:sz w:val="24"/>
                <w:szCs w:val="24"/>
              </w:rPr>
              <w:t xml:space="preserve"> </w:t>
            </w:r>
            <w:proofErr w:type="spellStart"/>
            <w:r w:rsidRPr="00AB5731">
              <w:rPr>
                <w:bCs/>
                <w:color w:val="000000" w:themeColor="text1"/>
                <w:sz w:val="24"/>
                <w:szCs w:val="24"/>
              </w:rPr>
              <w:t>деңгейдегі</w:t>
            </w:r>
            <w:proofErr w:type="spellEnd"/>
            <w:r w:rsidRPr="00AB5731">
              <w:rPr>
                <w:bCs/>
                <w:color w:val="000000" w:themeColor="text1"/>
                <w:sz w:val="24"/>
                <w:szCs w:val="24"/>
              </w:rPr>
              <w:t xml:space="preserve"> </w:t>
            </w:r>
            <w:proofErr w:type="spellStart"/>
            <w:r w:rsidRPr="00AB5731">
              <w:rPr>
                <w:bCs/>
                <w:color w:val="000000" w:themeColor="text1"/>
                <w:sz w:val="24"/>
                <w:szCs w:val="24"/>
              </w:rPr>
              <w:t>әдістемелік</w:t>
            </w:r>
            <w:proofErr w:type="spellEnd"/>
            <w:r w:rsidRPr="00AB5731">
              <w:rPr>
                <w:bCs/>
                <w:color w:val="000000" w:themeColor="text1"/>
                <w:sz w:val="24"/>
                <w:szCs w:val="24"/>
              </w:rPr>
              <w:t xml:space="preserve"> </w:t>
            </w:r>
            <w:proofErr w:type="spellStart"/>
            <w:r w:rsidRPr="00AB5731">
              <w:rPr>
                <w:bCs/>
                <w:color w:val="000000" w:themeColor="text1"/>
                <w:sz w:val="24"/>
                <w:szCs w:val="24"/>
              </w:rPr>
              <w:t>комиссиялар</w:t>
            </w:r>
            <w:proofErr w:type="spellEnd"/>
            <w:r w:rsidRPr="00AB5731">
              <w:rPr>
                <w:bCs/>
                <w:color w:val="000000" w:themeColor="text1"/>
                <w:sz w:val="24"/>
                <w:szCs w:val="24"/>
              </w:rPr>
              <w:t xml:space="preserve"> мен </w:t>
            </w:r>
            <w:proofErr w:type="spellStart"/>
            <w:r w:rsidRPr="00AB5731">
              <w:rPr>
                <w:bCs/>
                <w:color w:val="000000" w:themeColor="text1"/>
                <w:sz w:val="24"/>
                <w:szCs w:val="24"/>
              </w:rPr>
              <w:t>кеңестер</w:t>
            </w:r>
            <w:proofErr w:type="spellEnd"/>
            <w:r w:rsidRPr="00AB5731">
              <w:rPr>
                <w:bCs/>
                <w:color w:val="000000" w:themeColor="text1"/>
                <w:sz w:val="24"/>
                <w:szCs w:val="24"/>
              </w:rPr>
              <w:t xml:space="preserve"> </w:t>
            </w:r>
            <w:proofErr w:type="spellStart"/>
            <w:r w:rsidRPr="00AB5731">
              <w:rPr>
                <w:bCs/>
                <w:color w:val="000000" w:themeColor="text1"/>
                <w:sz w:val="24"/>
                <w:szCs w:val="24"/>
              </w:rPr>
              <w:t>құрамында</w:t>
            </w:r>
            <w:proofErr w:type="spellEnd"/>
            <w:r w:rsidRPr="00AB5731">
              <w:rPr>
                <w:bCs/>
                <w:color w:val="000000" w:themeColor="text1"/>
                <w:sz w:val="24"/>
                <w:szCs w:val="24"/>
              </w:rPr>
              <w:t xml:space="preserve"> </w:t>
            </w:r>
            <w:proofErr w:type="spellStart"/>
            <w:r w:rsidRPr="00AB5731">
              <w:rPr>
                <w:bCs/>
                <w:color w:val="000000" w:themeColor="text1"/>
                <w:sz w:val="24"/>
                <w:szCs w:val="24"/>
              </w:rPr>
              <w:t>ғылыми-әдістемелік</w:t>
            </w:r>
            <w:proofErr w:type="spellEnd"/>
            <w:r w:rsidRPr="00AB5731">
              <w:rPr>
                <w:bCs/>
                <w:color w:val="000000" w:themeColor="text1"/>
                <w:sz w:val="24"/>
                <w:szCs w:val="24"/>
              </w:rPr>
              <w:t xml:space="preserve"> </w:t>
            </w:r>
            <w:proofErr w:type="spellStart"/>
            <w:r w:rsidRPr="00AB5731">
              <w:rPr>
                <w:bCs/>
                <w:color w:val="000000" w:themeColor="text1"/>
                <w:sz w:val="24"/>
                <w:szCs w:val="24"/>
              </w:rPr>
              <w:t>жұмыстарды</w:t>
            </w:r>
            <w:proofErr w:type="spellEnd"/>
            <w:r w:rsidRPr="00AB5731">
              <w:rPr>
                <w:bCs/>
                <w:color w:val="000000" w:themeColor="text1"/>
                <w:sz w:val="24"/>
                <w:szCs w:val="24"/>
              </w:rPr>
              <w:t xml:space="preserve"> </w:t>
            </w:r>
            <w:proofErr w:type="spellStart"/>
            <w:r w:rsidRPr="00AB5731">
              <w:rPr>
                <w:bCs/>
                <w:color w:val="000000" w:themeColor="text1"/>
                <w:sz w:val="24"/>
                <w:szCs w:val="24"/>
              </w:rPr>
              <w:t>ұйымдастыруға</w:t>
            </w:r>
            <w:proofErr w:type="spellEnd"/>
            <w:r w:rsidRPr="00AB5731">
              <w:rPr>
                <w:bCs/>
                <w:color w:val="000000" w:themeColor="text1"/>
                <w:sz w:val="24"/>
                <w:szCs w:val="24"/>
              </w:rPr>
              <w:t xml:space="preserve">, </w:t>
            </w:r>
            <w:proofErr w:type="spellStart"/>
            <w:r w:rsidRPr="00AB5731">
              <w:rPr>
                <w:bCs/>
                <w:color w:val="000000" w:themeColor="text1"/>
                <w:sz w:val="24"/>
                <w:szCs w:val="24"/>
              </w:rPr>
              <w:t>басқаруға</w:t>
            </w:r>
            <w:proofErr w:type="spellEnd"/>
            <w:r w:rsidRPr="00AB5731">
              <w:rPr>
                <w:bCs/>
                <w:color w:val="000000" w:themeColor="text1"/>
                <w:sz w:val="24"/>
                <w:szCs w:val="24"/>
              </w:rPr>
              <w:t xml:space="preserve"> </w:t>
            </w:r>
            <w:proofErr w:type="spellStart"/>
            <w:r w:rsidRPr="00AB5731">
              <w:rPr>
                <w:bCs/>
                <w:color w:val="000000" w:themeColor="text1"/>
                <w:sz w:val="24"/>
                <w:szCs w:val="24"/>
              </w:rPr>
              <w:t>және</w:t>
            </w:r>
            <w:proofErr w:type="spellEnd"/>
            <w:r w:rsidRPr="00AB5731">
              <w:rPr>
                <w:bCs/>
                <w:color w:val="000000" w:themeColor="text1"/>
                <w:sz w:val="24"/>
                <w:szCs w:val="24"/>
              </w:rPr>
              <w:t xml:space="preserve"> </w:t>
            </w:r>
            <w:proofErr w:type="spellStart"/>
            <w:r w:rsidRPr="00AB5731">
              <w:rPr>
                <w:bCs/>
                <w:color w:val="000000" w:themeColor="text1"/>
                <w:sz w:val="24"/>
                <w:szCs w:val="24"/>
              </w:rPr>
              <w:t>қатысуға</w:t>
            </w:r>
            <w:proofErr w:type="spellEnd"/>
            <w:r w:rsidRPr="00AB5731">
              <w:rPr>
                <w:bCs/>
                <w:color w:val="000000" w:themeColor="text1"/>
                <w:sz w:val="24"/>
                <w:szCs w:val="24"/>
              </w:rPr>
              <w:t>;</w:t>
            </w:r>
          </w:p>
          <w:p w14:paraId="15E090E3" w14:textId="77777777" w:rsidR="00AB5731" w:rsidRPr="00AB5731" w:rsidRDefault="00AB5731" w:rsidP="00AB5731">
            <w:pPr>
              <w:jc w:val="both"/>
              <w:rPr>
                <w:bCs/>
                <w:color w:val="000000" w:themeColor="text1"/>
                <w:sz w:val="24"/>
                <w:szCs w:val="24"/>
              </w:rPr>
            </w:pPr>
            <w:r w:rsidRPr="00AB5731">
              <w:rPr>
                <w:bCs/>
                <w:color w:val="000000" w:themeColor="text1"/>
                <w:sz w:val="24"/>
                <w:szCs w:val="24"/>
              </w:rPr>
              <w:t xml:space="preserve">- </w:t>
            </w:r>
            <w:proofErr w:type="spellStart"/>
            <w:r w:rsidRPr="00AB5731">
              <w:rPr>
                <w:bCs/>
                <w:color w:val="000000" w:themeColor="text1"/>
                <w:sz w:val="24"/>
                <w:szCs w:val="24"/>
              </w:rPr>
              <w:t>жетекшілік</w:t>
            </w:r>
            <w:proofErr w:type="spellEnd"/>
            <w:r w:rsidRPr="00AB5731">
              <w:rPr>
                <w:bCs/>
                <w:color w:val="000000" w:themeColor="text1"/>
                <w:sz w:val="24"/>
                <w:szCs w:val="24"/>
              </w:rPr>
              <w:t xml:space="preserve"> </w:t>
            </w:r>
            <w:proofErr w:type="spellStart"/>
            <w:r w:rsidRPr="00AB5731">
              <w:rPr>
                <w:bCs/>
                <w:color w:val="000000" w:themeColor="text1"/>
                <w:sz w:val="24"/>
                <w:szCs w:val="24"/>
              </w:rPr>
              <w:t>ететін</w:t>
            </w:r>
            <w:proofErr w:type="spellEnd"/>
            <w:r w:rsidRPr="00AB5731">
              <w:rPr>
                <w:bCs/>
                <w:color w:val="000000" w:themeColor="text1"/>
                <w:sz w:val="24"/>
                <w:szCs w:val="24"/>
              </w:rPr>
              <w:t xml:space="preserve"> </w:t>
            </w:r>
            <w:proofErr w:type="spellStart"/>
            <w:r w:rsidRPr="00AB5731">
              <w:rPr>
                <w:bCs/>
                <w:color w:val="000000" w:themeColor="text1"/>
                <w:sz w:val="24"/>
                <w:szCs w:val="24"/>
              </w:rPr>
              <w:t>пәндердің</w:t>
            </w:r>
            <w:proofErr w:type="spellEnd"/>
            <w:r w:rsidRPr="00AB5731">
              <w:rPr>
                <w:bCs/>
                <w:color w:val="000000" w:themeColor="text1"/>
                <w:sz w:val="24"/>
                <w:szCs w:val="24"/>
              </w:rPr>
              <w:t xml:space="preserve"> </w:t>
            </w:r>
            <w:proofErr w:type="spellStart"/>
            <w:r w:rsidRPr="00AB5731">
              <w:rPr>
                <w:bCs/>
                <w:color w:val="000000" w:themeColor="text1"/>
                <w:sz w:val="24"/>
                <w:szCs w:val="24"/>
              </w:rPr>
              <w:t>әдістемелік</w:t>
            </w:r>
            <w:proofErr w:type="spellEnd"/>
            <w:r w:rsidRPr="00AB5731">
              <w:rPr>
                <w:bCs/>
                <w:color w:val="000000" w:themeColor="text1"/>
                <w:sz w:val="24"/>
                <w:szCs w:val="24"/>
              </w:rPr>
              <w:t xml:space="preserve"> </w:t>
            </w:r>
            <w:proofErr w:type="spellStart"/>
            <w:r w:rsidRPr="00AB5731">
              <w:rPr>
                <w:bCs/>
                <w:color w:val="000000" w:themeColor="text1"/>
                <w:sz w:val="24"/>
                <w:szCs w:val="24"/>
              </w:rPr>
              <w:t>қамтамасыз</w:t>
            </w:r>
            <w:proofErr w:type="spellEnd"/>
            <w:r w:rsidRPr="00AB5731">
              <w:rPr>
                <w:bCs/>
                <w:color w:val="000000" w:themeColor="text1"/>
                <w:sz w:val="24"/>
                <w:szCs w:val="24"/>
              </w:rPr>
              <w:t xml:space="preserve"> </w:t>
            </w:r>
            <w:proofErr w:type="spellStart"/>
            <w:r w:rsidRPr="00AB5731">
              <w:rPr>
                <w:bCs/>
                <w:color w:val="000000" w:themeColor="text1"/>
                <w:sz w:val="24"/>
                <w:szCs w:val="24"/>
              </w:rPr>
              <w:t>етілуін</w:t>
            </w:r>
            <w:proofErr w:type="spellEnd"/>
            <w:r w:rsidRPr="00AB5731">
              <w:rPr>
                <w:bCs/>
                <w:color w:val="000000" w:themeColor="text1"/>
                <w:sz w:val="24"/>
                <w:szCs w:val="24"/>
              </w:rPr>
              <w:t xml:space="preserve"> </w:t>
            </w:r>
            <w:proofErr w:type="spellStart"/>
            <w:r w:rsidRPr="00AB5731">
              <w:rPr>
                <w:bCs/>
                <w:color w:val="000000" w:themeColor="text1"/>
                <w:sz w:val="24"/>
                <w:szCs w:val="24"/>
              </w:rPr>
              <w:t>бақылау</w:t>
            </w:r>
            <w:proofErr w:type="spellEnd"/>
            <w:r w:rsidRPr="00AB5731">
              <w:rPr>
                <w:bCs/>
                <w:color w:val="000000" w:themeColor="text1"/>
                <w:sz w:val="24"/>
                <w:szCs w:val="24"/>
              </w:rPr>
              <w:t>;</w:t>
            </w:r>
          </w:p>
          <w:p w14:paraId="63231BCB" w14:textId="77777777" w:rsidR="00AB5731" w:rsidRPr="00AB5731" w:rsidRDefault="00AB5731" w:rsidP="00AB5731">
            <w:pPr>
              <w:jc w:val="both"/>
              <w:rPr>
                <w:bCs/>
                <w:color w:val="000000" w:themeColor="text1"/>
                <w:sz w:val="24"/>
                <w:szCs w:val="24"/>
              </w:rPr>
            </w:pPr>
            <w:r w:rsidRPr="00AB5731">
              <w:rPr>
                <w:bCs/>
                <w:color w:val="000000" w:themeColor="text1"/>
                <w:sz w:val="24"/>
                <w:szCs w:val="24"/>
              </w:rPr>
              <w:t xml:space="preserve">- </w:t>
            </w:r>
            <w:proofErr w:type="spellStart"/>
            <w:r w:rsidRPr="00AB5731">
              <w:rPr>
                <w:bCs/>
                <w:color w:val="000000" w:themeColor="text1"/>
                <w:sz w:val="24"/>
                <w:szCs w:val="24"/>
              </w:rPr>
              <w:t>оқу</w:t>
            </w:r>
            <w:proofErr w:type="spellEnd"/>
            <w:r w:rsidRPr="00AB5731">
              <w:rPr>
                <w:bCs/>
                <w:color w:val="000000" w:themeColor="text1"/>
                <w:sz w:val="24"/>
                <w:szCs w:val="24"/>
              </w:rPr>
              <w:t xml:space="preserve"> </w:t>
            </w:r>
            <w:proofErr w:type="spellStart"/>
            <w:r w:rsidRPr="00AB5731">
              <w:rPr>
                <w:bCs/>
                <w:color w:val="000000" w:themeColor="text1"/>
                <w:sz w:val="24"/>
                <w:szCs w:val="24"/>
              </w:rPr>
              <w:t>үдерісінде</w:t>
            </w:r>
            <w:proofErr w:type="spellEnd"/>
            <w:r w:rsidRPr="00AB5731">
              <w:rPr>
                <w:bCs/>
                <w:color w:val="000000" w:themeColor="text1"/>
                <w:sz w:val="24"/>
                <w:szCs w:val="24"/>
              </w:rPr>
              <w:t xml:space="preserve"> </w:t>
            </w:r>
            <w:proofErr w:type="spellStart"/>
            <w:r w:rsidRPr="00AB5731">
              <w:rPr>
                <w:bCs/>
                <w:color w:val="000000" w:themeColor="text1"/>
                <w:sz w:val="24"/>
                <w:szCs w:val="24"/>
              </w:rPr>
              <w:t>инновациялық</w:t>
            </w:r>
            <w:proofErr w:type="spellEnd"/>
            <w:r w:rsidRPr="00AB5731">
              <w:rPr>
                <w:bCs/>
                <w:color w:val="000000" w:themeColor="text1"/>
                <w:sz w:val="24"/>
                <w:szCs w:val="24"/>
              </w:rPr>
              <w:t xml:space="preserve"> </w:t>
            </w:r>
            <w:proofErr w:type="spellStart"/>
            <w:r w:rsidRPr="00AB5731">
              <w:rPr>
                <w:bCs/>
                <w:color w:val="000000" w:themeColor="text1"/>
                <w:sz w:val="24"/>
                <w:szCs w:val="24"/>
              </w:rPr>
              <w:t>ғылыми-әдістемелік</w:t>
            </w:r>
            <w:proofErr w:type="spellEnd"/>
            <w:r w:rsidRPr="00AB5731">
              <w:rPr>
                <w:bCs/>
                <w:color w:val="000000" w:themeColor="text1"/>
                <w:sz w:val="24"/>
                <w:szCs w:val="24"/>
              </w:rPr>
              <w:t xml:space="preserve"> </w:t>
            </w:r>
            <w:proofErr w:type="spellStart"/>
            <w:r w:rsidRPr="00AB5731">
              <w:rPr>
                <w:bCs/>
                <w:color w:val="000000" w:themeColor="text1"/>
                <w:sz w:val="24"/>
                <w:szCs w:val="24"/>
              </w:rPr>
              <w:t>өнімдерді</w:t>
            </w:r>
            <w:proofErr w:type="spellEnd"/>
            <w:r w:rsidRPr="00AB5731">
              <w:rPr>
                <w:bCs/>
                <w:color w:val="000000" w:themeColor="text1"/>
                <w:sz w:val="24"/>
                <w:szCs w:val="24"/>
              </w:rPr>
              <w:t xml:space="preserve"> </w:t>
            </w:r>
            <w:proofErr w:type="spellStart"/>
            <w:r w:rsidRPr="00AB5731">
              <w:rPr>
                <w:bCs/>
                <w:color w:val="000000" w:themeColor="text1"/>
                <w:sz w:val="24"/>
                <w:szCs w:val="24"/>
              </w:rPr>
              <w:t>әзірлеу</w:t>
            </w:r>
            <w:proofErr w:type="spellEnd"/>
            <w:r w:rsidRPr="00AB5731">
              <w:rPr>
                <w:bCs/>
                <w:color w:val="000000" w:themeColor="text1"/>
                <w:sz w:val="24"/>
                <w:szCs w:val="24"/>
              </w:rPr>
              <w:t xml:space="preserve"> </w:t>
            </w:r>
            <w:proofErr w:type="spellStart"/>
            <w:r w:rsidRPr="00AB5731">
              <w:rPr>
                <w:bCs/>
                <w:color w:val="000000" w:themeColor="text1"/>
                <w:sz w:val="24"/>
                <w:szCs w:val="24"/>
              </w:rPr>
              <w:t>және</w:t>
            </w:r>
            <w:proofErr w:type="spellEnd"/>
            <w:r w:rsidRPr="00AB5731">
              <w:rPr>
                <w:bCs/>
                <w:color w:val="000000" w:themeColor="text1"/>
                <w:sz w:val="24"/>
                <w:szCs w:val="24"/>
              </w:rPr>
              <w:t xml:space="preserve"> </w:t>
            </w:r>
            <w:proofErr w:type="spellStart"/>
            <w:r w:rsidRPr="00AB5731">
              <w:rPr>
                <w:bCs/>
                <w:color w:val="000000" w:themeColor="text1"/>
                <w:sz w:val="24"/>
                <w:szCs w:val="24"/>
              </w:rPr>
              <w:t>қолдану</w:t>
            </w:r>
            <w:proofErr w:type="spellEnd"/>
            <w:r w:rsidRPr="00AB5731">
              <w:rPr>
                <w:bCs/>
                <w:color w:val="000000" w:themeColor="text1"/>
                <w:sz w:val="24"/>
                <w:szCs w:val="24"/>
              </w:rPr>
              <w:t>;</w:t>
            </w:r>
          </w:p>
          <w:p w14:paraId="54EE37F3" w14:textId="77777777" w:rsidR="00AB5731" w:rsidRPr="00AB5731" w:rsidRDefault="00AB5731" w:rsidP="00AB5731">
            <w:pPr>
              <w:jc w:val="both"/>
              <w:rPr>
                <w:bCs/>
                <w:color w:val="000000" w:themeColor="text1"/>
                <w:sz w:val="24"/>
                <w:szCs w:val="24"/>
              </w:rPr>
            </w:pPr>
            <w:r w:rsidRPr="00AB5731">
              <w:rPr>
                <w:b/>
                <w:bCs/>
                <w:color w:val="000000" w:themeColor="text1"/>
                <w:sz w:val="24"/>
                <w:szCs w:val="24"/>
              </w:rPr>
              <w:t xml:space="preserve">- </w:t>
            </w:r>
            <w:proofErr w:type="spellStart"/>
            <w:r w:rsidRPr="00AB5731">
              <w:rPr>
                <w:bCs/>
                <w:color w:val="000000" w:themeColor="text1"/>
                <w:sz w:val="24"/>
                <w:szCs w:val="24"/>
              </w:rPr>
              <w:t>іргелі</w:t>
            </w:r>
            <w:proofErr w:type="spellEnd"/>
            <w:r w:rsidRPr="00AB5731">
              <w:rPr>
                <w:bCs/>
                <w:color w:val="000000" w:themeColor="text1"/>
                <w:sz w:val="24"/>
                <w:szCs w:val="24"/>
              </w:rPr>
              <w:t xml:space="preserve"> </w:t>
            </w:r>
            <w:proofErr w:type="spellStart"/>
            <w:r w:rsidRPr="00AB5731">
              <w:rPr>
                <w:bCs/>
                <w:color w:val="000000" w:themeColor="text1"/>
                <w:sz w:val="24"/>
                <w:szCs w:val="24"/>
              </w:rPr>
              <w:t>және</w:t>
            </w:r>
            <w:proofErr w:type="spellEnd"/>
            <w:r w:rsidRPr="00AB5731">
              <w:rPr>
                <w:bCs/>
                <w:color w:val="000000" w:themeColor="text1"/>
                <w:sz w:val="24"/>
                <w:szCs w:val="24"/>
              </w:rPr>
              <w:t xml:space="preserve"> </w:t>
            </w:r>
            <w:proofErr w:type="spellStart"/>
            <w:r w:rsidRPr="00AB5731">
              <w:rPr>
                <w:bCs/>
                <w:color w:val="000000" w:themeColor="text1"/>
                <w:sz w:val="24"/>
                <w:szCs w:val="24"/>
              </w:rPr>
              <w:t>қолданбалы</w:t>
            </w:r>
            <w:proofErr w:type="spellEnd"/>
            <w:r w:rsidRPr="00AB5731">
              <w:rPr>
                <w:bCs/>
                <w:color w:val="000000" w:themeColor="text1"/>
                <w:sz w:val="24"/>
                <w:szCs w:val="24"/>
              </w:rPr>
              <w:t xml:space="preserve"> </w:t>
            </w:r>
            <w:proofErr w:type="spellStart"/>
            <w:r w:rsidRPr="00AB5731">
              <w:rPr>
                <w:bCs/>
                <w:color w:val="000000" w:themeColor="text1"/>
                <w:sz w:val="24"/>
                <w:szCs w:val="24"/>
              </w:rPr>
              <w:t>зерттеулер</w:t>
            </w:r>
            <w:proofErr w:type="spellEnd"/>
            <w:r w:rsidRPr="00AB5731">
              <w:rPr>
                <w:bCs/>
                <w:color w:val="000000" w:themeColor="text1"/>
                <w:sz w:val="24"/>
                <w:szCs w:val="24"/>
              </w:rPr>
              <w:t xml:space="preserve"> </w:t>
            </w:r>
            <w:proofErr w:type="spellStart"/>
            <w:r w:rsidRPr="00AB5731">
              <w:rPr>
                <w:bCs/>
                <w:color w:val="000000" w:themeColor="text1"/>
                <w:sz w:val="24"/>
                <w:szCs w:val="24"/>
              </w:rPr>
              <w:t>жүргізу</w:t>
            </w:r>
            <w:proofErr w:type="spellEnd"/>
            <w:r w:rsidRPr="00AB5731">
              <w:rPr>
                <w:bCs/>
                <w:color w:val="000000" w:themeColor="text1"/>
                <w:sz w:val="24"/>
                <w:szCs w:val="24"/>
              </w:rPr>
              <w:t>;</w:t>
            </w:r>
          </w:p>
          <w:p w14:paraId="51E5531F" w14:textId="77777777" w:rsidR="00AB5731" w:rsidRPr="00AB5731" w:rsidRDefault="00AB5731" w:rsidP="00AB5731">
            <w:pPr>
              <w:jc w:val="both"/>
              <w:rPr>
                <w:bCs/>
                <w:color w:val="000000" w:themeColor="text1"/>
                <w:sz w:val="24"/>
                <w:szCs w:val="24"/>
              </w:rPr>
            </w:pPr>
            <w:r w:rsidRPr="00AB5731">
              <w:rPr>
                <w:bCs/>
                <w:color w:val="000000" w:themeColor="text1"/>
                <w:sz w:val="24"/>
                <w:szCs w:val="24"/>
              </w:rPr>
              <w:t xml:space="preserve">- </w:t>
            </w:r>
            <w:proofErr w:type="spellStart"/>
            <w:r w:rsidRPr="00AB5731">
              <w:rPr>
                <w:bCs/>
                <w:color w:val="000000" w:themeColor="text1"/>
                <w:sz w:val="24"/>
                <w:szCs w:val="24"/>
              </w:rPr>
              <w:t>зерттеу</w:t>
            </w:r>
            <w:proofErr w:type="spellEnd"/>
            <w:r w:rsidRPr="00AB5731">
              <w:rPr>
                <w:bCs/>
                <w:color w:val="000000" w:themeColor="text1"/>
                <w:sz w:val="24"/>
                <w:szCs w:val="24"/>
              </w:rPr>
              <w:t xml:space="preserve"> </w:t>
            </w:r>
            <w:proofErr w:type="spellStart"/>
            <w:r w:rsidRPr="00AB5731">
              <w:rPr>
                <w:bCs/>
                <w:color w:val="000000" w:themeColor="text1"/>
                <w:sz w:val="24"/>
                <w:szCs w:val="24"/>
              </w:rPr>
              <w:t>мектептерін</w:t>
            </w:r>
            <w:proofErr w:type="spellEnd"/>
            <w:r w:rsidRPr="00AB5731">
              <w:rPr>
                <w:bCs/>
                <w:color w:val="000000" w:themeColor="text1"/>
                <w:sz w:val="24"/>
                <w:szCs w:val="24"/>
              </w:rPr>
              <w:t xml:space="preserve"> </w:t>
            </w:r>
            <w:proofErr w:type="spellStart"/>
            <w:r w:rsidRPr="00AB5731">
              <w:rPr>
                <w:bCs/>
                <w:color w:val="000000" w:themeColor="text1"/>
                <w:sz w:val="24"/>
                <w:szCs w:val="24"/>
              </w:rPr>
              <w:t>қалыптастыру</w:t>
            </w:r>
            <w:proofErr w:type="spellEnd"/>
            <w:r w:rsidRPr="00AB5731">
              <w:rPr>
                <w:bCs/>
                <w:color w:val="000000" w:themeColor="text1"/>
                <w:sz w:val="24"/>
                <w:szCs w:val="24"/>
              </w:rPr>
              <w:t xml:space="preserve"> </w:t>
            </w:r>
            <w:proofErr w:type="spellStart"/>
            <w:r w:rsidRPr="00AB5731">
              <w:rPr>
                <w:bCs/>
                <w:color w:val="000000" w:themeColor="text1"/>
                <w:sz w:val="24"/>
                <w:szCs w:val="24"/>
              </w:rPr>
              <w:t>және</w:t>
            </w:r>
            <w:proofErr w:type="spellEnd"/>
            <w:r w:rsidRPr="00AB5731">
              <w:rPr>
                <w:bCs/>
                <w:color w:val="000000" w:themeColor="text1"/>
                <w:sz w:val="24"/>
                <w:szCs w:val="24"/>
              </w:rPr>
              <w:t xml:space="preserve"> </w:t>
            </w:r>
            <w:proofErr w:type="spellStart"/>
            <w:r w:rsidRPr="00AB5731">
              <w:rPr>
                <w:bCs/>
                <w:color w:val="000000" w:themeColor="text1"/>
                <w:sz w:val="24"/>
                <w:szCs w:val="24"/>
              </w:rPr>
              <w:t>дамыту</w:t>
            </w:r>
            <w:proofErr w:type="spellEnd"/>
          </w:p>
          <w:p w14:paraId="65B2B10A" w14:textId="412E1ED8" w:rsidR="00AB5731" w:rsidRPr="00AB5731" w:rsidRDefault="00AB5731" w:rsidP="00AB5731">
            <w:pPr>
              <w:jc w:val="both"/>
              <w:rPr>
                <w:bCs/>
                <w:color w:val="000000" w:themeColor="text1"/>
                <w:sz w:val="24"/>
                <w:szCs w:val="24"/>
              </w:rPr>
            </w:pPr>
            <w:r w:rsidRPr="00AB5731">
              <w:rPr>
                <w:bCs/>
                <w:color w:val="000000" w:themeColor="text1"/>
                <w:sz w:val="24"/>
                <w:szCs w:val="24"/>
              </w:rPr>
              <w:t xml:space="preserve">- </w:t>
            </w:r>
            <w:r>
              <w:rPr>
                <w:color w:val="000000"/>
              </w:rPr>
              <w:t>ЖЖОКБҰ</w:t>
            </w:r>
            <w:r w:rsidRPr="00AB5731">
              <w:rPr>
                <w:bCs/>
                <w:color w:val="000000" w:themeColor="text1"/>
                <w:sz w:val="24"/>
                <w:szCs w:val="24"/>
              </w:rPr>
              <w:t xml:space="preserve"> </w:t>
            </w:r>
            <w:proofErr w:type="spellStart"/>
            <w:r w:rsidRPr="00AB5731">
              <w:rPr>
                <w:bCs/>
                <w:color w:val="000000" w:themeColor="text1"/>
                <w:sz w:val="24"/>
                <w:szCs w:val="24"/>
              </w:rPr>
              <w:t>саясаты</w:t>
            </w:r>
            <w:proofErr w:type="spellEnd"/>
            <w:r w:rsidRPr="00AB5731">
              <w:rPr>
                <w:bCs/>
                <w:color w:val="000000" w:themeColor="text1"/>
                <w:sz w:val="24"/>
                <w:szCs w:val="24"/>
              </w:rPr>
              <w:t xml:space="preserve"> мен </w:t>
            </w:r>
            <w:proofErr w:type="spellStart"/>
            <w:r w:rsidRPr="00AB5731">
              <w:rPr>
                <w:bCs/>
                <w:color w:val="000000" w:themeColor="text1"/>
                <w:sz w:val="24"/>
                <w:szCs w:val="24"/>
              </w:rPr>
              <w:t>рәсімдеріне</w:t>
            </w:r>
            <w:proofErr w:type="spellEnd"/>
            <w:r w:rsidRPr="00AB5731">
              <w:rPr>
                <w:bCs/>
                <w:color w:val="000000" w:themeColor="text1"/>
                <w:sz w:val="24"/>
                <w:szCs w:val="24"/>
              </w:rPr>
              <w:t xml:space="preserve"> </w:t>
            </w:r>
            <w:proofErr w:type="spellStart"/>
            <w:r w:rsidRPr="00AB5731">
              <w:rPr>
                <w:bCs/>
                <w:color w:val="000000" w:themeColor="text1"/>
                <w:sz w:val="24"/>
                <w:szCs w:val="24"/>
              </w:rPr>
              <w:t>сәйкес</w:t>
            </w:r>
            <w:proofErr w:type="spellEnd"/>
            <w:r w:rsidRPr="00AB5731">
              <w:rPr>
                <w:bCs/>
                <w:color w:val="000000" w:themeColor="text1"/>
                <w:sz w:val="24"/>
                <w:szCs w:val="24"/>
              </w:rPr>
              <w:t xml:space="preserve"> </w:t>
            </w:r>
            <w:proofErr w:type="spellStart"/>
            <w:r w:rsidRPr="00AB5731">
              <w:rPr>
                <w:bCs/>
                <w:color w:val="000000" w:themeColor="text1"/>
                <w:sz w:val="24"/>
                <w:szCs w:val="24"/>
              </w:rPr>
              <w:t>білім</w:t>
            </w:r>
            <w:proofErr w:type="spellEnd"/>
            <w:r w:rsidRPr="00AB5731">
              <w:rPr>
                <w:bCs/>
                <w:color w:val="000000" w:themeColor="text1"/>
                <w:sz w:val="24"/>
                <w:szCs w:val="24"/>
              </w:rPr>
              <w:t xml:space="preserve"> беру </w:t>
            </w:r>
            <w:proofErr w:type="spellStart"/>
            <w:r w:rsidRPr="00AB5731">
              <w:rPr>
                <w:bCs/>
                <w:color w:val="000000" w:themeColor="text1"/>
                <w:sz w:val="24"/>
                <w:szCs w:val="24"/>
              </w:rPr>
              <w:t>ортасы</w:t>
            </w:r>
            <w:proofErr w:type="spellEnd"/>
            <w:r w:rsidRPr="00AB5731">
              <w:rPr>
                <w:bCs/>
                <w:color w:val="000000" w:themeColor="text1"/>
                <w:sz w:val="24"/>
                <w:szCs w:val="24"/>
              </w:rPr>
              <w:t xml:space="preserve"> мен </w:t>
            </w:r>
            <w:proofErr w:type="spellStart"/>
            <w:r w:rsidRPr="00AB5731">
              <w:rPr>
                <w:bCs/>
                <w:color w:val="000000" w:themeColor="text1"/>
                <w:sz w:val="24"/>
                <w:szCs w:val="24"/>
              </w:rPr>
              <w:t>ұйымдық</w:t>
            </w:r>
            <w:proofErr w:type="spellEnd"/>
            <w:r w:rsidRPr="00AB5731">
              <w:rPr>
                <w:bCs/>
                <w:color w:val="000000" w:themeColor="text1"/>
                <w:sz w:val="24"/>
                <w:szCs w:val="24"/>
              </w:rPr>
              <w:t xml:space="preserve"> </w:t>
            </w:r>
            <w:proofErr w:type="spellStart"/>
            <w:r w:rsidRPr="00AB5731">
              <w:rPr>
                <w:bCs/>
                <w:color w:val="000000" w:themeColor="text1"/>
                <w:sz w:val="24"/>
                <w:szCs w:val="24"/>
              </w:rPr>
              <w:t>мәдениетті</w:t>
            </w:r>
            <w:proofErr w:type="spellEnd"/>
            <w:r w:rsidRPr="00AB5731">
              <w:rPr>
                <w:bCs/>
                <w:color w:val="000000" w:themeColor="text1"/>
                <w:sz w:val="24"/>
                <w:szCs w:val="24"/>
              </w:rPr>
              <w:t xml:space="preserve"> </w:t>
            </w:r>
            <w:proofErr w:type="spellStart"/>
            <w:r w:rsidRPr="00AB5731">
              <w:rPr>
                <w:bCs/>
                <w:color w:val="000000" w:themeColor="text1"/>
                <w:sz w:val="24"/>
                <w:szCs w:val="24"/>
              </w:rPr>
              <w:t>қолдау</w:t>
            </w:r>
            <w:proofErr w:type="spellEnd"/>
            <w:r w:rsidRPr="00AB5731">
              <w:rPr>
                <w:bCs/>
                <w:color w:val="000000" w:themeColor="text1"/>
                <w:sz w:val="24"/>
                <w:szCs w:val="24"/>
              </w:rPr>
              <w:t xml:space="preserve"> </w:t>
            </w:r>
            <w:proofErr w:type="spellStart"/>
            <w:r w:rsidRPr="00AB5731">
              <w:rPr>
                <w:bCs/>
                <w:color w:val="000000" w:themeColor="text1"/>
                <w:sz w:val="24"/>
                <w:szCs w:val="24"/>
              </w:rPr>
              <w:t>және</w:t>
            </w:r>
            <w:proofErr w:type="spellEnd"/>
            <w:r w:rsidRPr="00AB5731">
              <w:rPr>
                <w:bCs/>
                <w:color w:val="000000" w:themeColor="text1"/>
                <w:sz w:val="24"/>
                <w:szCs w:val="24"/>
              </w:rPr>
              <w:t xml:space="preserve"> </w:t>
            </w:r>
            <w:proofErr w:type="spellStart"/>
            <w:r w:rsidRPr="00AB5731">
              <w:rPr>
                <w:bCs/>
                <w:color w:val="000000" w:themeColor="text1"/>
                <w:sz w:val="24"/>
                <w:szCs w:val="24"/>
              </w:rPr>
              <w:t>дамыту</w:t>
            </w:r>
            <w:proofErr w:type="spellEnd"/>
            <w:r w:rsidRPr="00AB5731">
              <w:rPr>
                <w:bCs/>
                <w:color w:val="000000" w:themeColor="text1"/>
                <w:sz w:val="24"/>
                <w:szCs w:val="24"/>
              </w:rPr>
              <w:t>;</w:t>
            </w:r>
          </w:p>
          <w:p w14:paraId="133EB23D" w14:textId="77777777" w:rsidR="00AB5731" w:rsidRPr="00AB5731" w:rsidRDefault="00AB5731" w:rsidP="00AB5731">
            <w:pPr>
              <w:jc w:val="both"/>
              <w:rPr>
                <w:bCs/>
                <w:color w:val="000000" w:themeColor="text1"/>
                <w:sz w:val="24"/>
                <w:szCs w:val="24"/>
              </w:rPr>
            </w:pPr>
            <w:r w:rsidRPr="00AB5731">
              <w:rPr>
                <w:bCs/>
                <w:color w:val="000000" w:themeColor="text1"/>
                <w:sz w:val="24"/>
                <w:szCs w:val="24"/>
              </w:rPr>
              <w:lastRenderedPageBreak/>
              <w:t xml:space="preserve">- </w:t>
            </w:r>
            <w:proofErr w:type="spellStart"/>
            <w:r w:rsidRPr="00AB5731">
              <w:rPr>
                <w:bCs/>
                <w:color w:val="000000" w:themeColor="text1"/>
                <w:sz w:val="24"/>
                <w:szCs w:val="24"/>
              </w:rPr>
              <w:t>студенттердің</w:t>
            </w:r>
            <w:proofErr w:type="spellEnd"/>
            <w:r w:rsidRPr="00AB5731">
              <w:rPr>
                <w:bCs/>
                <w:color w:val="000000" w:themeColor="text1"/>
                <w:sz w:val="24"/>
                <w:szCs w:val="24"/>
              </w:rPr>
              <w:t xml:space="preserve"> </w:t>
            </w:r>
            <w:proofErr w:type="spellStart"/>
            <w:r w:rsidRPr="00AB5731">
              <w:rPr>
                <w:bCs/>
                <w:color w:val="000000" w:themeColor="text1"/>
                <w:sz w:val="24"/>
                <w:szCs w:val="24"/>
              </w:rPr>
              <w:t>азаматтық</w:t>
            </w:r>
            <w:proofErr w:type="spellEnd"/>
            <w:r w:rsidRPr="00AB5731">
              <w:rPr>
                <w:bCs/>
                <w:color w:val="000000" w:themeColor="text1"/>
                <w:sz w:val="24"/>
                <w:szCs w:val="24"/>
              </w:rPr>
              <w:t xml:space="preserve"> </w:t>
            </w:r>
            <w:proofErr w:type="spellStart"/>
            <w:r w:rsidRPr="00AB5731">
              <w:rPr>
                <w:bCs/>
                <w:color w:val="000000" w:themeColor="text1"/>
                <w:sz w:val="24"/>
                <w:szCs w:val="24"/>
              </w:rPr>
              <w:t>және</w:t>
            </w:r>
            <w:proofErr w:type="spellEnd"/>
            <w:r w:rsidRPr="00AB5731">
              <w:rPr>
                <w:bCs/>
                <w:color w:val="000000" w:themeColor="text1"/>
                <w:sz w:val="24"/>
                <w:szCs w:val="24"/>
              </w:rPr>
              <w:t xml:space="preserve"> </w:t>
            </w:r>
            <w:proofErr w:type="spellStart"/>
            <w:r w:rsidRPr="00AB5731">
              <w:rPr>
                <w:bCs/>
                <w:color w:val="000000" w:themeColor="text1"/>
                <w:sz w:val="24"/>
                <w:szCs w:val="24"/>
              </w:rPr>
              <w:t>кәсіби</w:t>
            </w:r>
            <w:proofErr w:type="spellEnd"/>
            <w:r w:rsidRPr="00AB5731">
              <w:rPr>
                <w:bCs/>
                <w:color w:val="000000" w:themeColor="text1"/>
                <w:sz w:val="24"/>
                <w:szCs w:val="24"/>
              </w:rPr>
              <w:t xml:space="preserve"> </w:t>
            </w:r>
            <w:proofErr w:type="spellStart"/>
            <w:r w:rsidRPr="00AB5731">
              <w:rPr>
                <w:bCs/>
                <w:color w:val="000000" w:themeColor="text1"/>
                <w:sz w:val="24"/>
                <w:szCs w:val="24"/>
              </w:rPr>
              <w:t>белсенділігін</w:t>
            </w:r>
            <w:proofErr w:type="spellEnd"/>
            <w:r w:rsidRPr="00AB5731">
              <w:rPr>
                <w:bCs/>
                <w:color w:val="000000" w:themeColor="text1"/>
                <w:sz w:val="24"/>
                <w:szCs w:val="24"/>
              </w:rPr>
              <w:t xml:space="preserve"> </w:t>
            </w:r>
            <w:proofErr w:type="spellStart"/>
            <w:r w:rsidRPr="00AB5731">
              <w:rPr>
                <w:bCs/>
                <w:color w:val="000000" w:themeColor="text1"/>
                <w:sz w:val="24"/>
                <w:szCs w:val="24"/>
              </w:rPr>
              <w:t>арттыруға</w:t>
            </w:r>
            <w:proofErr w:type="spellEnd"/>
            <w:r w:rsidRPr="00AB5731">
              <w:rPr>
                <w:bCs/>
                <w:color w:val="000000" w:themeColor="text1"/>
                <w:sz w:val="24"/>
                <w:szCs w:val="24"/>
              </w:rPr>
              <w:t xml:space="preserve"> </w:t>
            </w:r>
            <w:proofErr w:type="spellStart"/>
            <w:r w:rsidRPr="00AB5731">
              <w:rPr>
                <w:bCs/>
                <w:color w:val="000000" w:themeColor="text1"/>
                <w:sz w:val="24"/>
                <w:szCs w:val="24"/>
              </w:rPr>
              <w:t>ықпал</w:t>
            </w:r>
            <w:proofErr w:type="spellEnd"/>
            <w:r w:rsidRPr="00AB5731">
              <w:rPr>
                <w:bCs/>
                <w:color w:val="000000" w:themeColor="text1"/>
                <w:sz w:val="24"/>
                <w:szCs w:val="24"/>
              </w:rPr>
              <w:t xml:space="preserve"> </w:t>
            </w:r>
            <w:proofErr w:type="spellStart"/>
            <w:r w:rsidRPr="00AB5731">
              <w:rPr>
                <w:bCs/>
                <w:color w:val="000000" w:themeColor="text1"/>
                <w:sz w:val="24"/>
                <w:szCs w:val="24"/>
              </w:rPr>
              <w:t>ету</w:t>
            </w:r>
            <w:proofErr w:type="spellEnd"/>
            <w:r w:rsidRPr="00AB5731">
              <w:rPr>
                <w:bCs/>
                <w:color w:val="000000" w:themeColor="text1"/>
                <w:sz w:val="24"/>
                <w:szCs w:val="24"/>
              </w:rPr>
              <w:t>;</w:t>
            </w:r>
          </w:p>
          <w:p w14:paraId="67488D53" w14:textId="77777777" w:rsidR="00AB5731" w:rsidRPr="00AB5731" w:rsidRDefault="00AB5731" w:rsidP="00AB5731">
            <w:pPr>
              <w:jc w:val="both"/>
              <w:rPr>
                <w:bCs/>
                <w:color w:val="000000" w:themeColor="text1"/>
                <w:sz w:val="24"/>
                <w:szCs w:val="24"/>
              </w:rPr>
            </w:pPr>
            <w:r w:rsidRPr="00AB5731">
              <w:rPr>
                <w:bCs/>
                <w:color w:val="000000" w:themeColor="text1"/>
                <w:sz w:val="24"/>
                <w:szCs w:val="24"/>
              </w:rPr>
              <w:t xml:space="preserve">- </w:t>
            </w:r>
            <w:proofErr w:type="spellStart"/>
            <w:r w:rsidRPr="00AB5731">
              <w:rPr>
                <w:bCs/>
                <w:color w:val="000000" w:themeColor="text1"/>
                <w:sz w:val="24"/>
                <w:szCs w:val="24"/>
              </w:rPr>
              <w:t>академиялық</w:t>
            </w:r>
            <w:proofErr w:type="spellEnd"/>
            <w:r w:rsidRPr="00AB5731">
              <w:rPr>
                <w:bCs/>
                <w:color w:val="000000" w:themeColor="text1"/>
                <w:sz w:val="24"/>
                <w:szCs w:val="24"/>
              </w:rPr>
              <w:t xml:space="preserve"> </w:t>
            </w:r>
            <w:proofErr w:type="spellStart"/>
            <w:r w:rsidRPr="00AB5731">
              <w:rPr>
                <w:bCs/>
                <w:color w:val="000000" w:themeColor="text1"/>
                <w:sz w:val="24"/>
                <w:szCs w:val="24"/>
              </w:rPr>
              <w:t>адалдық</w:t>
            </w:r>
            <w:proofErr w:type="spellEnd"/>
            <w:r w:rsidRPr="00AB5731">
              <w:rPr>
                <w:bCs/>
                <w:color w:val="000000" w:themeColor="text1"/>
                <w:sz w:val="24"/>
                <w:szCs w:val="24"/>
              </w:rPr>
              <w:t xml:space="preserve"> пен </w:t>
            </w:r>
            <w:proofErr w:type="spellStart"/>
            <w:r w:rsidRPr="00AB5731">
              <w:rPr>
                <w:bCs/>
                <w:color w:val="000000" w:themeColor="text1"/>
                <w:sz w:val="24"/>
                <w:szCs w:val="24"/>
              </w:rPr>
              <w:t>адалдық</w:t>
            </w:r>
            <w:proofErr w:type="spellEnd"/>
            <w:r w:rsidRPr="00AB5731">
              <w:rPr>
                <w:bCs/>
                <w:color w:val="000000" w:themeColor="text1"/>
                <w:sz w:val="24"/>
                <w:szCs w:val="24"/>
              </w:rPr>
              <w:t xml:space="preserve"> </w:t>
            </w:r>
            <w:proofErr w:type="spellStart"/>
            <w:r w:rsidRPr="00AB5731">
              <w:rPr>
                <w:bCs/>
                <w:color w:val="000000" w:themeColor="text1"/>
                <w:sz w:val="24"/>
                <w:szCs w:val="24"/>
              </w:rPr>
              <w:t>принциптерін</w:t>
            </w:r>
            <w:proofErr w:type="spellEnd"/>
            <w:r w:rsidRPr="00AB5731">
              <w:rPr>
                <w:bCs/>
                <w:color w:val="000000" w:themeColor="text1"/>
                <w:sz w:val="24"/>
                <w:szCs w:val="24"/>
              </w:rPr>
              <w:t xml:space="preserve"> </w:t>
            </w:r>
            <w:proofErr w:type="spellStart"/>
            <w:r w:rsidRPr="00AB5731">
              <w:rPr>
                <w:bCs/>
                <w:color w:val="000000" w:themeColor="text1"/>
                <w:sz w:val="24"/>
                <w:szCs w:val="24"/>
              </w:rPr>
              <w:t>сақтауға</w:t>
            </w:r>
            <w:proofErr w:type="spellEnd"/>
            <w:r w:rsidRPr="00AB5731">
              <w:rPr>
                <w:bCs/>
                <w:color w:val="000000" w:themeColor="text1"/>
                <w:sz w:val="24"/>
                <w:szCs w:val="24"/>
              </w:rPr>
              <w:t>;</w:t>
            </w:r>
          </w:p>
          <w:p w14:paraId="656287B6" w14:textId="77777777" w:rsidR="00AB5731" w:rsidRPr="00AB5731" w:rsidRDefault="00AB5731" w:rsidP="00AB5731">
            <w:pPr>
              <w:jc w:val="both"/>
              <w:rPr>
                <w:bCs/>
                <w:color w:val="000000" w:themeColor="text1"/>
                <w:sz w:val="24"/>
                <w:szCs w:val="24"/>
              </w:rPr>
            </w:pPr>
            <w:r w:rsidRPr="00AB5731">
              <w:rPr>
                <w:bCs/>
                <w:color w:val="000000" w:themeColor="text1"/>
                <w:sz w:val="24"/>
                <w:szCs w:val="24"/>
              </w:rPr>
              <w:t xml:space="preserve">- </w:t>
            </w:r>
            <w:proofErr w:type="spellStart"/>
            <w:r w:rsidRPr="00AB5731">
              <w:rPr>
                <w:bCs/>
                <w:color w:val="000000" w:themeColor="text1"/>
                <w:sz w:val="24"/>
                <w:szCs w:val="24"/>
              </w:rPr>
              <w:t>оқушылардың</w:t>
            </w:r>
            <w:proofErr w:type="spellEnd"/>
            <w:r w:rsidRPr="00AB5731">
              <w:rPr>
                <w:bCs/>
                <w:color w:val="000000" w:themeColor="text1"/>
                <w:sz w:val="24"/>
                <w:szCs w:val="24"/>
              </w:rPr>
              <w:t xml:space="preserve"> </w:t>
            </w:r>
            <w:proofErr w:type="spellStart"/>
            <w:r w:rsidRPr="00AB5731">
              <w:rPr>
                <w:bCs/>
                <w:color w:val="000000" w:themeColor="text1"/>
                <w:sz w:val="24"/>
                <w:szCs w:val="24"/>
              </w:rPr>
              <w:t>таңдаған</w:t>
            </w:r>
            <w:proofErr w:type="spellEnd"/>
            <w:r w:rsidRPr="00AB5731">
              <w:rPr>
                <w:bCs/>
                <w:color w:val="000000" w:themeColor="text1"/>
                <w:sz w:val="24"/>
                <w:szCs w:val="24"/>
              </w:rPr>
              <w:t xml:space="preserve"> </w:t>
            </w:r>
            <w:proofErr w:type="spellStart"/>
            <w:r w:rsidRPr="00AB5731">
              <w:rPr>
                <w:bCs/>
                <w:color w:val="000000" w:themeColor="text1"/>
                <w:sz w:val="24"/>
                <w:szCs w:val="24"/>
              </w:rPr>
              <w:t>мамандығына</w:t>
            </w:r>
            <w:proofErr w:type="spellEnd"/>
            <w:r w:rsidRPr="00AB5731">
              <w:rPr>
                <w:bCs/>
                <w:color w:val="000000" w:themeColor="text1"/>
                <w:sz w:val="24"/>
                <w:szCs w:val="24"/>
              </w:rPr>
              <w:t xml:space="preserve"> </w:t>
            </w:r>
            <w:proofErr w:type="spellStart"/>
            <w:r w:rsidRPr="00AB5731">
              <w:rPr>
                <w:bCs/>
                <w:color w:val="000000" w:themeColor="text1"/>
                <w:sz w:val="24"/>
                <w:szCs w:val="24"/>
              </w:rPr>
              <w:t>деген</w:t>
            </w:r>
            <w:proofErr w:type="spellEnd"/>
            <w:r w:rsidRPr="00AB5731">
              <w:rPr>
                <w:bCs/>
                <w:color w:val="000000" w:themeColor="text1"/>
                <w:sz w:val="24"/>
                <w:szCs w:val="24"/>
              </w:rPr>
              <w:t xml:space="preserve"> </w:t>
            </w:r>
            <w:proofErr w:type="spellStart"/>
            <w:r w:rsidRPr="00AB5731">
              <w:rPr>
                <w:bCs/>
                <w:color w:val="000000" w:themeColor="text1"/>
                <w:sz w:val="24"/>
                <w:szCs w:val="24"/>
              </w:rPr>
              <w:t>тұрақты</w:t>
            </w:r>
            <w:proofErr w:type="spellEnd"/>
            <w:r w:rsidRPr="00AB5731">
              <w:rPr>
                <w:bCs/>
                <w:color w:val="000000" w:themeColor="text1"/>
                <w:sz w:val="24"/>
                <w:szCs w:val="24"/>
              </w:rPr>
              <w:t xml:space="preserve"> </w:t>
            </w:r>
            <w:proofErr w:type="spellStart"/>
            <w:r w:rsidRPr="00AB5731">
              <w:rPr>
                <w:bCs/>
                <w:color w:val="000000" w:themeColor="text1"/>
                <w:sz w:val="24"/>
                <w:szCs w:val="24"/>
              </w:rPr>
              <w:t>қызығушылығын</w:t>
            </w:r>
            <w:proofErr w:type="spellEnd"/>
            <w:r w:rsidRPr="00AB5731">
              <w:rPr>
                <w:bCs/>
                <w:color w:val="000000" w:themeColor="text1"/>
                <w:sz w:val="24"/>
                <w:szCs w:val="24"/>
              </w:rPr>
              <w:t xml:space="preserve"> </w:t>
            </w:r>
            <w:proofErr w:type="spellStart"/>
            <w:r w:rsidRPr="00AB5731">
              <w:rPr>
                <w:bCs/>
                <w:color w:val="000000" w:themeColor="text1"/>
                <w:sz w:val="24"/>
                <w:szCs w:val="24"/>
              </w:rPr>
              <w:t>қалыптастыру</w:t>
            </w:r>
            <w:proofErr w:type="spellEnd"/>
            <w:r w:rsidRPr="00AB5731">
              <w:rPr>
                <w:bCs/>
                <w:color w:val="000000" w:themeColor="text1"/>
                <w:sz w:val="24"/>
                <w:szCs w:val="24"/>
              </w:rPr>
              <w:t>;</w:t>
            </w:r>
          </w:p>
          <w:p w14:paraId="0FFD33CD" w14:textId="77777777" w:rsidR="00AB5731" w:rsidRPr="00AB5731" w:rsidRDefault="00AB5731" w:rsidP="00AB5731">
            <w:pPr>
              <w:jc w:val="both"/>
              <w:rPr>
                <w:bCs/>
                <w:color w:val="000000" w:themeColor="text1"/>
                <w:sz w:val="24"/>
                <w:szCs w:val="24"/>
              </w:rPr>
            </w:pPr>
            <w:r w:rsidRPr="00AB5731">
              <w:rPr>
                <w:bCs/>
                <w:color w:val="000000" w:themeColor="text1"/>
                <w:sz w:val="24"/>
                <w:szCs w:val="24"/>
              </w:rPr>
              <w:t xml:space="preserve">- </w:t>
            </w:r>
            <w:proofErr w:type="spellStart"/>
            <w:r w:rsidRPr="00AB5731">
              <w:rPr>
                <w:bCs/>
                <w:color w:val="000000" w:themeColor="text1"/>
                <w:sz w:val="24"/>
                <w:szCs w:val="24"/>
              </w:rPr>
              <w:t>сыбайлас</w:t>
            </w:r>
            <w:proofErr w:type="spellEnd"/>
            <w:r w:rsidRPr="00AB5731">
              <w:rPr>
                <w:bCs/>
                <w:color w:val="000000" w:themeColor="text1"/>
                <w:sz w:val="24"/>
                <w:szCs w:val="24"/>
              </w:rPr>
              <w:t xml:space="preserve"> </w:t>
            </w:r>
            <w:proofErr w:type="spellStart"/>
            <w:r w:rsidRPr="00AB5731">
              <w:rPr>
                <w:bCs/>
                <w:color w:val="000000" w:themeColor="text1"/>
                <w:sz w:val="24"/>
                <w:szCs w:val="24"/>
              </w:rPr>
              <w:t>жемқорлыққа</w:t>
            </w:r>
            <w:proofErr w:type="spellEnd"/>
            <w:r w:rsidRPr="00AB5731">
              <w:rPr>
                <w:bCs/>
                <w:color w:val="000000" w:themeColor="text1"/>
                <w:sz w:val="24"/>
                <w:szCs w:val="24"/>
              </w:rPr>
              <w:t xml:space="preserve"> </w:t>
            </w:r>
            <w:proofErr w:type="spellStart"/>
            <w:r w:rsidRPr="00AB5731">
              <w:rPr>
                <w:bCs/>
                <w:color w:val="000000" w:themeColor="text1"/>
                <w:sz w:val="24"/>
                <w:szCs w:val="24"/>
              </w:rPr>
              <w:t>қарсы</w:t>
            </w:r>
            <w:proofErr w:type="spellEnd"/>
            <w:r w:rsidRPr="00AB5731">
              <w:rPr>
                <w:bCs/>
                <w:color w:val="000000" w:themeColor="text1"/>
                <w:sz w:val="24"/>
                <w:szCs w:val="24"/>
              </w:rPr>
              <w:t xml:space="preserve"> </w:t>
            </w:r>
            <w:proofErr w:type="spellStart"/>
            <w:r w:rsidRPr="00AB5731">
              <w:rPr>
                <w:bCs/>
                <w:color w:val="000000" w:themeColor="text1"/>
                <w:sz w:val="24"/>
                <w:szCs w:val="24"/>
              </w:rPr>
              <w:t>қызмет</w:t>
            </w:r>
            <w:proofErr w:type="spellEnd"/>
            <w:r w:rsidRPr="00AB5731">
              <w:rPr>
                <w:bCs/>
                <w:color w:val="000000" w:themeColor="text1"/>
                <w:sz w:val="24"/>
                <w:szCs w:val="24"/>
              </w:rPr>
              <w:t xml:space="preserve"> </w:t>
            </w:r>
            <w:proofErr w:type="spellStart"/>
            <w:r w:rsidRPr="00AB5731">
              <w:rPr>
                <w:bCs/>
                <w:color w:val="000000" w:themeColor="text1"/>
                <w:sz w:val="24"/>
                <w:szCs w:val="24"/>
              </w:rPr>
              <w:t>қағидаттарын</w:t>
            </w:r>
            <w:proofErr w:type="spellEnd"/>
            <w:r w:rsidRPr="00AB5731">
              <w:rPr>
                <w:bCs/>
                <w:color w:val="000000" w:themeColor="text1"/>
                <w:sz w:val="24"/>
                <w:szCs w:val="24"/>
              </w:rPr>
              <w:t xml:space="preserve"> </w:t>
            </w:r>
            <w:proofErr w:type="spellStart"/>
            <w:r w:rsidRPr="00AB5731">
              <w:rPr>
                <w:bCs/>
                <w:color w:val="000000" w:themeColor="text1"/>
                <w:sz w:val="24"/>
                <w:szCs w:val="24"/>
              </w:rPr>
              <w:t>сақтауға</w:t>
            </w:r>
            <w:proofErr w:type="spellEnd"/>
            <w:r w:rsidRPr="00AB5731">
              <w:rPr>
                <w:bCs/>
                <w:color w:val="000000" w:themeColor="text1"/>
                <w:sz w:val="24"/>
                <w:szCs w:val="24"/>
              </w:rPr>
              <w:t>;</w:t>
            </w:r>
          </w:p>
          <w:p w14:paraId="7FB8FB69" w14:textId="77777777" w:rsidR="00AB5731" w:rsidRPr="00AB5731" w:rsidRDefault="00AB5731" w:rsidP="00AB5731">
            <w:pPr>
              <w:jc w:val="both"/>
              <w:rPr>
                <w:bCs/>
                <w:color w:val="000000" w:themeColor="text1"/>
                <w:sz w:val="24"/>
                <w:szCs w:val="24"/>
              </w:rPr>
            </w:pPr>
            <w:r w:rsidRPr="00AB5731">
              <w:rPr>
                <w:b/>
                <w:bCs/>
                <w:color w:val="000000" w:themeColor="text1"/>
                <w:sz w:val="24"/>
                <w:szCs w:val="24"/>
              </w:rPr>
              <w:t xml:space="preserve">- </w:t>
            </w:r>
            <w:proofErr w:type="spellStart"/>
            <w:r w:rsidRPr="00AB5731">
              <w:rPr>
                <w:bCs/>
                <w:color w:val="000000" w:themeColor="text1"/>
                <w:sz w:val="24"/>
                <w:szCs w:val="24"/>
              </w:rPr>
              <w:t>студенттермен</w:t>
            </w:r>
            <w:proofErr w:type="spellEnd"/>
            <w:r w:rsidRPr="00AB5731">
              <w:rPr>
                <w:bCs/>
                <w:color w:val="000000" w:themeColor="text1"/>
                <w:sz w:val="24"/>
                <w:szCs w:val="24"/>
              </w:rPr>
              <w:t xml:space="preserve"> </w:t>
            </w:r>
            <w:proofErr w:type="spellStart"/>
            <w:r w:rsidRPr="00AB5731">
              <w:rPr>
                <w:bCs/>
                <w:color w:val="000000" w:themeColor="text1"/>
                <w:sz w:val="24"/>
                <w:szCs w:val="24"/>
              </w:rPr>
              <w:t>кәсіби-педагогикалық</w:t>
            </w:r>
            <w:proofErr w:type="spellEnd"/>
            <w:r w:rsidRPr="00AB5731">
              <w:rPr>
                <w:bCs/>
                <w:color w:val="000000" w:themeColor="text1"/>
                <w:sz w:val="24"/>
                <w:szCs w:val="24"/>
              </w:rPr>
              <w:t xml:space="preserve"> </w:t>
            </w:r>
            <w:proofErr w:type="spellStart"/>
            <w:r w:rsidRPr="00AB5731">
              <w:rPr>
                <w:bCs/>
                <w:color w:val="000000" w:themeColor="text1"/>
                <w:sz w:val="24"/>
                <w:szCs w:val="24"/>
              </w:rPr>
              <w:t>қарым-қатынасты</w:t>
            </w:r>
            <w:proofErr w:type="spellEnd"/>
            <w:r w:rsidRPr="00AB5731">
              <w:rPr>
                <w:bCs/>
                <w:color w:val="000000" w:themeColor="text1"/>
                <w:sz w:val="24"/>
                <w:szCs w:val="24"/>
              </w:rPr>
              <w:t xml:space="preserve"> </w:t>
            </w:r>
            <w:proofErr w:type="spellStart"/>
            <w:r w:rsidRPr="00AB5731">
              <w:rPr>
                <w:bCs/>
                <w:color w:val="000000" w:themeColor="text1"/>
                <w:sz w:val="24"/>
                <w:szCs w:val="24"/>
              </w:rPr>
              <w:t>қамтамасыз</w:t>
            </w:r>
            <w:proofErr w:type="spellEnd"/>
            <w:r w:rsidRPr="00AB5731">
              <w:rPr>
                <w:bCs/>
                <w:color w:val="000000" w:themeColor="text1"/>
                <w:sz w:val="24"/>
                <w:szCs w:val="24"/>
              </w:rPr>
              <w:t xml:space="preserve"> </w:t>
            </w:r>
            <w:proofErr w:type="spellStart"/>
            <w:r w:rsidRPr="00AB5731">
              <w:rPr>
                <w:bCs/>
                <w:color w:val="000000" w:themeColor="text1"/>
                <w:sz w:val="24"/>
                <w:szCs w:val="24"/>
              </w:rPr>
              <w:t>ету</w:t>
            </w:r>
            <w:proofErr w:type="spellEnd"/>
            <w:r w:rsidRPr="00AB5731">
              <w:rPr>
                <w:bCs/>
                <w:color w:val="000000" w:themeColor="text1"/>
                <w:sz w:val="24"/>
                <w:szCs w:val="24"/>
              </w:rPr>
              <w:t>;</w:t>
            </w:r>
          </w:p>
          <w:p w14:paraId="7691F755" w14:textId="77777777" w:rsidR="00AB5731" w:rsidRPr="00AB5731" w:rsidRDefault="00AB5731" w:rsidP="00AB5731">
            <w:pPr>
              <w:jc w:val="both"/>
              <w:rPr>
                <w:bCs/>
                <w:color w:val="000000" w:themeColor="text1"/>
                <w:sz w:val="24"/>
                <w:szCs w:val="24"/>
              </w:rPr>
            </w:pPr>
            <w:r w:rsidRPr="00AB5731">
              <w:rPr>
                <w:bCs/>
                <w:color w:val="000000" w:themeColor="text1"/>
                <w:sz w:val="24"/>
                <w:szCs w:val="24"/>
              </w:rPr>
              <w:t xml:space="preserve">- </w:t>
            </w:r>
            <w:proofErr w:type="spellStart"/>
            <w:r w:rsidRPr="00AB5731">
              <w:rPr>
                <w:bCs/>
                <w:color w:val="000000" w:themeColor="text1"/>
                <w:sz w:val="24"/>
                <w:szCs w:val="24"/>
              </w:rPr>
              <w:t>жоғары</w:t>
            </w:r>
            <w:proofErr w:type="spellEnd"/>
            <w:r w:rsidRPr="00AB5731">
              <w:rPr>
                <w:bCs/>
                <w:color w:val="000000" w:themeColor="text1"/>
                <w:sz w:val="24"/>
                <w:szCs w:val="24"/>
              </w:rPr>
              <w:t xml:space="preserve"> </w:t>
            </w:r>
            <w:proofErr w:type="spellStart"/>
            <w:r w:rsidRPr="00AB5731">
              <w:rPr>
                <w:bCs/>
                <w:color w:val="000000" w:themeColor="text1"/>
                <w:sz w:val="24"/>
                <w:szCs w:val="24"/>
              </w:rPr>
              <w:t>және</w:t>
            </w:r>
            <w:proofErr w:type="spellEnd"/>
            <w:r w:rsidRPr="00AB5731">
              <w:rPr>
                <w:bCs/>
                <w:color w:val="000000" w:themeColor="text1"/>
                <w:sz w:val="24"/>
                <w:szCs w:val="24"/>
              </w:rPr>
              <w:t xml:space="preserve"> (</w:t>
            </w:r>
            <w:proofErr w:type="spellStart"/>
            <w:r w:rsidRPr="00AB5731">
              <w:rPr>
                <w:bCs/>
                <w:color w:val="000000" w:themeColor="text1"/>
                <w:sz w:val="24"/>
                <w:szCs w:val="24"/>
              </w:rPr>
              <w:t>немесе</w:t>
            </w:r>
            <w:proofErr w:type="spellEnd"/>
            <w:r w:rsidRPr="00AB5731">
              <w:rPr>
                <w:bCs/>
                <w:color w:val="000000" w:themeColor="text1"/>
                <w:sz w:val="24"/>
                <w:szCs w:val="24"/>
              </w:rPr>
              <w:t xml:space="preserve">) </w:t>
            </w:r>
            <w:proofErr w:type="spellStart"/>
            <w:r w:rsidRPr="00AB5731">
              <w:rPr>
                <w:bCs/>
                <w:color w:val="000000" w:themeColor="text1"/>
                <w:sz w:val="24"/>
                <w:szCs w:val="24"/>
              </w:rPr>
              <w:t>жоғары</w:t>
            </w:r>
            <w:proofErr w:type="spellEnd"/>
            <w:r w:rsidRPr="00AB5731">
              <w:rPr>
                <w:bCs/>
                <w:color w:val="000000" w:themeColor="text1"/>
                <w:sz w:val="24"/>
                <w:szCs w:val="24"/>
              </w:rPr>
              <w:t xml:space="preserve"> </w:t>
            </w:r>
            <w:proofErr w:type="spellStart"/>
            <w:r w:rsidRPr="00AB5731">
              <w:rPr>
                <w:bCs/>
                <w:color w:val="000000" w:themeColor="text1"/>
                <w:sz w:val="24"/>
                <w:szCs w:val="24"/>
              </w:rPr>
              <w:t>оқу</w:t>
            </w:r>
            <w:proofErr w:type="spellEnd"/>
            <w:r w:rsidRPr="00AB5731">
              <w:rPr>
                <w:bCs/>
                <w:color w:val="000000" w:themeColor="text1"/>
                <w:sz w:val="24"/>
                <w:szCs w:val="24"/>
              </w:rPr>
              <w:t xml:space="preserve"> </w:t>
            </w:r>
            <w:proofErr w:type="spellStart"/>
            <w:r w:rsidRPr="00AB5731">
              <w:rPr>
                <w:bCs/>
                <w:color w:val="000000" w:themeColor="text1"/>
                <w:sz w:val="24"/>
                <w:szCs w:val="24"/>
              </w:rPr>
              <w:t>орнынан</w:t>
            </w:r>
            <w:proofErr w:type="spellEnd"/>
            <w:r w:rsidRPr="00AB5731">
              <w:rPr>
                <w:bCs/>
                <w:color w:val="000000" w:themeColor="text1"/>
                <w:sz w:val="24"/>
                <w:szCs w:val="24"/>
              </w:rPr>
              <w:t xml:space="preserve"> </w:t>
            </w:r>
            <w:proofErr w:type="spellStart"/>
            <w:r w:rsidRPr="00AB5731">
              <w:rPr>
                <w:bCs/>
                <w:color w:val="000000" w:themeColor="text1"/>
                <w:sz w:val="24"/>
                <w:szCs w:val="24"/>
              </w:rPr>
              <w:t>кейінгі</w:t>
            </w:r>
            <w:proofErr w:type="spellEnd"/>
            <w:r w:rsidRPr="00AB5731">
              <w:rPr>
                <w:bCs/>
                <w:color w:val="000000" w:themeColor="text1"/>
                <w:sz w:val="24"/>
                <w:szCs w:val="24"/>
              </w:rPr>
              <w:t xml:space="preserve"> </w:t>
            </w:r>
            <w:proofErr w:type="spellStart"/>
            <w:r w:rsidRPr="00AB5731">
              <w:rPr>
                <w:bCs/>
                <w:color w:val="000000" w:themeColor="text1"/>
                <w:sz w:val="24"/>
                <w:szCs w:val="24"/>
              </w:rPr>
              <w:t>білім</w:t>
            </w:r>
            <w:proofErr w:type="spellEnd"/>
            <w:r w:rsidRPr="00AB5731">
              <w:rPr>
                <w:bCs/>
                <w:color w:val="000000" w:themeColor="text1"/>
                <w:sz w:val="24"/>
                <w:szCs w:val="24"/>
              </w:rPr>
              <w:t xml:space="preserve"> беру </w:t>
            </w:r>
            <w:proofErr w:type="spellStart"/>
            <w:r w:rsidRPr="00AB5731">
              <w:rPr>
                <w:bCs/>
                <w:color w:val="000000" w:themeColor="text1"/>
                <w:sz w:val="24"/>
                <w:szCs w:val="24"/>
              </w:rPr>
              <w:t>ұйымдарының</w:t>
            </w:r>
            <w:proofErr w:type="spellEnd"/>
            <w:r w:rsidRPr="00AB5731">
              <w:rPr>
                <w:bCs/>
                <w:color w:val="000000" w:themeColor="text1"/>
                <w:sz w:val="24"/>
                <w:szCs w:val="24"/>
              </w:rPr>
              <w:t xml:space="preserve"> </w:t>
            </w:r>
            <w:proofErr w:type="spellStart"/>
            <w:r w:rsidRPr="00AB5731">
              <w:rPr>
                <w:bCs/>
                <w:color w:val="000000" w:themeColor="text1"/>
                <w:sz w:val="24"/>
                <w:szCs w:val="24"/>
              </w:rPr>
              <w:t>әріптестерімен</w:t>
            </w:r>
            <w:proofErr w:type="spellEnd"/>
            <w:r w:rsidRPr="00AB5731">
              <w:rPr>
                <w:bCs/>
                <w:color w:val="000000" w:themeColor="text1"/>
                <w:sz w:val="24"/>
                <w:szCs w:val="24"/>
              </w:rPr>
              <w:t xml:space="preserve"> </w:t>
            </w:r>
            <w:proofErr w:type="spellStart"/>
            <w:r w:rsidRPr="00AB5731">
              <w:rPr>
                <w:bCs/>
                <w:color w:val="000000" w:themeColor="text1"/>
                <w:sz w:val="24"/>
                <w:szCs w:val="24"/>
              </w:rPr>
              <w:t>және</w:t>
            </w:r>
            <w:proofErr w:type="spellEnd"/>
            <w:r w:rsidRPr="00AB5731">
              <w:rPr>
                <w:bCs/>
                <w:color w:val="000000" w:themeColor="text1"/>
                <w:sz w:val="24"/>
                <w:szCs w:val="24"/>
              </w:rPr>
              <w:t xml:space="preserve"> </w:t>
            </w:r>
            <w:proofErr w:type="spellStart"/>
            <w:r w:rsidRPr="00AB5731">
              <w:rPr>
                <w:bCs/>
                <w:color w:val="000000" w:themeColor="text1"/>
                <w:sz w:val="24"/>
                <w:szCs w:val="24"/>
              </w:rPr>
              <w:t>қызметкерлерімен</w:t>
            </w:r>
            <w:proofErr w:type="spellEnd"/>
            <w:r w:rsidRPr="00AB5731">
              <w:rPr>
                <w:bCs/>
                <w:color w:val="000000" w:themeColor="text1"/>
                <w:sz w:val="24"/>
                <w:szCs w:val="24"/>
              </w:rPr>
              <w:t xml:space="preserve"> </w:t>
            </w:r>
            <w:proofErr w:type="spellStart"/>
            <w:r w:rsidRPr="00AB5731">
              <w:rPr>
                <w:bCs/>
                <w:color w:val="000000" w:themeColor="text1"/>
                <w:sz w:val="24"/>
                <w:szCs w:val="24"/>
              </w:rPr>
              <w:t>іскерлік</w:t>
            </w:r>
            <w:proofErr w:type="spellEnd"/>
            <w:r w:rsidRPr="00AB5731">
              <w:rPr>
                <w:bCs/>
                <w:color w:val="000000" w:themeColor="text1"/>
                <w:sz w:val="24"/>
                <w:szCs w:val="24"/>
              </w:rPr>
              <w:t xml:space="preserve">, </w:t>
            </w:r>
            <w:proofErr w:type="spellStart"/>
            <w:r w:rsidRPr="00AB5731">
              <w:rPr>
                <w:bCs/>
                <w:color w:val="000000" w:themeColor="text1"/>
                <w:sz w:val="24"/>
                <w:szCs w:val="24"/>
              </w:rPr>
              <w:t>конструктивті</w:t>
            </w:r>
            <w:proofErr w:type="spellEnd"/>
            <w:r w:rsidRPr="00AB5731">
              <w:rPr>
                <w:bCs/>
                <w:color w:val="000000" w:themeColor="text1"/>
                <w:sz w:val="24"/>
                <w:szCs w:val="24"/>
              </w:rPr>
              <w:t xml:space="preserve"> (</w:t>
            </w:r>
            <w:proofErr w:type="spellStart"/>
            <w:r w:rsidRPr="00AB5731">
              <w:rPr>
                <w:bCs/>
                <w:color w:val="000000" w:themeColor="text1"/>
                <w:sz w:val="24"/>
                <w:szCs w:val="24"/>
              </w:rPr>
              <w:t>соның</w:t>
            </w:r>
            <w:proofErr w:type="spellEnd"/>
            <w:r w:rsidRPr="00AB5731">
              <w:rPr>
                <w:bCs/>
                <w:color w:val="000000" w:themeColor="text1"/>
                <w:sz w:val="24"/>
                <w:szCs w:val="24"/>
              </w:rPr>
              <w:t xml:space="preserve"> </w:t>
            </w:r>
            <w:proofErr w:type="spellStart"/>
            <w:r w:rsidRPr="00AB5731">
              <w:rPr>
                <w:bCs/>
                <w:color w:val="000000" w:themeColor="text1"/>
                <w:sz w:val="24"/>
                <w:szCs w:val="24"/>
              </w:rPr>
              <w:t>ішінде</w:t>
            </w:r>
            <w:proofErr w:type="spellEnd"/>
            <w:r w:rsidRPr="00AB5731">
              <w:rPr>
                <w:bCs/>
                <w:color w:val="000000" w:themeColor="text1"/>
                <w:sz w:val="24"/>
                <w:szCs w:val="24"/>
              </w:rPr>
              <w:t xml:space="preserve"> </w:t>
            </w:r>
            <w:proofErr w:type="spellStart"/>
            <w:r w:rsidRPr="00AB5731">
              <w:rPr>
                <w:bCs/>
                <w:color w:val="000000" w:themeColor="text1"/>
                <w:sz w:val="24"/>
                <w:szCs w:val="24"/>
              </w:rPr>
              <w:t>ұжымдық</w:t>
            </w:r>
            <w:proofErr w:type="spellEnd"/>
            <w:r w:rsidRPr="00AB5731">
              <w:rPr>
                <w:bCs/>
                <w:color w:val="000000" w:themeColor="text1"/>
                <w:sz w:val="24"/>
                <w:szCs w:val="24"/>
              </w:rPr>
              <w:t xml:space="preserve"> </w:t>
            </w:r>
            <w:proofErr w:type="spellStart"/>
            <w:r w:rsidRPr="00AB5731">
              <w:rPr>
                <w:bCs/>
                <w:color w:val="000000" w:themeColor="text1"/>
                <w:sz w:val="24"/>
                <w:szCs w:val="24"/>
              </w:rPr>
              <w:t>және</w:t>
            </w:r>
            <w:proofErr w:type="spellEnd"/>
            <w:r w:rsidRPr="00AB5731">
              <w:rPr>
                <w:bCs/>
                <w:color w:val="000000" w:themeColor="text1"/>
                <w:sz w:val="24"/>
                <w:szCs w:val="24"/>
              </w:rPr>
              <w:t xml:space="preserve"> </w:t>
            </w:r>
            <w:proofErr w:type="spellStart"/>
            <w:r w:rsidRPr="00AB5731">
              <w:rPr>
                <w:bCs/>
                <w:color w:val="000000" w:themeColor="text1"/>
                <w:sz w:val="24"/>
                <w:szCs w:val="24"/>
              </w:rPr>
              <w:t>бірлескен</w:t>
            </w:r>
            <w:proofErr w:type="spellEnd"/>
            <w:r w:rsidRPr="00AB5731">
              <w:rPr>
                <w:bCs/>
                <w:color w:val="000000" w:themeColor="text1"/>
                <w:sz w:val="24"/>
                <w:szCs w:val="24"/>
              </w:rPr>
              <w:t xml:space="preserve">) </w:t>
            </w:r>
            <w:proofErr w:type="spellStart"/>
            <w:r w:rsidRPr="00AB5731">
              <w:rPr>
                <w:bCs/>
                <w:color w:val="000000" w:themeColor="text1"/>
                <w:sz w:val="24"/>
                <w:szCs w:val="24"/>
              </w:rPr>
              <w:t>қарым-қатынас</w:t>
            </w:r>
            <w:proofErr w:type="spellEnd"/>
            <w:r w:rsidRPr="00AB5731">
              <w:rPr>
                <w:bCs/>
                <w:color w:val="000000" w:themeColor="text1"/>
                <w:sz w:val="24"/>
                <w:szCs w:val="24"/>
              </w:rPr>
              <w:t xml:space="preserve"> </w:t>
            </w:r>
            <w:proofErr w:type="spellStart"/>
            <w:r w:rsidRPr="00AB5731">
              <w:rPr>
                <w:bCs/>
                <w:color w:val="000000" w:themeColor="text1"/>
                <w:sz w:val="24"/>
                <w:szCs w:val="24"/>
              </w:rPr>
              <w:t>орнату</w:t>
            </w:r>
            <w:proofErr w:type="spellEnd"/>
            <w:r w:rsidRPr="00AB5731">
              <w:rPr>
                <w:bCs/>
                <w:color w:val="000000" w:themeColor="text1"/>
                <w:sz w:val="24"/>
                <w:szCs w:val="24"/>
              </w:rPr>
              <w:t>;</w:t>
            </w:r>
          </w:p>
          <w:p w14:paraId="58CA7263" w14:textId="77777777" w:rsidR="00AB5731" w:rsidRPr="00AB5731" w:rsidRDefault="00AB5731" w:rsidP="00AB5731">
            <w:pPr>
              <w:jc w:val="both"/>
              <w:rPr>
                <w:bCs/>
                <w:color w:val="000000" w:themeColor="text1"/>
                <w:sz w:val="24"/>
                <w:szCs w:val="24"/>
              </w:rPr>
            </w:pPr>
            <w:r w:rsidRPr="00AB5731">
              <w:rPr>
                <w:bCs/>
                <w:color w:val="000000" w:themeColor="text1"/>
                <w:sz w:val="24"/>
                <w:szCs w:val="24"/>
              </w:rPr>
              <w:t xml:space="preserve">- </w:t>
            </w:r>
            <w:proofErr w:type="spellStart"/>
            <w:r w:rsidRPr="00AB5731">
              <w:rPr>
                <w:bCs/>
                <w:color w:val="000000" w:themeColor="text1"/>
                <w:sz w:val="24"/>
                <w:szCs w:val="24"/>
              </w:rPr>
              <w:t>жоғары</w:t>
            </w:r>
            <w:proofErr w:type="spellEnd"/>
            <w:r w:rsidRPr="00AB5731">
              <w:rPr>
                <w:bCs/>
                <w:color w:val="000000" w:themeColor="text1"/>
                <w:sz w:val="24"/>
                <w:szCs w:val="24"/>
              </w:rPr>
              <w:t xml:space="preserve"> </w:t>
            </w:r>
            <w:proofErr w:type="spellStart"/>
            <w:r w:rsidRPr="00AB5731">
              <w:rPr>
                <w:bCs/>
                <w:color w:val="000000" w:themeColor="text1"/>
                <w:sz w:val="24"/>
                <w:szCs w:val="24"/>
              </w:rPr>
              <w:t>және</w:t>
            </w:r>
            <w:proofErr w:type="spellEnd"/>
            <w:r w:rsidRPr="00AB5731">
              <w:rPr>
                <w:bCs/>
                <w:color w:val="000000" w:themeColor="text1"/>
                <w:sz w:val="24"/>
                <w:szCs w:val="24"/>
              </w:rPr>
              <w:t xml:space="preserve"> </w:t>
            </w:r>
            <w:proofErr w:type="spellStart"/>
            <w:r w:rsidRPr="00AB5731">
              <w:rPr>
                <w:bCs/>
                <w:color w:val="000000" w:themeColor="text1"/>
                <w:sz w:val="24"/>
                <w:szCs w:val="24"/>
              </w:rPr>
              <w:t>жоғары</w:t>
            </w:r>
            <w:proofErr w:type="spellEnd"/>
            <w:r w:rsidRPr="00AB5731">
              <w:rPr>
                <w:bCs/>
                <w:color w:val="000000" w:themeColor="text1"/>
                <w:sz w:val="24"/>
                <w:szCs w:val="24"/>
              </w:rPr>
              <w:t xml:space="preserve"> </w:t>
            </w:r>
            <w:proofErr w:type="spellStart"/>
            <w:r w:rsidRPr="00AB5731">
              <w:rPr>
                <w:bCs/>
                <w:color w:val="000000" w:themeColor="text1"/>
                <w:sz w:val="24"/>
                <w:szCs w:val="24"/>
              </w:rPr>
              <w:t>оқу</w:t>
            </w:r>
            <w:proofErr w:type="spellEnd"/>
            <w:r w:rsidRPr="00AB5731">
              <w:rPr>
                <w:bCs/>
                <w:color w:val="000000" w:themeColor="text1"/>
                <w:sz w:val="24"/>
                <w:szCs w:val="24"/>
              </w:rPr>
              <w:t xml:space="preserve"> </w:t>
            </w:r>
            <w:proofErr w:type="spellStart"/>
            <w:r w:rsidRPr="00AB5731">
              <w:rPr>
                <w:bCs/>
                <w:color w:val="000000" w:themeColor="text1"/>
                <w:sz w:val="24"/>
                <w:szCs w:val="24"/>
              </w:rPr>
              <w:t>орнынан</w:t>
            </w:r>
            <w:proofErr w:type="spellEnd"/>
            <w:r w:rsidRPr="00AB5731">
              <w:rPr>
                <w:bCs/>
                <w:color w:val="000000" w:themeColor="text1"/>
                <w:sz w:val="24"/>
                <w:szCs w:val="24"/>
              </w:rPr>
              <w:t xml:space="preserve"> </w:t>
            </w:r>
            <w:proofErr w:type="spellStart"/>
            <w:r w:rsidRPr="00AB5731">
              <w:rPr>
                <w:bCs/>
                <w:color w:val="000000" w:themeColor="text1"/>
                <w:sz w:val="24"/>
                <w:szCs w:val="24"/>
              </w:rPr>
              <w:t>кейінгі</w:t>
            </w:r>
            <w:proofErr w:type="spellEnd"/>
            <w:r w:rsidRPr="00AB5731">
              <w:rPr>
                <w:bCs/>
                <w:color w:val="000000" w:themeColor="text1"/>
                <w:sz w:val="24"/>
                <w:szCs w:val="24"/>
              </w:rPr>
              <w:t xml:space="preserve"> </w:t>
            </w:r>
            <w:proofErr w:type="spellStart"/>
            <w:r w:rsidRPr="00AB5731">
              <w:rPr>
                <w:bCs/>
                <w:color w:val="000000" w:themeColor="text1"/>
                <w:sz w:val="24"/>
                <w:szCs w:val="24"/>
              </w:rPr>
              <w:t>білім</w:t>
            </w:r>
            <w:proofErr w:type="spellEnd"/>
            <w:r w:rsidRPr="00AB5731">
              <w:rPr>
                <w:bCs/>
                <w:color w:val="000000" w:themeColor="text1"/>
                <w:sz w:val="24"/>
                <w:szCs w:val="24"/>
              </w:rPr>
              <w:t xml:space="preserve"> </w:t>
            </w:r>
            <w:proofErr w:type="spellStart"/>
            <w:r w:rsidRPr="00AB5731">
              <w:rPr>
                <w:bCs/>
                <w:color w:val="000000" w:themeColor="text1"/>
                <w:sz w:val="24"/>
                <w:szCs w:val="24"/>
              </w:rPr>
              <w:t>сапасына</w:t>
            </w:r>
            <w:proofErr w:type="spellEnd"/>
            <w:r w:rsidRPr="00AB5731">
              <w:rPr>
                <w:bCs/>
                <w:color w:val="000000" w:themeColor="text1"/>
                <w:sz w:val="24"/>
                <w:szCs w:val="24"/>
              </w:rPr>
              <w:t xml:space="preserve"> </w:t>
            </w:r>
            <w:proofErr w:type="spellStart"/>
            <w:r w:rsidRPr="00AB5731">
              <w:rPr>
                <w:bCs/>
                <w:color w:val="000000" w:themeColor="text1"/>
                <w:sz w:val="24"/>
                <w:szCs w:val="24"/>
              </w:rPr>
              <w:t>кепілдік</w:t>
            </w:r>
            <w:proofErr w:type="spellEnd"/>
            <w:r w:rsidRPr="00AB5731">
              <w:rPr>
                <w:bCs/>
                <w:color w:val="000000" w:themeColor="text1"/>
                <w:sz w:val="24"/>
                <w:szCs w:val="24"/>
              </w:rPr>
              <w:t xml:space="preserve"> беру </w:t>
            </w:r>
            <w:proofErr w:type="spellStart"/>
            <w:r w:rsidRPr="00AB5731">
              <w:rPr>
                <w:bCs/>
                <w:color w:val="000000" w:themeColor="text1"/>
                <w:sz w:val="24"/>
                <w:szCs w:val="24"/>
              </w:rPr>
              <w:t>бойынша</w:t>
            </w:r>
            <w:proofErr w:type="spellEnd"/>
            <w:r w:rsidRPr="00AB5731">
              <w:rPr>
                <w:bCs/>
                <w:color w:val="000000" w:themeColor="text1"/>
                <w:sz w:val="24"/>
                <w:szCs w:val="24"/>
              </w:rPr>
              <w:t xml:space="preserve"> </w:t>
            </w:r>
            <w:proofErr w:type="spellStart"/>
            <w:r w:rsidRPr="00AB5731">
              <w:rPr>
                <w:bCs/>
                <w:color w:val="000000" w:themeColor="text1"/>
                <w:sz w:val="24"/>
                <w:szCs w:val="24"/>
              </w:rPr>
              <w:t>алқалы</w:t>
            </w:r>
            <w:proofErr w:type="spellEnd"/>
            <w:r w:rsidRPr="00AB5731">
              <w:rPr>
                <w:bCs/>
                <w:color w:val="000000" w:themeColor="text1"/>
                <w:sz w:val="24"/>
                <w:szCs w:val="24"/>
              </w:rPr>
              <w:t xml:space="preserve"> </w:t>
            </w:r>
            <w:proofErr w:type="spellStart"/>
            <w:r w:rsidRPr="00AB5731">
              <w:rPr>
                <w:bCs/>
                <w:color w:val="000000" w:themeColor="text1"/>
                <w:sz w:val="24"/>
                <w:szCs w:val="24"/>
              </w:rPr>
              <w:t>органдарда</w:t>
            </w:r>
            <w:proofErr w:type="spellEnd"/>
            <w:r w:rsidRPr="00AB5731">
              <w:rPr>
                <w:bCs/>
                <w:color w:val="000000" w:themeColor="text1"/>
                <w:sz w:val="24"/>
                <w:szCs w:val="24"/>
              </w:rPr>
              <w:t xml:space="preserve"> </w:t>
            </w:r>
            <w:proofErr w:type="spellStart"/>
            <w:r w:rsidRPr="00AB5731">
              <w:rPr>
                <w:bCs/>
                <w:color w:val="000000" w:themeColor="text1"/>
                <w:sz w:val="24"/>
                <w:szCs w:val="24"/>
              </w:rPr>
              <w:t>жұмыс</w:t>
            </w:r>
            <w:proofErr w:type="spellEnd"/>
            <w:r w:rsidRPr="00AB5731">
              <w:rPr>
                <w:bCs/>
                <w:color w:val="000000" w:themeColor="text1"/>
                <w:sz w:val="24"/>
                <w:szCs w:val="24"/>
              </w:rPr>
              <w:t xml:space="preserve"> </w:t>
            </w:r>
            <w:proofErr w:type="spellStart"/>
            <w:r w:rsidRPr="00AB5731">
              <w:rPr>
                <w:bCs/>
                <w:color w:val="000000" w:themeColor="text1"/>
                <w:sz w:val="24"/>
                <w:szCs w:val="24"/>
              </w:rPr>
              <w:t>істеу</w:t>
            </w:r>
            <w:proofErr w:type="spellEnd"/>
            <w:r w:rsidRPr="00AB5731">
              <w:rPr>
                <w:bCs/>
                <w:color w:val="000000" w:themeColor="text1"/>
                <w:sz w:val="24"/>
                <w:szCs w:val="24"/>
              </w:rPr>
              <w:t xml:space="preserve"> (</w:t>
            </w:r>
            <w:proofErr w:type="spellStart"/>
            <w:r w:rsidRPr="00AB5731">
              <w:rPr>
                <w:bCs/>
                <w:color w:val="000000" w:themeColor="text1"/>
                <w:sz w:val="24"/>
                <w:szCs w:val="24"/>
              </w:rPr>
              <w:t>ғылыми</w:t>
            </w:r>
            <w:proofErr w:type="spellEnd"/>
            <w:r w:rsidRPr="00AB5731">
              <w:rPr>
                <w:bCs/>
                <w:color w:val="000000" w:themeColor="text1"/>
                <w:sz w:val="24"/>
                <w:szCs w:val="24"/>
              </w:rPr>
              <w:t xml:space="preserve"> </w:t>
            </w:r>
            <w:proofErr w:type="spellStart"/>
            <w:r w:rsidRPr="00AB5731">
              <w:rPr>
                <w:bCs/>
                <w:color w:val="000000" w:themeColor="text1"/>
                <w:sz w:val="24"/>
                <w:szCs w:val="24"/>
              </w:rPr>
              <w:t>комитеттер</w:t>
            </w:r>
            <w:proofErr w:type="spellEnd"/>
            <w:r w:rsidRPr="00AB5731">
              <w:rPr>
                <w:bCs/>
                <w:color w:val="000000" w:themeColor="text1"/>
                <w:sz w:val="24"/>
                <w:szCs w:val="24"/>
              </w:rPr>
              <w:t>);</w:t>
            </w:r>
          </w:p>
          <w:p w14:paraId="69931934" w14:textId="77777777" w:rsidR="00AB5731" w:rsidRPr="00AB5731" w:rsidRDefault="00AB5731" w:rsidP="00AB5731">
            <w:pPr>
              <w:jc w:val="both"/>
              <w:rPr>
                <w:bCs/>
                <w:color w:val="000000" w:themeColor="text1"/>
                <w:sz w:val="24"/>
                <w:szCs w:val="24"/>
              </w:rPr>
            </w:pPr>
            <w:proofErr w:type="spellStart"/>
            <w:r w:rsidRPr="00AB5731">
              <w:rPr>
                <w:bCs/>
                <w:color w:val="000000" w:themeColor="text1"/>
                <w:sz w:val="24"/>
                <w:szCs w:val="24"/>
              </w:rPr>
              <w:t>студенттерді</w:t>
            </w:r>
            <w:proofErr w:type="spellEnd"/>
            <w:r w:rsidRPr="00AB5731">
              <w:rPr>
                <w:bCs/>
                <w:color w:val="000000" w:themeColor="text1"/>
                <w:sz w:val="24"/>
                <w:szCs w:val="24"/>
              </w:rPr>
              <w:t xml:space="preserve"> </w:t>
            </w:r>
            <w:proofErr w:type="spellStart"/>
            <w:r w:rsidRPr="00AB5731">
              <w:rPr>
                <w:bCs/>
                <w:color w:val="000000" w:themeColor="text1"/>
                <w:sz w:val="24"/>
                <w:szCs w:val="24"/>
              </w:rPr>
              <w:t>қоғамдық</w:t>
            </w:r>
            <w:proofErr w:type="spellEnd"/>
            <w:r w:rsidRPr="00AB5731">
              <w:rPr>
                <w:bCs/>
                <w:color w:val="000000" w:themeColor="text1"/>
                <w:sz w:val="24"/>
                <w:szCs w:val="24"/>
              </w:rPr>
              <w:t xml:space="preserve"> </w:t>
            </w:r>
            <w:proofErr w:type="spellStart"/>
            <w:r w:rsidRPr="00AB5731">
              <w:rPr>
                <w:bCs/>
                <w:color w:val="000000" w:themeColor="text1"/>
                <w:sz w:val="24"/>
                <w:szCs w:val="24"/>
              </w:rPr>
              <w:t>жастар</w:t>
            </w:r>
            <w:proofErr w:type="spellEnd"/>
            <w:r w:rsidRPr="00AB5731">
              <w:rPr>
                <w:bCs/>
                <w:color w:val="000000" w:themeColor="text1"/>
                <w:sz w:val="24"/>
                <w:szCs w:val="24"/>
              </w:rPr>
              <w:t xml:space="preserve"> </w:t>
            </w:r>
            <w:proofErr w:type="spellStart"/>
            <w:r w:rsidRPr="00AB5731">
              <w:rPr>
                <w:bCs/>
                <w:color w:val="000000" w:themeColor="text1"/>
                <w:sz w:val="24"/>
                <w:szCs w:val="24"/>
              </w:rPr>
              <w:t>қозғалыстары</w:t>
            </w:r>
            <w:proofErr w:type="spellEnd"/>
            <w:r w:rsidRPr="00AB5731">
              <w:rPr>
                <w:bCs/>
                <w:color w:val="000000" w:themeColor="text1"/>
                <w:sz w:val="24"/>
                <w:szCs w:val="24"/>
              </w:rPr>
              <w:t xml:space="preserve"> мен </w:t>
            </w:r>
            <w:proofErr w:type="spellStart"/>
            <w:r w:rsidRPr="00AB5731">
              <w:rPr>
                <w:bCs/>
                <w:color w:val="000000" w:themeColor="text1"/>
                <w:sz w:val="24"/>
                <w:szCs w:val="24"/>
              </w:rPr>
              <w:t>ұйымдарына</w:t>
            </w:r>
            <w:proofErr w:type="spellEnd"/>
            <w:r w:rsidRPr="00AB5731">
              <w:rPr>
                <w:bCs/>
                <w:color w:val="000000" w:themeColor="text1"/>
                <w:sz w:val="24"/>
                <w:szCs w:val="24"/>
              </w:rPr>
              <w:t xml:space="preserve"> </w:t>
            </w:r>
            <w:proofErr w:type="spellStart"/>
            <w:r w:rsidRPr="00AB5731">
              <w:rPr>
                <w:bCs/>
                <w:color w:val="000000" w:themeColor="text1"/>
                <w:sz w:val="24"/>
                <w:szCs w:val="24"/>
              </w:rPr>
              <w:t>тарту</w:t>
            </w:r>
            <w:proofErr w:type="spellEnd"/>
            <w:r w:rsidRPr="00AB5731">
              <w:rPr>
                <w:bCs/>
                <w:color w:val="000000" w:themeColor="text1"/>
                <w:sz w:val="24"/>
                <w:szCs w:val="24"/>
              </w:rPr>
              <w:t>;</w:t>
            </w:r>
          </w:p>
          <w:p w14:paraId="4B3AC68B" w14:textId="77777777" w:rsidR="00AB5731" w:rsidRPr="00AB5731" w:rsidRDefault="00AB5731" w:rsidP="00AB5731">
            <w:pPr>
              <w:jc w:val="both"/>
              <w:rPr>
                <w:bCs/>
                <w:color w:val="000000" w:themeColor="text1"/>
                <w:sz w:val="24"/>
                <w:szCs w:val="24"/>
              </w:rPr>
            </w:pPr>
            <w:r w:rsidRPr="00AB5731">
              <w:rPr>
                <w:bCs/>
                <w:color w:val="000000" w:themeColor="text1"/>
                <w:sz w:val="24"/>
                <w:szCs w:val="24"/>
              </w:rPr>
              <w:t xml:space="preserve">- </w:t>
            </w:r>
            <w:proofErr w:type="spellStart"/>
            <w:r w:rsidRPr="00AB5731">
              <w:rPr>
                <w:bCs/>
                <w:color w:val="000000" w:themeColor="text1"/>
                <w:sz w:val="24"/>
                <w:szCs w:val="24"/>
              </w:rPr>
              <w:t>болашақ</w:t>
            </w:r>
            <w:proofErr w:type="spellEnd"/>
            <w:r w:rsidRPr="00AB5731">
              <w:rPr>
                <w:bCs/>
                <w:color w:val="000000" w:themeColor="text1"/>
                <w:sz w:val="24"/>
                <w:szCs w:val="24"/>
              </w:rPr>
              <w:t xml:space="preserve"> </w:t>
            </w:r>
            <w:proofErr w:type="spellStart"/>
            <w:r w:rsidRPr="00AB5731">
              <w:rPr>
                <w:bCs/>
                <w:color w:val="000000" w:themeColor="text1"/>
                <w:sz w:val="24"/>
                <w:szCs w:val="24"/>
              </w:rPr>
              <w:t>мамандарды</w:t>
            </w:r>
            <w:proofErr w:type="spellEnd"/>
            <w:r w:rsidRPr="00AB5731">
              <w:rPr>
                <w:bCs/>
                <w:color w:val="000000" w:themeColor="text1"/>
                <w:sz w:val="24"/>
                <w:szCs w:val="24"/>
              </w:rPr>
              <w:t xml:space="preserve"> </w:t>
            </w:r>
            <w:proofErr w:type="spellStart"/>
            <w:r w:rsidRPr="00AB5731">
              <w:rPr>
                <w:bCs/>
                <w:color w:val="000000" w:themeColor="text1"/>
                <w:sz w:val="24"/>
                <w:szCs w:val="24"/>
              </w:rPr>
              <w:t>даярлау</w:t>
            </w:r>
            <w:proofErr w:type="spellEnd"/>
            <w:r w:rsidRPr="00AB5731">
              <w:rPr>
                <w:bCs/>
                <w:color w:val="000000" w:themeColor="text1"/>
                <w:sz w:val="24"/>
                <w:szCs w:val="24"/>
              </w:rPr>
              <w:t xml:space="preserve"> </w:t>
            </w:r>
            <w:proofErr w:type="spellStart"/>
            <w:r w:rsidRPr="00AB5731">
              <w:rPr>
                <w:bCs/>
                <w:color w:val="000000" w:themeColor="text1"/>
                <w:sz w:val="24"/>
                <w:szCs w:val="24"/>
              </w:rPr>
              <w:t>процесіне</w:t>
            </w:r>
            <w:proofErr w:type="spellEnd"/>
            <w:r w:rsidRPr="00AB5731">
              <w:rPr>
                <w:bCs/>
                <w:color w:val="000000" w:themeColor="text1"/>
                <w:sz w:val="24"/>
                <w:szCs w:val="24"/>
              </w:rPr>
              <w:t xml:space="preserve"> </w:t>
            </w:r>
            <w:proofErr w:type="spellStart"/>
            <w:r w:rsidRPr="00AB5731">
              <w:rPr>
                <w:bCs/>
                <w:color w:val="000000" w:themeColor="text1"/>
                <w:sz w:val="24"/>
                <w:szCs w:val="24"/>
              </w:rPr>
              <w:t>жұмыс</w:t>
            </w:r>
            <w:proofErr w:type="spellEnd"/>
            <w:r w:rsidRPr="00AB5731">
              <w:rPr>
                <w:bCs/>
                <w:color w:val="000000" w:themeColor="text1"/>
                <w:sz w:val="24"/>
                <w:szCs w:val="24"/>
              </w:rPr>
              <w:t xml:space="preserve"> </w:t>
            </w:r>
            <w:proofErr w:type="spellStart"/>
            <w:r w:rsidRPr="00AB5731">
              <w:rPr>
                <w:bCs/>
                <w:color w:val="000000" w:themeColor="text1"/>
                <w:sz w:val="24"/>
                <w:szCs w:val="24"/>
              </w:rPr>
              <w:t>берушілерді</w:t>
            </w:r>
            <w:proofErr w:type="spellEnd"/>
            <w:r w:rsidRPr="00AB5731">
              <w:rPr>
                <w:bCs/>
                <w:color w:val="000000" w:themeColor="text1"/>
                <w:sz w:val="24"/>
                <w:szCs w:val="24"/>
              </w:rPr>
              <w:t xml:space="preserve"> </w:t>
            </w:r>
            <w:proofErr w:type="spellStart"/>
            <w:r w:rsidRPr="00AB5731">
              <w:rPr>
                <w:bCs/>
                <w:color w:val="000000" w:themeColor="text1"/>
                <w:sz w:val="24"/>
                <w:szCs w:val="24"/>
              </w:rPr>
              <w:t>тарту</w:t>
            </w:r>
            <w:proofErr w:type="spellEnd"/>
            <w:r w:rsidRPr="00AB5731">
              <w:rPr>
                <w:bCs/>
                <w:color w:val="000000" w:themeColor="text1"/>
                <w:sz w:val="24"/>
                <w:szCs w:val="24"/>
              </w:rPr>
              <w:t>;</w:t>
            </w:r>
          </w:p>
          <w:p w14:paraId="28DF967E" w14:textId="77777777" w:rsidR="00AB5731" w:rsidRPr="00AB5731" w:rsidRDefault="00AB5731" w:rsidP="00AB5731">
            <w:pPr>
              <w:jc w:val="both"/>
              <w:rPr>
                <w:bCs/>
                <w:color w:val="000000" w:themeColor="text1"/>
                <w:sz w:val="24"/>
                <w:szCs w:val="24"/>
              </w:rPr>
            </w:pPr>
            <w:r w:rsidRPr="00AB5731">
              <w:rPr>
                <w:bCs/>
                <w:color w:val="000000" w:themeColor="text1"/>
                <w:sz w:val="24"/>
                <w:szCs w:val="24"/>
              </w:rPr>
              <w:t xml:space="preserve">- </w:t>
            </w:r>
            <w:proofErr w:type="spellStart"/>
            <w:r w:rsidRPr="00AB5731">
              <w:rPr>
                <w:bCs/>
                <w:color w:val="000000" w:themeColor="text1"/>
                <w:sz w:val="24"/>
                <w:szCs w:val="24"/>
              </w:rPr>
              <w:t>жоғары</w:t>
            </w:r>
            <w:proofErr w:type="spellEnd"/>
            <w:r w:rsidRPr="00AB5731">
              <w:rPr>
                <w:bCs/>
                <w:color w:val="000000" w:themeColor="text1"/>
                <w:sz w:val="24"/>
                <w:szCs w:val="24"/>
              </w:rPr>
              <w:t xml:space="preserve"> </w:t>
            </w:r>
            <w:proofErr w:type="spellStart"/>
            <w:r w:rsidRPr="00AB5731">
              <w:rPr>
                <w:bCs/>
                <w:color w:val="000000" w:themeColor="text1"/>
                <w:sz w:val="24"/>
                <w:szCs w:val="24"/>
              </w:rPr>
              <w:t>және</w:t>
            </w:r>
            <w:proofErr w:type="spellEnd"/>
            <w:r w:rsidRPr="00AB5731">
              <w:rPr>
                <w:bCs/>
                <w:color w:val="000000" w:themeColor="text1"/>
                <w:sz w:val="24"/>
                <w:szCs w:val="24"/>
              </w:rPr>
              <w:t xml:space="preserve"> </w:t>
            </w:r>
            <w:proofErr w:type="spellStart"/>
            <w:r w:rsidRPr="00AB5731">
              <w:rPr>
                <w:bCs/>
                <w:color w:val="000000" w:themeColor="text1"/>
                <w:sz w:val="24"/>
                <w:szCs w:val="24"/>
              </w:rPr>
              <w:t>жоғары</w:t>
            </w:r>
            <w:proofErr w:type="spellEnd"/>
            <w:r w:rsidRPr="00AB5731">
              <w:rPr>
                <w:bCs/>
                <w:color w:val="000000" w:themeColor="text1"/>
                <w:sz w:val="24"/>
                <w:szCs w:val="24"/>
              </w:rPr>
              <w:t xml:space="preserve"> </w:t>
            </w:r>
            <w:proofErr w:type="spellStart"/>
            <w:r w:rsidRPr="00AB5731">
              <w:rPr>
                <w:bCs/>
                <w:color w:val="000000" w:themeColor="text1"/>
                <w:sz w:val="24"/>
                <w:szCs w:val="24"/>
              </w:rPr>
              <w:t>оқу</w:t>
            </w:r>
            <w:proofErr w:type="spellEnd"/>
            <w:r w:rsidRPr="00AB5731">
              <w:rPr>
                <w:bCs/>
                <w:color w:val="000000" w:themeColor="text1"/>
                <w:sz w:val="24"/>
                <w:szCs w:val="24"/>
              </w:rPr>
              <w:t xml:space="preserve"> </w:t>
            </w:r>
            <w:proofErr w:type="spellStart"/>
            <w:r w:rsidRPr="00AB5731">
              <w:rPr>
                <w:bCs/>
                <w:color w:val="000000" w:themeColor="text1"/>
                <w:sz w:val="24"/>
                <w:szCs w:val="24"/>
              </w:rPr>
              <w:t>орнынан</w:t>
            </w:r>
            <w:proofErr w:type="spellEnd"/>
            <w:r w:rsidRPr="00AB5731">
              <w:rPr>
                <w:bCs/>
                <w:color w:val="000000" w:themeColor="text1"/>
                <w:sz w:val="24"/>
                <w:szCs w:val="24"/>
              </w:rPr>
              <w:t xml:space="preserve"> </w:t>
            </w:r>
            <w:proofErr w:type="spellStart"/>
            <w:r w:rsidRPr="00AB5731">
              <w:rPr>
                <w:bCs/>
                <w:color w:val="000000" w:themeColor="text1"/>
                <w:sz w:val="24"/>
                <w:szCs w:val="24"/>
              </w:rPr>
              <w:t>кейінгі</w:t>
            </w:r>
            <w:proofErr w:type="spellEnd"/>
            <w:r w:rsidRPr="00AB5731">
              <w:rPr>
                <w:bCs/>
                <w:color w:val="000000" w:themeColor="text1"/>
                <w:sz w:val="24"/>
                <w:szCs w:val="24"/>
              </w:rPr>
              <w:t xml:space="preserve"> </w:t>
            </w:r>
            <w:proofErr w:type="spellStart"/>
            <w:r w:rsidRPr="00AB5731">
              <w:rPr>
                <w:bCs/>
                <w:color w:val="000000" w:themeColor="text1"/>
                <w:sz w:val="24"/>
                <w:szCs w:val="24"/>
              </w:rPr>
              <w:t>білім</w:t>
            </w:r>
            <w:proofErr w:type="spellEnd"/>
            <w:r w:rsidRPr="00AB5731">
              <w:rPr>
                <w:bCs/>
                <w:color w:val="000000" w:themeColor="text1"/>
                <w:sz w:val="24"/>
                <w:szCs w:val="24"/>
              </w:rPr>
              <w:t xml:space="preserve"> </w:t>
            </w:r>
            <w:proofErr w:type="spellStart"/>
            <w:r w:rsidRPr="00AB5731">
              <w:rPr>
                <w:bCs/>
                <w:color w:val="000000" w:themeColor="text1"/>
                <w:sz w:val="24"/>
                <w:szCs w:val="24"/>
              </w:rPr>
              <w:t>сапасына</w:t>
            </w:r>
            <w:proofErr w:type="spellEnd"/>
            <w:r w:rsidRPr="00AB5731">
              <w:rPr>
                <w:bCs/>
                <w:color w:val="000000" w:themeColor="text1"/>
                <w:sz w:val="24"/>
                <w:szCs w:val="24"/>
              </w:rPr>
              <w:t xml:space="preserve"> </w:t>
            </w:r>
            <w:proofErr w:type="spellStart"/>
            <w:r w:rsidRPr="00AB5731">
              <w:rPr>
                <w:bCs/>
                <w:color w:val="000000" w:themeColor="text1"/>
                <w:sz w:val="24"/>
                <w:szCs w:val="24"/>
              </w:rPr>
              <w:t>кепілдік</w:t>
            </w:r>
            <w:proofErr w:type="spellEnd"/>
            <w:r w:rsidRPr="00AB5731">
              <w:rPr>
                <w:bCs/>
                <w:color w:val="000000" w:themeColor="text1"/>
                <w:sz w:val="24"/>
                <w:szCs w:val="24"/>
              </w:rPr>
              <w:t xml:space="preserve"> </w:t>
            </w:r>
            <w:proofErr w:type="spellStart"/>
            <w:r w:rsidRPr="00AB5731">
              <w:rPr>
                <w:bCs/>
                <w:color w:val="000000" w:themeColor="text1"/>
                <w:sz w:val="24"/>
                <w:szCs w:val="24"/>
              </w:rPr>
              <w:t>беретін</w:t>
            </w:r>
            <w:proofErr w:type="spellEnd"/>
            <w:r w:rsidRPr="00AB5731">
              <w:rPr>
                <w:bCs/>
                <w:color w:val="000000" w:themeColor="text1"/>
                <w:sz w:val="24"/>
                <w:szCs w:val="24"/>
              </w:rPr>
              <w:t xml:space="preserve"> </w:t>
            </w:r>
            <w:proofErr w:type="spellStart"/>
            <w:r w:rsidRPr="00AB5731">
              <w:rPr>
                <w:bCs/>
                <w:color w:val="000000" w:themeColor="text1"/>
                <w:sz w:val="24"/>
                <w:szCs w:val="24"/>
              </w:rPr>
              <w:t>құрылымдарда</w:t>
            </w:r>
            <w:proofErr w:type="spellEnd"/>
            <w:r w:rsidRPr="00AB5731">
              <w:rPr>
                <w:bCs/>
                <w:color w:val="000000" w:themeColor="text1"/>
                <w:sz w:val="24"/>
                <w:szCs w:val="24"/>
              </w:rPr>
              <w:t xml:space="preserve"> </w:t>
            </w:r>
            <w:proofErr w:type="spellStart"/>
            <w:r w:rsidRPr="00AB5731">
              <w:rPr>
                <w:bCs/>
                <w:color w:val="000000" w:themeColor="text1"/>
                <w:sz w:val="24"/>
                <w:szCs w:val="24"/>
              </w:rPr>
              <w:t>жұмыс</w:t>
            </w:r>
            <w:proofErr w:type="spellEnd"/>
            <w:r w:rsidRPr="00AB5731">
              <w:rPr>
                <w:bCs/>
                <w:color w:val="000000" w:themeColor="text1"/>
                <w:sz w:val="24"/>
                <w:szCs w:val="24"/>
              </w:rPr>
              <w:t xml:space="preserve"> </w:t>
            </w:r>
            <w:proofErr w:type="spellStart"/>
            <w:r w:rsidRPr="00AB5731">
              <w:rPr>
                <w:bCs/>
                <w:color w:val="000000" w:themeColor="text1"/>
                <w:sz w:val="24"/>
                <w:szCs w:val="24"/>
              </w:rPr>
              <w:t>істеу</w:t>
            </w:r>
            <w:proofErr w:type="spellEnd"/>
            <w:r w:rsidRPr="00AB5731">
              <w:rPr>
                <w:bCs/>
                <w:color w:val="000000" w:themeColor="text1"/>
                <w:sz w:val="24"/>
                <w:szCs w:val="24"/>
              </w:rPr>
              <w:t>;</w:t>
            </w:r>
          </w:p>
          <w:p w14:paraId="249D2B01" w14:textId="77777777" w:rsidR="00AB5731" w:rsidRPr="00AB5731" w:rsidRDefault="00AB5731" w:rsidP="00AB5731">
            <w:pPr>
              <w:jc w:val="both"/>
              <w:rPr>
                <w:bCs/>
                <w:color w:val="000000" w:themeColor="text1"/>
                <w:sz w:val="24"/>
                <w:szCs w:val="24"/>
              </w:rPr>
            </w:pPr>
            <w:r w:rsidRPr="00AB5731">
              <w:rPr>
                <w:bCs/>
                <w:color w:val="000000" w:themeColor="text1"/>
                <w:sz w:val="24"/>
                <w:szCs w:val="24"/>
              </w:rPr>
              <w:t xml:space="preserve">- </w:t>
            </w:r>
            <w:proofErr w:type="spellStart"/>
            <w:r w:rsidRPr="00AB5731">
              <w:rPr>
                <w:bCs/>
                <w:color w:val="000000" w:themeColor="text1"/>
                <w:sz w:val="24"/>
                <w:szCs w:val="24"/>
              </w:rPr>
              <w:t>кадрларды</w:t>
            </w:r>
            <w:proofErr w:type="spellEnd"/>
            <w:r w:rsidRPr="00AB5731">
              <w:rPr>
                <w:bCs/>
                <w:color w:val="000000" w:themeColor="text1"/>
                <w:sz w:val="24"/>
                <w:szCs w:val="24"/>
              </w:rPr>
              <w:t xml:space="preserve"> </w:t>
            </w:r>
            <w:proofErr w:type="spellStart"/>
            <w:r w:rsidRPr="00AB5731">
              <w:rPr>
                <w:bCs/>
                <w:color w:val="000000" w:themeColor="text1"/>
                <w:sz w:val="24"/>
                <w:szCs w:val="24"/>
              </w:rPr>
              <w:t>даярлау</w:t>
            </w:r>
            <w:proofErr w:type="spellEnd"/>
            <w:r w:rsidRPr="00AB5731">
              <w:rPr>
                <w:bCs/>
                <w:color w:val="000000" w:themeColor="text1"/>
                <w:sz w:val="24"/>
                <w:szCs w:val="24"/>
              </w:rPr>
              <w:t xml:space="preserve"> </w:t>
            </w:r>
            <w:proofErr w:type="spellStart"/>
            <w:r w:rsidRPr="00AB5731">
              <w:rPr>
                <w:bCs/>
                <w:color w:val="000000" w:themeColor="text1"/>
                <w:sz w:val="24"/>
                <w:szCs w:val="24"/>
              </w:rPr>
              <w:t>саласында</w:t>
            </w:r>
            <w:proofErr w:type="spellEnd"/>
            <w:r w:rsidRPr="00AB5731">
              <w:rPr>
                <w:bCs/>
                <w:color w:val="000000" w:themeColor="text1"/>
                <w:sz w:val="24"/>
                <w:szCs w:val="24"/>
              </w:rPr>
              <w:t xml:space="preserve"> сала </w:t>
            </w:r>
            <w:proofErr w:type="spellStart"/>
            <w:r w:rsidRPr="00AB5731">
              <w:rPr>
                <w:bCs/>
                <w:color w:val="000000" w:themeColor="text1"/>
                <w:sz w:val="24"/>
                <w:szCs w:val="24"/>
              </w:rPr>
              <w:t>қызметкерлерінің</w:t>
            </w:r>
            <w:proofErr w:type="spellEnd"/>
            <w:r w:rsidRPr="00AB5731">
              <w:rPr>
                <w:bCs/>
                <w:color w:val="000000" w:themeColor="text1"/>
                <w:sz w:val="24"/>
                <w:szCs w:val="24"/>
              </w:rPr>
              <w:t xml:space="preserve"> </w:t>
            </w:r>
            <w:proofErr w:type="spellStart"/>
            <w:r w:rsidRPr="00AB5731">
              <w:rPr>
                <w:bCs/>
                <w:color w:val="000000" w:themeColor="text1"/>
                <w:sz w:val="24"/>
                <w:szCs w:val="24"/>
              </w:rPr>
              <w:t>біліктілігін</w:t>
            </w:r>
            <w:proofErr w:type="spellEnd"/>
            <w:r w:rsidRPr="00AB5731">
              <w:rPr>
                <w:bCs/>
                <w:color w:val="000000" w:themeColor="text1"/>
                <w:sz w:val="24"/>
                <w:szCs w:val="24"/>
              </w:rPr>
              <w:t xml:space="preserve"> </w:t>
            </w:r>
            <w:proofErr w:type="spellStart"/>
            <w:r w:rsidRPr="00AB5731">
              <w:rPr>
                <w:bCs/>
                <w:color w:val="000000" w:themeColor="text1"/>
                <w:sz w:val="24"/>
                <w:szCs w:val="24"/>
              </w:rPr>
              <w:t>арттыру</w:t>
            </w:r>
            <w:proofErr w:type="spellEnd"/>
            <w:r w:rsidRPr="00AB5731">
              <w:rPr>
                <w:bCs/>
                <w:color w:val="000000" w:themeColor="text1"/>
                <w:sz w:val="24"/>
                <w:szCs w:val="24"/>
              </w:rPr>
              <w:t xml:space="preserve"> </w:t>
            </w:r>
            <w:proofErr w:type="spellStart"/>
            <w:r w:rsidRPr="00AB5731">
              <w:rPr>
                <w:bCs/>
                <w:color w:val="000000" w:themeColor="text1"/>
                <w:sz w:val="24"/>
                <w:szCs w:val="24"/>
              </w:rPr>
              <w:t>курстарының</w:t>
            </w:r>
            <w:proofErr w:type="spellEnd"/>
            <w:r w:rsidRPr="00AB5731">
              <w:rPr>
                <w:bCs/>
                <w:color w:val="000000" w:themeColor="text1"/>
                <w:sz w:val="24"/>
                <w:szCs w:val="24"/>
              </w:rPr>
              <w:t xml:space="preserve"> </w:t>
            </w:r>
            <w:proofErr w:type="spellStart"/>
            <w:r w:rsidRPr="00AB5731">
              <w:rPr>
                <w:bCs/>
                <w:color w:val="000000" w:themeColor="text1"/>
                <w:sz w:val="24"/>
                <w:szCs w:val="24"/>
              </w:rPr>
              <w:t>бағдарламаларын</w:t>
            </w:r>
            <w:proofErr w:type="spellEnd"/>
            <w:r w:rsidRPr="00AB5731">
              <w:rPr>
                <w:bCs/>
                <w:color w:val="000000" w:themeColor="text1"/>
                <w:sz w:val="24"/>
                <w:szCs w:val="24"/>
              </w:rPr>
              <w:t xml:space="preserve"> </w:t>
            </w:r>
            <w:proofErr w:type="spellStart"/>
            <w:r w:rsidRPr="00AB5731">
              <w:rPr>
                <w:bCs/>
                <w:color w:val="000000" w:themeColor="text1"/>
                <w:sz w:val="24"/>
                <w:szCs w:val="24"/>
              </w:rPr>
              <w:t>әзірлеу</w:t>
            </w:r>
            <w:proofErr w:type="spellEnd"/>
            <w:r w:rsidRPr="00AB5731">
              <w:rPr>
                <w:bCs/>
                <w:color w:val="000000" w:themeColor="text1"/>
                <w:sz w:val="24"/>
                <w:szCs w:val="24"/>
              </w:rPr>
              <w:t xml:space="preserve"> </w:t>
            </w:r>
            <w:proofErr w:type="spellStart"/>
            <w:r w:rsidRPr="00AB5731">
              <w:rPr>
                <w:bCs/>
                <w:color w:val="000000" w:themeColor="text1"/>
                <w:sz w:val="24"/>
                <w:szCs w:val="24"/>
              </w:rPr>
              <w:t>және</w:t>
            </w:r>
            <w:proofErr w:type="spellEnd"/>
            <w:r w:rsidRPr="00AB5731">
              <w:rPr>
                <w:bCs/>
                <w:color w:val="000000" w:themeColor="text1"/>
                <w:sz w:val="24"/>
                <w:szCs w:val="24"/>
              </w:rPr>
              <w:t xml:space="preserve"> </w:t>
            </w:r>
            <w:proofErr w:type="spellStart"/>
            <w:r w:rsidRPr="00AB5731">
              <w:rPr>
                <w:bCs/>
                <w:color w:val="000000" w:themeColor="text1"/>
                <w:sz w:val="24"/>
                <w:szCs w:val="24"/>
              </w:rPr>
              <w:t>енгізу</w:t>
            </w:r>
            <w:proofErr w:type="spellEnd"/>
            <w:r w:rsidRPr="00AB5731">
              <w:rPr>
                <w:bCs/>
                <w:color w:val="000000" w:themeColor="text1"/>
                <w:sz w:val="24"/>
                <w:szCs w:val="24"/>
              </w:rPr>
              <w:t>;</w:t>
            </w:r>
          </w:p>
          <w:p w14:paraId="3E4834FC" w14:textId="2D0166B9" w:rsidR="00AB5731" w:rsidRPr="00AB5731" w:rsidRDefault="00AB5731" w:rsidP="00AB5731">
            <w:pPr>
              <w:jc w:val="both"/>
              <w:rPr>
                <w:bCs/>
                <w:color w:val="000000" w:themeColor="text1"/>
                <w:sz w:val="24"/>
                <w:szCs w:val="24"/>
              </w:rPr>
            </w:pPr>
            <w:r w:rsidRPr="00AB5731">
              <w:rPr>
                <w:bCs/>
                <w:color w:val="000000" w:themeColor="text1"/>
                <w:sz w:val="24"/>
                <w:szCs w:val="24"/>
              </w:rPr>
              <w:t xml:space="preserve">- </w:t>
            </w:r>
            <w:proofErr w:type="spellStart"/>
            <w:r w:rsidRPr="00AB5731">
              <w:rPr>
                <w:bCs/>
                <w:color w:val="000000" w:themeColor="text1"/>
                <w:sz w:val="24"/>
                <w:szCs w:val="24"/>
              </w:rPr>
              <w:t>түрлі</w:t>
            </w:r>
            <w:proofErr w:type="spellEnd"/>
            <w:r w:rsidRPr="00AB5731">
              <w:rPr>
                <w:bCs/>
                <w:color w:val="000000" w:themeColor="text1"/>
                <w:sz w:val="24"/>
                <w:szCs w:val="24"/>
              </w:rPr>
              <w:t xml:space="preserve"> </w:t>
            </w:r>
            <w:proofErr w:type="spellStart"/>
            <w:r w:rsidRPr="00AB5731">
              <w:rPr>
                <w:bCs/>
                <w:color w:val="000000" w:themeColor="text1"/>
                <w:sz w:val="24"/>
                <w:szCs w:val="24"/>
              </w:rPr>
              <w:t>деңгейдегі</w:t>
            </w:r>
            <w:proofErr w:type="spellEnd"/>
            <w:r w:rsidRPr="00AB5731">
              <w:rPr>
                <w:bCs/>
                <w:color w:val="000000" w:themeColor="text1"/>
                <w:sz w:val="24"/>
                <w:szCs w:val="24"/>
              </w:rPr>
              <w:t xml:space="preserve"> </w:t>
            </w:r>
            <w:proofErr w:type="spellStart"/>
            <w:r w:rsidRPr="00AB5731">
              <w:rPr>
                <w:bCs/>
                <w:color w:val="000000" w:themeColor="text1"/>
                <w:sz w:val="24"/>
                <w:szCs w:val="24"/>
              </w:rPr>
              <w:t>бұқаралық</w:t>
            </w:r>
            <w:proofErr w:type="spellEnd"/>
            <w:r w:rsidRPr="00AB5731">
              <w:rPr>
                <w:bCs/>
                <w:color w:val="000000" w:themeColor="text1"/>
                <w:sz w:val="24"/>
                <w:szCs w:val="24"/>
              </w:rPr>
              <w:t xml:space="preserve"> </w:t>
            </w:r>
            <w:proofErr w:type="spellStart"/>
            <w:r w:rsidRPr="00AB5731">
              <w:rPr>
                <w:bCs/>
                <w:color w:val="000000" w:themeColor="text1"/>
                <w:sz w:val="24"/>
                <w:szCs w:val="24"/>
              </w:rPr>
              <w:t>ақпарат</w:t>
            </w:r>
            <w:proofErr w:type="spellEnd"/>
            <w:r w:rsidRPr="00AB5731">
              <w:rPr>
                <w:bCs/>
                <w:color w:val="000000" w:themeColor="text1"/>
                <w:sz w:val="24"/>
                <w:szCs w:val="24"/>
              </w:rPr>
              <w:t xml:space="preserve"> </w:t>
            </w:r>
            <w:proofErr w:type="spellStart"/>
            <w:r w:rsidRPr="00AB5731">
              <w:rPr>
                <w:bCs/>
                <w:color w:val="000000" w:themeColor="text1"/>
                <w:sz w:val="24"/>
                <w:szCs w:val="24"/>
              </w:rPr>
              <w:t>құралдарында</w:t>
            </w:r>
            <w:proofErr w:type="spellEnd"/>
            <w:r w:rsidRPr="00AB5731">
              <w:rPr>
                <w:bCs/>
                <w:color w:val="000000" w:themeColor="text1"/>
                <w:sz w:val="24"/>
                <w:szCs w:val="24"/>
              </w:rPr>
              <w:t xml:space="preserve">, </w:t>
            </w:r>
            <w:proofErr w:type="spellStart"/>
            <w:r w:rsidRPr="00AB5731">
              <w:rPr>
                <w:bCs/>
                <w:color w:val="000000" w:themeColor="text1"/>
                <w:sz w:val="24"/>
                <w:szCs w:val="24"/>
              </w:rPr>
              <w:t>әлеуметтік</w:t>
            </w:r>
            <w:proofErr w:type="spellEnd"/>
            <w:r w:rsidRPr="00AB5731">
              <w:rPr>
                <w:bCs/>
                <w:color w:val="000000" w:themeColor="text1"/>
                <w:sz w:val="24"/>
                <w:szCs w:val="24"/>
              </w:rPr>
              <w:t xml:space="preserve"> </w:t>
            </w:r>
            <w:proofErr w:type="spellStart"/>
            <w:r w:rsidRPr="00AB5731">
              <w:rPr>
                <w:bCs/>
                <w:color w:val="000000" w:themeColor="text1"/>
                <w:sz w:val="24"/>
                <w:szCs w:val="24"/>
              </w:rPr>
              <w:t>желілерде</w:t>
            </w:r>
            <w:proofErr w:type="spellEnd"/>
            <w:r w:rsidRPr="00AB5731">
              <w:rPr>
                <w:bCs/>
                <w:color w:val="000000" w:themeColor="text1"/>
                <w:sz w:val="24"/>
                <w:szCs w:val="24"/>
              </w:rPr>
              <w:t xml:space="preserve"> </w:t>
            </w:r>
            <w:proofErr w:type="spellStart"/>
            <w:r w:rsidRPr="00AB5731">
              <w:rPr>
                <w:bCs/>
                <w:color w:val="000000" w:themeColor="text1"/>
                <w:sz w:val="24"/>
                <w:szCs w:val="24"/>
              </w:rPr>
              <w:t>өзекті</w:t>
            </w:r>
            <w:proofErr w:type="spellEnd"/>
            <w:r w:rsidRPr="00AB5731">
              <w:rPr>
                <w:bCs/>
                <w:color w:val="000000" w:themeColor="text1"/>
                <w:sz w:val="24"/>
                <w:szCs w:val="24"/>
              </w:rPr>
              <w:t xml:space="preserve"> </w:t>
            </w:r>
            <w:proofErr w:type="spellStart"/>
            <w:r w:rsidRPr="00AB5731">
              <w:rPr>
                <w:bCs/>
                <w:color w:val="000000" w:themeColor="text1"/>
                <w:sz w:val="24"/>
                <w:szCs w:val="24"/>
              </w:rPr>
              <w:t>мақалалар</w:t>
            </w:r>
            <w:proofErr w:type="spellEnd"/>
            <w:r w:rsidRPr="00AB5731">
              <w:rPr>
                <w:bCs/>
                <w:color w:val="000000" w:themeColor="text1"/>
                <w:sz w:val="24"/>
                <w:szCs w:val="24"/>
              </w:rPr>
              <w:t xml:space="preserve"> </w:t>
            </w:r>
            <w:proofErr w:type="spellStart"/>
            <w:r w:rsidRPr="00AB5731">
              <w:rPr>
                <w:bCs/>
                <w:color w:val="000000" w:themeColor="text1"/>
                <w:sz w:val="24"/>
                <w:szCs w:val="24"/>
              </w:rPr>
              <w:t>жарияла</w:t>
            </w:r>
            <w:r>
              <w:rPr>
                <w:bCs/>
                <w:color w:val="000000" w:themeColor="text1"/>
                <w:sz w:val="24"/>
                <w:szCs w:val="24"/>
              </w:rPr>
              <w:t>у</w:t>
            </w:r>
            <w:proofErr w:type="spellEnd"/>
            <w:r>
              <w:rPr>
                <w:bCs/>
                <w:color w:val="000000" w:themeColor="text1"/>
                <w:sz w:val="24"/>
                <w:szCs w:val="24"/>
              </w:rPr>
              <w:t>.</w:t>
            </w:r>
          </w:p>
          <w:p w14:paraId="6ABA1537" w14:textId="77777777" w:rsidR="00AB5731" w:rsidRDefault="00AB5731" w:rsidP="007F6378">
            <w:pPr>
              <w:jc w:val="both"/>
              <w:rPr>
                <w:b/>
                <w:bCs/>
                <w:color w:val="000000" w:themeColor="text1"/>
                <w:sz w:val="24"/>
                <w:szCs w:val="24"/>
              </w:rPr>
            </w:pPr>
            <w:proofErr w:type="spellStart"/>
            <w:r w:rsidRPr="00AB5731">
              <w:rPr>
                <w:b/>
                <w:bCs/>
                <w:color w:val="000000" w:themeColor="text1"/>
                <w:sz w:val="24"/>
                <w:szCs w:val="24"/>
              </w:rPr>
              <w:t>Білуге</w:t>
            </w:r>
            <w:proofErr w:type="spellEnd"/>
            <w:r w:rsidRPr="00AB5731">
              <w:rPr>
                <w:b/>
                <w:bCs/>
                <w:color w:val="000000" w:themeColor="text1"/>
                <w:sz w:val="24"/>
                <w:szCs w:val="24"/>
              </w:rPr>
              <w:t xml:space="preserve"> ​​</w:t>
            </w:r>
            <w:proofErr w:type="spellStart"/>
            <w:r w:rsidRPr="00AB5731">
              <w:rPr>
                <w:b/>
                <w:bCs/>
                <w:color w:val="000000" w:themeColor="text1"/>
                <w:sz w:val="24"/>
                <w:szCs w:val="24"/>
              </w:rPr>
              <w:t>тиіс</w:t>
            </w:r>
            <w:proofErr w:type="spellEnd"/>
            <w:r w:rsidRPr="00AB5731">
              <w:rPr>
                <w:b/>
                <w:bCs/>
                <w:color w:val="000000" w:themeColor="text1"/>
                <w:sz w:val="24"/>
                <w:szCs w:val="24"/>
              </w:rPr>
              <w:t xml:space="preserve">: </w:t>
            </w:r>
            <w:proofErr w:type="spellStart"/>
            <w:r w:rsidRPr="00AB5731">
              <w:rPr>
                <w:bCs/>
                <w:color w:val="000000" w:themeColor="text1"/>
                <w:sz w:val="24"/>
                <w:szCs w:val="24"/>
              </w:rPr>
              <w:t>университеттегі</w:t>
            </w:r>
            <w:proofErr w:type="spellEnd"/>
            <w:r w:rsidRPr="00AB5731">
              <w:rPr>
                <w:bCs/>
                <w:color w:val="000000" w:themeColor="text1"/>
                <w:sz w:val="24"/>
                <w:szCs w:val="24"/>
              </w:rPr>
              <w:t xml:space="preserve"> </w:t>
            </w:r>
            <w:proofErr w:type="spellStart"/>
            <w:r w:rsidRPr="00AB5731">
              <w:rPr>
                <w:bCs/>
                <w:color w:val="000000" w:themeColor="text1"/>
                <w:sz w:val="24"/>
                <w:szCs w:val="24"/>
              </w:rPr>
              <w:t>оқу-ғылыми</w:t>
            </w:r>
            <w:proofErr w:type="spellEnd"/>
            <w:r w:rsidRPr="00AB5731">
              <w:rPr>
                <w:bCs/>
                <w:color w:val="000000" w:themeColor="text1"/>
                <w:sz w:val="24"/>
                <w:szCs w:val="24"/>
              </w:rPr>
              <w:t xml:space="preserve"> </w:t>
            </w:r>
            <w:proofErr w:type="spellStart"/>
            <w:r w:rsidRPr="00AB5731">
              <w:rPr>
                <w:bCs/>
                <w:color w:val="000000" w:themeColor="text1"/>
                <w:sz w:val="24"/>
                <w:szCs w:val="24"/>
              </w:rPr>
              <w:t>үдерісті</w:t>
            </w:r>
            <w:proofErr w:type="spellEnd"/>
            <w:r w:rsidRPr="00AB5731">
              <w:rPr>
                <w:bCs/>
                <w:color w:val="000000" w:themeColor="text1"/>
                <w:sz w:val="24"/>
                <w:szCs w:val="24"/>
              </w:rPr>
              <w:t xml:space="preserve"> </w:t>
            </w:r>
            <w:proofErr w:type="spellStart"/>
            <w:r w:rsidRPr="00AB5731">
              <w:rPr>
                <w:bCs/>
                <w:color w:val="000000" w:themeColor="text1"/>
                <w:sz w:val="24"/>
                <w:szCs w:val="24"/>
              </w:rPr>
              <w:t>жоспарлау</w:t>
            </w:r>
            <w:proofErr w:type="spellEnd"/>
            <w:r w:rsidRPr="00AB5731">
              <w:rPr>
                <w:bCs/>
                <w:color w:val="000000" w:themeColor="text1"/>
                <w:sz w:val="24"/>
                <w:szCs w:val="24"/>
              </w:rPr>
              <w:t xml:space="preserve"> мен </w:t>
            </w:r>
            <w:proofErr w:type="spellStart"/>
            <w:r w:rsidRPr="00AB5731">
              <w:rPr>
                <w:bCs/>
                <w:color w:val="000000" w:themeColor="text1"/>
                <w:sz w:val="24"/>
                <w:szCs w:val="24"/>
              </w:rPr>
              <w:t>ұйымдастыруға</w:t>
            </w:r>
            <w:proofErr w:type="spellEnd"/>
            <w:r w:rsidRPr="00AB5731">
              <w:rPr>
                <w:bCs/>
                <w:color w:val="000000" w:themeColor="text1"/>
                <w:sz w:val="24"/>
                <w:szCs w:val="24"/>
              </w:rPr>
              <w:t xml:space="preserve"> </w:t>
            </w:r>
            <w:proofErr w:type="spellStart"/>
            <w:r w:rsidRPr="00AB5731">
              <w:rPr>
                <w:bCs/>
                <w:color w:val="000000" w:themeColor="text1"/>
                <w:sz w:val="24"/>
                <w:szCs w:val="24"/>
              </w:rPr>
              <w:t>қойылатын</w:t>
            </w:r>
            <w:proofErr w:type="spellEnd"/>
            <w:r w:rsidRPr="00AB5731">
              <w:rPr>
                <w:bCs/>
                <w:color w:val="000000" w:themeColor="text1"/>
                <w:sz w:val="24"/>
                <w:szCs w:val="24"/>
              </w:rPr>
              <w:t xml:space="preserve"> </w:t>
            </w:r>
            <w:proofErr w:type="spellStart"/>
            <w:r w:rsidRPr="00AB5731">
              <w:rPr>
                <w:bCs/>
                <w:color w:val="000000" w:themeColor="text1"/>
                <w:sz w:val="24"/>
                <w:szCs w:val="24"/>
              </w:rPr>
              <w:t>негізгі</w:t>
            </w:r>
            <w:proofErr w:type="spellEnd"/>
            <w:r w:rsidRPr="00AB5731">
              <w:rPr>
                <w:bCs/>
                <w:color w:val="000000" w:themeColor="text1"/>
                <w:sz w:val="24"/>
                <w:szCs w:val="24"/>
              </w:rPr>
              <w:t xml:space="preserve"> </w:t>
            </w:r>
            <w:proofErr w:type="spellStart"/>
            <w:r w:rsidRPr="00AB5731">
              <w:rPr>
                <w:bCs/>
                <w:color w:val="000000" w:themeColor="text1"/>
                <w:sz w:val="24"/>
                <w:szCs w:val="24"/>
              </w:rPr>
              <w:t>талаптарды</w:t>
            </w:r>
            <w:proofErr w:type="spellEnd"/>
            <w:r w:rsidRPr="00AB5731">
              <w:rPr>
                <w:bCs/>
                <w:color w:val="000000" w:themeColor="text1"/>
                <w:sz w:val="24"/>
                <w:szCs w:val="24"/>
              </w:rPr>
              <w:t xml:space="preserve">, </w:t>
            </w:r>
            <w:proofErr w:type="spellStart"/>
            <w:r w:rsidRPr="00AB5731">
              <w:rPr>
                <w:bCs/>
                <w:color w:val="000000" w:themeColor="text1"/>
                <w:sz w:val="24"/>
                <w:szCs w:val="24"/>
              </w:rPr>
              <w:t>оқытылатын</w:t>
            </w:r>
            <w:proofErr w:type="spellEnd"/>
            <w:r w:rsidRPr="00AB5731">
              <w:rPr>
                <w:bCs/>
                <w:color w:val="000000" w:themeColor="text1"/>
                <w:sz w:val="24"/>
                <w:szCs w:val="24"/>
              </w:rPr>
              <w:t xml:space="preserve"> </w:t>
            </w:r>
            <w:proofErr w:type="spellStart"/>
            <w:r w:rsidRPr="00AB5731">
              <w:rPr>
                <w:bCs/>
                <w:color w:val="000000" w:themeColor="text1"/>
                <w:sz w:val="24"/>
                <w:szCs w:val="24"/>
              </w:rPr>
              <w:t>пәндердің</w:t>
            </w:r>
            <w:proofErr w:type="spellEnd"/>
            <w:r w:rsidRPr="00AB5731">
              <w:rPr>
                <w:bCs/>
                <w:color w:val="000000" w:themeColor="text1"/>
                <w:sz w:val="24"/>
                <w:szCs w:val="24"/>
              </w:rPr>
              <w:t xml:space="preserve"> </w:t>
            </w:r>
            <w:proofErr w:type="spellStart"/>
            <w:r w:rsidRPr="00AB5731">
              <w:rPr>
                <w:bCs/>
                <w:color w:val="000000" w:themeColor="text1"/>
                <w:sz w:val="24"/>
                <w:szCs w:val="24"/>
              </w:rPr>
              <w:t>мазмұнын</w:t>
            </w:r>
            <w:proofErr w:type="spellEnd"/>
            <w:r w:rsidRPr="00AB5731">
              <w:rPr>
                <w:bCs/>
                <w:color w:val="000000" w:themeColor="text1"/>
                <w:sz w:val="24"/>
                <w:szCs w:val="24"/>
              </w:rPr>
              <w:t xml:space="preserve">, студентке </w:t>
            </w:r>
            <w:proofErr w:type="spellStart"/>
            <w:r w:rsidRPr="00AB5731">
              <w:rPr>
                <w:bCs/>
                <w:color w:val="000000" w:themeColor="text1"/>
                <w:sz w:val="24"/>
                <w:szCs w:val="24"/>
              </w:rPr>
              <w:t>бағдарланған</w:t>
            </w:r>
            <w:proofErr w:type="spellEnd"/>
            <w:r w:rsidRPr="00AB5731">
              <w:rPr>
                <w:bCs/>
                <w:color w:val="000000" w:themeColor="text1"/>
                <w:sz w:val="24"/>
                <w:szCs w:val="24"/>
              </w:rPr>
              <w:t xml:space="preserve"> </w:t>
            </w:r>
            <w:proofErr w:type="spellStart"/>
            <w:r w:rsidRPr="00AB5731">
              <w:rPr>
                <w:bCs/>
                <w:color w:val="000000" w:themeColor="text1"/>
                <w:sz w:val="24"/>
                <w:szCs w:val="24"/>
              </w:rPr>
              <w:t>оқыту</w:t>
            </w:r>
            <w:proofErr w:type="spellEnd"/>
            <w:r w:rsidRPr="00AB5731">
              <w:rPr>
                <w:bCs/>
                <w:color w:val="000000" w:themeColor="text1"/>
                <w:sz w:val="24"/>
                <w:szCs w:val="24"/>
              </w:rPr>
              <w:t xml:space="preserve"> мен </w:t>
            </w:r>
            <w:proofErr w:type="spellStart"/>
            <w:r w:rsidRPr="00AB5731">
              <w:rPr>
                <w:bCs/>
                <w:color w:val="000000" w:themeColor="text1"/>
                <w:sz w:val="24"/>
                <w:szCs w:val="24"/>
              </w:rPr>
              <w:t>бағалау</w:t>
            </w:r>
            <w:proofErr w:type="spellEnd"/>
            <w:r w:rsidRPr="00AB5731">
              <w:rPr>
                <w:bCs/>
                <w:color w:val="000000" w:themeColor="text1"/>
                <w:sz w:val="24"/>
                <w:szCs w:val="24"/>
              </w:rPr>
              <w:t xml:space="preserve"> </w:t>
            </w:r>
            <w:proofErr w:type="spellStart"/>
            <w:r w:rsidRPr="00AB5731">
              <w:rPr>
                <w:bCs/>
                <w:color w:val="000000" w:themeColor="text1"/>
                <w:sz w:val="24"/>
                <w:szCs w:val="24"/>
              </w:rPr>
              <w:t>принциптерін</w:t>
            </w:r>
            <w:proofErr w:type="spellEnd"/>
            <w:r w:rsidRPr="00AB5731">
              <w:rPr>
                <w:bCs/>
                <w:color w:val="000000" w:themeColor="text1"/>
                <w:sz w:val="24"/>
                <w:szCs w:val="24"/>
              </w:rPr>
              <w:t xml:space="preserve">, </w:t>
            </w:r>
            <w:proofErr w:type="spellStart"/>
            <w:r w:rsidRPr="00AB5731">
              <w:rPr>
                <w:bCs/>
                <w:color w:val="000000" w:themeColor="text1"/>
                <w:sz w:val="24"/>
                <w:szCs w:val="24"/>
              </w:rPr>
              <w:t>жоғары</w:t>
            </w:r>
            <w:proofErr w:type="spellEnd"/>
            <w:r w:rsidRPr="00AB5731">
              <w:rPr>
                <w:bCs/>
                <w:color w:val="000000" w:themeColor="text1"/>
                <w:sz w:val="24"/>
                <w:szCs w:val="24"/>
              </w:rPr>
              <w:t xml:space="preserve"> </w:t>
            </w:r>
            <w:proofErr w:type="spellStart"/>
            <w:r w:rsidRPr="00AB5731">
              <w:rPr>
                <w:bCs/>
                <w:color w:val="000000" w:themeColor="text1"/>
                <w:sz w:val="24"/>
                <w:szCs w:val="24"/>
              </w:rPr>
              <w:t>және</w:t>
            </w:r>
            <w:proofErr w:type="spellEnd"/>
            <w:r w:rsidRPr="00AB5731">
              <w:rPr>
                <w:bCs/>
                <w:color w:val="000000" w:themeColor="text1"/>
                <w:sz w:val="24"/>
                <w:szCs w:val="24"/>
              </w:rPr>
              <w:t xml:space="preserve"> </w:t>
            </w:r>
            <w:proofErr w:type="spellStart"/>
            <w:r w:rsidRPr="00AB5731">
              <w:rPr>
                <w:bCs/>
                <w:color w:val="000000" w:themeColor="text1"/>
                <w:sz w:val="24"/>
                <w:szCs w:val="24"/>
              </w:rPr>
              <w:t>жоғары</w:t>
            </w:r>
            <w:proofErr w:type="spellEnd"/>
            <w:r w:rsidRPr="00AB5731">
              <w:rPr>
                <w:bCs/>
                <w:color w:val="000000" w:themeColor="text1"/>
                <w:sz w:val="24"/>
                <w:szCs w:val="24"/>
              </w:rPr>
              <w:t xml:space="preserve"> </w:t>
            </w:r>
            <w:proofErr w:type="spellStart"/>
            <w:r w:rsidRPr="00AB5731">
              <w:rPr>
                <w:bCs/>
                <w:color w:val="000000" w:themeColor="text1"/>
                <w:sz w:val="24"/>
                <w:szCs w:val="24"/>
              </w:rPr>
              <w:t>оқу</w:t>
            </w:r>
            <w:proofErr w:type="spellEnd"/>
            <w:r w:rsidRPr="00AB5731">
              <w:rPr>
                <w:bCs/>
                <w:color w:val="000000" w:themeColor="text1"/>
                <w:sz w:val="24"/>
                <w:szCs w:val="24"/>
              </w:rPr>
              <w:t xml:space="preserve"> </w:t>
            </w:r>
            <w:proofErr w:type="spellStart"/>
            <w:r w:rsidRPr="00AB5731">
              <w:rPr>
                <w:bCs/>
                <w:color w:val="000000" w:themeColor="text1"/>
                <w:sz w:val="24"/>
                <w:szCs w:val="24"/>
              </w:rPr>
              <w:t>орнынан</w:t>
            </w:r>
            <w:proofErr w:type="spellEnd"/>
            <w:r w:rsidRPr="00AB5731">
              <w:rPr>
                <w:bCs/>
                <w:color w:val="000000" w:themeColor="text1"/>
                <w:sz w:val="24"/>
                <w:szCs w:val="24"/>
              </w:rPr>
              <w:t xml:space="preserve"> </w:t>
            </w:r>
            <w:proofErr w:type="spellStart"/>
            <w:r w:rsidRPr="00AB5731">
              <w:rPr>
                <w:bCs/>
                <w:color w:val="000000" w:themeColor="text1"/>
                <w:sz w:val="24"/>
                <w:szCs w:val="24"/>
              </w:rPr>
              <w:t>кейінгі</w:t>
            </w:r>
            <w:proofErr w:type="spellEnd"/>
            <w:r w:rsidRPr="00AB5731">
              <w:rPr>
                <w:bCs/>
                <w:color w:val="000000" w:themeColor="text1"/>
                <w:sz w:val="24"/>
                <w:szCs w:val="24"/>
              </w:rPr>
              <w:t xml:space="preserve"> </w:t>
            </w:r>
            <w:proofErr w:type="spellStart"/>
            <w:r w:rsidRPr="00AB5731">
              <w:rPr>
                <w:bCs/>
                <w:color w:val="000000" w:themeColor="text1"/>
                <w:sz w:val="24"/>
                <w:szCs w:val="24"/>
              </w:rPr>
              <w:t>білім</w:t>
            </w:r>
            <w:proofErr w:type="spellEnd"/>
            <w:r w:rsidRPr="00AB5731">
              <w:rPr>
                <w:bCs/>
                <w:color w:val="000000" w:themeColor="text1"/>
                <w:sz w:val="24"/>
                <w:szCs w:val="24"/>
              </w:rPr>
              <w:t xml:space="preserve"> </w:t>
            </w:r>
            <w:proofErr w:type="spellStart"/>
            <w:r w:rsidRPr="00AB5731">
              <w:rPr>
                <w:bCs/>
                <w:color w:val="000000" w:themeColor="text1"/>
                <w:sz w:val="24"/>
                <w:szCs w:val="24"/>
              </w:rPr>
              <w:t>берудің</w:t>
            </w:r>
            <w:proofErr w:type="spellEnd"/>
            <w:r w:rsidRPr="00AB5731">
              <w:rPr>
                <w:bCs/>
                <w:color w:val="000000" w:themeColor="text1"/>
                <w:sz w:val="24"/>
                <w:szCs w:val="24"/>
              </w:rPr>
              <w:t xml:space="preserve"> </w:t>
            </w:r>
            <w:proofErr w:type="spellStart"/>
            <w:r w:rsidRPr="00AB5731">
              <w:rPr>
                <w:bCs/>
                <w:color w:val="000000" w:themeColor="text1"/>
                <w:sz w:val="24"/>
                <w:szCs w:val="24"/>
              </w:rPr>
              <w:t>қазіргі</w:t>
            </w:r>
            <w:proofErr w:type="spellEnd"/>
            <w:r w:rsidRPr="00AB5731">
              <w:rPr>
                <w:bCs/>
                <w:color w:val="000000" w:themeColor="text1"/>
                <w:sz w:val="24"/>
                <w:szCs w:val="24"/>
              </w:rPr>
              <w:t xml:space="preserve"> </w:t>
            </w:r>
            <w:proofErr w:type="spellStart"/>
            <w:r w:rsidRPr="00AB5731">
              <w:rPr>
                <w:bCs/>
                <w:color w:val="000000" w:themeColor="text1"/>
                <w:sz w:val="24"/>
                <w:szCs w:val="24"/>
              </w:rPr>
              <w:t>заманғы</w:t>
            </w:r>
            <w:proofErr w:type="spellEnd"/>
            <w:r w:rsidRPr="00AB5731">
              <w:rPr>
                <w:bCs/>
                <w:color w:val="000000" w:themeColor="text1"/>
                <w:sz w:val="24"/>
                <w:szCs w:val="24"/>
              </w:rPr>
              <w:t xml:space="preserve"> </w:t>
            </w:r>
            <w:proofErr w:type="spellStart"/>
            <w:r w:rsidRPr="00AB5731">
              <w:rPr>
                <w:bCs/>
                <w:color w:val="000000" w:themeColor="text1"/>
                <w:sz w:val="24"/>
                <w:szCs w:val="24"/>
              </w:rPr>
              <w:t>парадигмаларын</w:t>
            </w:r>
            <w:proofErr w:type="spellEnd"/>
            <w:r w:rsidRPr="00AB5731">
              <w:rPr>
                <w:bCs/>
                <w:color w:val="000000" w:themeColor="text1"/>
                <w:sz w:val="24"/>
                <w:szCs w:val="24"/>
              </w:rPr>
              <w:t xml:space="preserve">, </w:t>
            </w:r>
            <w:proofErr w:type="spellStart"/>
            <w:r w:rsidRPr="00AB5731">
              <w:rPr>
                <w:bCs/>
                <w:color w:val="000000" w:themeColor="text1"/>
                <w:sz w:val="24"/>
                <w:szCs w:val="24"/>
              </w:rPr>
              <w:t>университеттегі</w:t>
            </w:r>
            <w:proofErr w:type="spellEnd"/>
            <w:r w:rsidRPr="00AB5731">
              <w:rPr>
                <w:bCs/>
                <w:color w:val="000000" w:themeColor="text1"/>
                <w:sz w:val="24"/>
                <w:szCs w:val="24"/>
              </w:rPr>
              <w:t xml:space="preserve"> </w:t>
            </w:r>
            <w:proofErr w:type="spellStart"/>
            <w:r w:rsidRPr="00AB5731">
              <w:rPr>
                <w:bCs/>
                <w:color w:val="000000" w:themeColor="text1"/>
                <w:sz w:val="24"/>
                <w:szCs w:val="24"/>
              </w:rPr>
              <w:t>білімнің</w:t>
            </w:r>
            <w:proofErr w:type="spellEnd"/>
            <w:r w:rsidRPr="00AB5731">
              <w:rPr>
                <w:bCs/>
                <w:color w:val="000000" w:themeColor="text1"/>
                <w:sz w:val="24"/>
                <w:szCs w:val="24"/>
              </w:rPr>
              <w:t xml:space="preserve"> </w:t>
            </w:r>
            <w:proofErr w:type="spellStart"/>
            <w:r w:rsidRPr="00AB5731">
              <w:rPr>
                <w:bCs/>
                <w:color w:val="000000" w:themeColor="text1"/>
                <w:sz w:val="24"/>
                <w:szCs w:val="24"/>
              </w:rPr>
              <w:t>қазіргі</w:t>
            </w:r>
            <w:proofErr w:type="spellEnd"/>
            <w:r w:rsidRPr="00AB5731">
              <w:rPr>
                <w:bCs/>
                <w:color w:val="000000" w:themeColor="text1"/>
                <w:sz w:val="24"/>
                <w:szCs w:val="24"/>
              </w:rPr>
              <w:t xml:space="preserve"> </w:t>
            </w:r>
            <w:proofErr w:type="spellStart"/>
            <w:r w:rsidRPr="00AB5731">
              <w:rPr>
                <w:bCs/>
                <w:color w:val="000000" w:themeColor="text1"/>
                <w:sz w:val="24"/>
                <w:szCs w:val="24"/>
              </w:rPr>
              <w:t>жағдайы</w:t>
            </w:r>
            <w:proofErr w:type="spellEnd"/>
            <w:r w:rsidRPr="00AB5731">
              <w:rPr>
                <w:bCs/>
                <w:color w:val="000000" w:themeColor="text1"/>
                <w:sz w:val="24"/>
                <w:szCs w:val="24"/>
              </w:rPr>
              <w:t xml:space="preserve">. </w:t>
            </w:r>
            <w:proofErr w:type="spellStart"/>
            <w:r w:rsidRPr="00AB5731">
              <w:rPr>
                <w:bCs/>
                <w:color w:val="000000" w:themeColor="text1"/>
                <w:sz w:val="24"/>
                <w:szCs w:val="24"/>
              </w:rPr>
              <w:t>жетекшілік</w:t>
            </w:r>
            <w:proofErr w:type="spellEnd"/>
            <w:r w:rsidRPr="00AB5731">
              <w:rPr>
                <w:bCs/>
                <w:color w:val="000000" w:themeColor="text1"/>
                <w:sz w:val="24"/>
                <w:szCs w:val="24"/>
              </w:rPr>
              <w:t xml:space="preserve"> </w:t>
            </w:r>
            <w:proofErr w:type="spellStart"/>
            <w:r w:rsidRPr="00AB5731">
              <w:rPr>
                <w:bCs/>
                <w:color w:val="000000" w:themeColor="text1"/>
                <w:sz w:val="24"/>
                <w:szCs w:val="24"/>
              </w:rPr>
              <w:t>ететін</w:t>
            </w:r>
            <w:proofErr w:type="spellEnd"/>
            <w:r w:rsidRPr="00AB5731">
              <w:rPr>
                <w:bCs/>
                <w:color w:val="000000" w:themeColor="text1"/>
                <w:sz w:val="24"/>
                <w:szCs w:val="24"/>
              </w:rPr>
              <w:t xml:space="preserve"> </w:t>
            </w:r>
            <w:proofErr w:type="spellStart"/>
            <w:r w:rsidRPr="00AB5731">
              <w:rPr>
                <w:bCs/>
                <w:color w:val="000000" w:themeColor="text1"/>
                <w:sz w:val="24"/>
                <w:szCs w:val="24"/>
              </w:rPr>
              <w:t>пәндер</w:t>
            </w:r>
            <w:proofErr w:type="spellEnd"/>
            <w:r w:rsidRPr="00AB5731">
              <w:rPr>
                <w:bCs/>
                <w:color w:val="000000" w:themeColor="text1"/>
                <w:sz w:val="24"/>
                <w:szCs w:val="24"/>
              </w:rPr>
              <w:t xml:space="preserve"> </w:t>
            </w:r>
            <w:proofErr w:type="spellStart"/>
            <w:r w:rsidRPr="00AB5731">
              <w:rPr>
                <w:bCs/>
                <w:color w:val="000000" w:themeColor="text1"/>
                <w:sz w:val="24"/>
                <w:szCs w:val="24"/>
              </w:rPr>
              <w:t>саласы</w:t>
            </w:r>
            <w:proofErr w:type="spellEnd"/>
            <w:r w:rsidRPr="00AB5731">
              <w:rPr>
                <w:bCs/>
                <w:color w:val="000000" w:themeColor="text1"/>
                <w:sz w:val="24"/>
                <w:szCs w:val="24"/>
              </w:rPr>
              <w:t xml:space="preserve">, </w:t>
            </w:r>
            <w:proofErr w:type="spellStart"/>
            <w:r w:rsidRPr="00AB5731">
              <w:rPr>
                <w:bCs/>
                <w:color w:val="000000" w:themeColor="text1"/>
                <w:sz w:val="24"/>
                <w:szCs w:val="24"/>
              </w:rPr>
              <w:t>инновациялық</w:t>
            </w:r>
            <w:proofErr w:type="spellEnd"/>
            <w:r w:rsidRPr="00AB5731">
              <w:rPr>
                <w:bCs/>
                <w:color w:val="000000" w:themeColor="text1"/>
                <w:sz w:val="24"/>
                <w:szCs w:val="24"/>
              </w:rPr>
              <w:t xml:space="preserve"> </w:t>
            </w:r>
            <w:proofErr w:type="spellStart"/>
            <w:r w:rsidRPr="00AB5731">
              <w:rPr>
                <w:bCs/>
                <w:color w:val="000000" w:themeColor="text1"/>
                <w:sz w:val="24"/>
                <w:szCs w:val="24"/>
              </w:rPr>
              <w:t>педагогиканың</w:t>
            </w:r>
            <w:proofErr w:type="spellEnd"/>
            <w:r w:rsidRPr="00AB5731">
              <w:rPr>
                <w:bCs/>
                <w:color w:val="000000" w:themeColor="text1"/>
                <w:sz w:val="24"/>
                <w:szCs w:val="24"/>
              </w:rPr>
              <w:t xml:space="preserve"> </w:t>
            </w:r>
            <w:proofErr w:type="spellStart"/>
            <w:r w:rsidRPr="00AB5731">
              <w:rPr>
                <w:bCs/>
                <w:color w:val="000000" w:themeColor="text1"/>
                <w:sz w:val="24"/>
                <w:szCs w:val="24"/>
              </w:rPr>
              <w:t>теориялары</w:t>
            </w:r>
            <w:proofErr w:type="spellEnd"/>
            <w:r w:rsidRPr="00AB5731">
              <w:rPr>
                <w:bCs/>
                <w:color w:val="000000" w:themeColor="text1"/>
                <w:sz w:val="24"/>
                <w:szCs w:val="24"/>
              </w:rPr>
              <w:t xml:space="preserve"> мен </w:t>
            </w:r>
            <w:proofErr w:type="spellStart"/>
            <w:r w:rsidRPr="00AB5731">
              <w:rPr>
                <w:bCs/>
                <w:color w:val="000000" w:themeColor="text1"/>
                <w:sz w:val="24"/>
                <w:szCs w:val="24"/>
              </w:rPr>
              <w:t>әдістемелері</w:t>
            </w:r>
            <w:proofErr w:type="spellEnd"/>
            <w:r w:rsidRPr="00AB5731">
              <w:rPr>
                <w:bCs/>
                <w:color w:val="000000" w:themeColor="text1"/>
                <w:sz w:val="24"/>
                <w:szCs w:val="24"/>
              </w:rPr>
              <w:t xml:space="preserve"> (</w:t>
            </w:r>
            <w:proofErr w:type="spellStart"/>
            <w:r w:rsidRPr="00AB5731">
              <w:rPr>
                <w:bCs/>
                <w:color w:val="000000" w:themeColor="text1"/>
                <w:sz w:val="24"/>
                <w:szCs w:val="24"/>
              </w:rPr>
              <w:t>жоғары</w:t>
            </w:r>
            <w:proofErr w:type="spellEnd"/>
            <w:r w:rsidRPr="00AB5731">
              <w:rPr>
                <w:bCs/>
                <w:color w:val="000000" w:themeColor="text1"/>
                <w:sz w:val="24"/>
                <w:szCs w:val="24"/>
              </w:rPr>
              <w:t xml:space="preserve"> </w:t>
            </w:r>
            <w:proofErr w:type="spellStart"/>
            <w:r w:rsidRPr="00AB5731">
              <w:rPr>
                <w:bCs/>
                <w:color w:val="000000" w:themeColor="text1"/>
                <w:sz w:val="24"/>
                <w:szCs w:val="24"/>
              </w:rPr>
              <w:t>білім</w:t>
            </w:r>
            <w:proofErr w:type="spellEnd"/>
            <w:r w:rsidRPr="00AB5731">
              <w:rPr>
                <w:bCs/>
                <w:color w:val="000000" w:themeColor="text1"/>
                <w:sz w:val="24"/>
                <w:szCs w:val="24"/>
              </w:rPr>
              <w:t xml:space="preserve"> беру </w:t>
            </w:r>
            <w:proofErr w:type="spellStart"/>
            <w:r w:rsidRPr="00AB5731">
              <w:rPr>
                <w:bCs/>
                <w:color w:val="000000" w:themeColor="text1"/>
                <w:sz w:val="24"/>
                <w:szCs w:val="24"/>
              </w:rPr>
              <w:t>және</w:t>
            </w:r>
            <w:proofErr w:type="spellEnd"/>
            <w:r w:rsidRPr="00AB5731">
              <w:rPr>
                <w:bCs/>
                <w:color w:val="000000" w:themeColor="text1"/>
                <w:sz w:val="24"/>
                <w:szCs w:val="24"/>
              </w:rPr>
              <w:t xml:space="preserve"> </w:t>
            </w:r>
            <w:proofErr w:type="spellStart"/>
            <w:r w:rsidRPr="00AB5731">
              <w:rPr>
                <w:bCs/>
                <w:color w:val="000000" w:themeColor="text1"/>
                <w:sz w:val="24"/>
                <w:szCs w:val="24"/>
              </w:rPr>
              <w:t>жоғары</w:t>
            </w:r>
            <w:proofErr w:type="spellEnd"/>
            <w:r w:rsidRPr="00AB5731">
              <w:rPr>
                <w:bCs/>
                <w:color w:val="000000" w:themeColor="text1"/>
                <w:sz w:val="24"/>
                <w:szCs w:val="24"/>
              </w:rPr>
              <w:t xml:space="preserve"> </w:t>
            </w:r>
            <w:proofErr w:type="spellStart"/>
            <w:r w:rsidRPr="00AB5731">
              <w:rPr>
                <w:bCs/>
                <w:color w:val="000000" w:themeColor="text1"/>
                <w:sz w:val="24"/>
                <w:szCs w:val="24"/>
              </w:rPr>
              <w:t>оқу</w:t>
            </w:r>
            <w:proofErr w:type="spellEnd"/>
            <w:r w:rsidRPr="00AB5731">
              <w:rPr>
                <w:bCs/>
                <w:color w:val="000000" w:themeColor="text1"/>
                <w:sz w:val="24"/>
                <w:szCs w:val="24"/>
              </w:rPr>
              <w:t xml:space="preserve"> </w:t>
            </w:r>
            <w:proofErr w:type="spellStart"/>
            <w:r w:rsidRPr="00AB5731">
              <w:rPr>
                <w:bCs/>
                <w:color w:val="000000" w:themeColor="text1"/>
                <w:sz w:val="24"/>
                <w:szCs w:val="24"/>
              </w:rPr>
              <w:t>орнынан</w:t>
            </w:r>
            <w:proofErr w:type="spellEnd"/>
            <w:r w:rsidRPr="00AB5731">
              <w:rPr>
                <w:bCs/>
                <w:color w:val="000000" w:themeColor="text1"/>
                <w:sz w:val="24"/>
                <w:szCs w:val="24"/>
              </w:rPr>
              <w:t xml:space="preserve"> </w:t>
            </w:r>
            <w:proofErr w:type="spellStart"/>
            <w:r w:rsidRPr="00AB5731">
              <w:rPr>
                <w:bCs/>
                <w:color w:val="000000" w:themeColor="text1"/>
                <w:sz w:val="24"/>
                <w:szCs w:val="24"/>
              </w:rPr>
              <w:t>кейінгі</w:t>
            </w:r>
            <w:proofErr w:type="spellEnd"/>
            <w:r w:rsidRPr="00AB5731">
              <w:rPr>
                <w:bCs/>
                <w:color w:val="000000" w:themeColor="text1"/>
                <w:sz w:val="24"/>
                <w:szCs w:val="24"/>
              </w:rPr>
              <w:t xml:space="preserve"> </w:t>
            </w:r>
            <w:proofErr w:type="spellStart"/>
            <w:r w:rsidRPr="00AB5731">
              <w:rPr>
                <w:bCs/>
                <w:color w:val="000000" w:themeColor="text1"/>
                <w:sz w:val="24"/>
                <w:szCs w:val="24"/>
              </w:rPr>
              <w:t>білім</w:t>
            </w:r>
            <w:proofErr w:type="spellEnd"/>
            <w:r w:rsidRPr="00AB5731">
              <w:rPr>
                <w:bCs/>
                <w:color w:val="000000" w:themeColor="text1"/>
                <w:sz w:val="24"/>
                <w:szCs w:val="24"/>
              </w:rPr>
              <w:t xml:space="preserve"> беру </w:t>
            </w:r>
            <w:proofErr w:type="spellStart"/>
            <w:r w:rsidRPr="00AB5731">
              <w:rPr>
                <w:bCs/>
                <w:color w:val="000000" w:themeColor="text1"/>
                <w:sz w:val="24"/>
                <w:szCs w:val="24"/>
              </w:rPr>
              <w:t>саласында</w:t>
            </w:r>
            <w:proofErr w:type="spellEnd"/>
            <w:r w:rsidRPr="00AB5731">
              <w:rPr>
                <w:bCs/>
                <w:color w:val="000000" w:themeColor="text1"/>
                <w:sz w:val="24"/>
                <w:szCs w:val="24"/>
              </w:rPr>
              <w:t xml:space="preserve">), </w:t>
            </w:r>
            <w:proofErr w:type="spellStart"/>
            <w:r w:rsidRPr="00AB5731">
              <w:rPr>
                <w:bCs/>
                <w:color w:val="000000" w:themeColor="text1"/>
                <w:sz w:val="24"/>
                <w:szCs w:val="24"/>
              </w:rPr>
              <w:t>зерттеу</w:t>
            </w:r>
            <w:proofErr w:type="spellEnd"/>
            <w:r w:rsidRPr="00AB5731">
              <w:rPr>
                <w:bCs/>
                <w:color w:val="000000" w:themeColor="text1"/>
                <w:sz w:val="24"/>
                <w:szCs w:val="24"/>
              </w:rPr>
              <w:t xml:space="preserve"> </w:t>
            </w:r>
            <w:proofErr w:type="spellStart"/>
            <w:r w:rsidRPr="00AB5731">
              <w:rPr>
                <w:bCs/>
                <w:color w:val="000000" w:themeColor="text1"/>
                <w:sz w:val="24"/>
                <w:szCs w:val="24"/>
              </w:rPr>
              <w:t>әдістемелері</w:t>
            </w:r>
            <w:proofErr w:type="spellEnd"/>
            <w:r w:rsidRPr="00AB5731">
              <w:rPr>
                <w:bCs/>
                <w:color w:val="000000" w:themeColor="text1"/>
                <w:sz w:val="24"/>
                <w:szCs w:val="24"/>
              </w:rPr>
              <w:t xml:space="preserve">, </w:t>
            </w:r>
            <w:proofErr w:type="spellStart"/>
            <w:r w:rsidRPr="00AB5731">
              <w:rPr>
                <w:bCs/>
                <w:color w:val="000000" w:themeColor="text1"/>
                <w:sz w:val="24"/>
                <w:szCs w:val="24"/>
              </w:rPr>
              <w:t>ғылыми</w:t>
            </w:r>
            <w:proofErr w:type="spellEnd"/>
            <w:r w:rsidRPr="00AB5731">
              <w:rPr>
                <w:bCs/>
                <w:color w:val="000000" w:themeColor="text1"/>
                <w:sz w:val="24"/>
                <w:szCs w:val="24"/>
              </w:rPr>
              <w:t xml:space="preserve"> </w:t>
            </w:r>
            <w:proofErr w:type="spellStart"/>
            <w:r w:rsidRPr="00AB5731">
              <w:rPr>
                <w:bCs/>
                <w:color w:val="000000" w:themeColor="text1"/>
                <w:sz w:val="24"/>
                <w:szCs w:val="24"/>
              </w:rPr>
              <w:t>зерттеулерді</w:t>
            </w:r>
            <w:proofErr w:type="spellEnd"/>
            <w:r w:rsidRPr="00AB5731">
              <w:rPr>
                <w:bCs/>
                <w:color w:val="000000" w:themeColor="text1"/>
                <w:sz w:val="24"/>
                <w:szCs w:val="24"/>
              </w:rPr>
              <w:t xml:space="preserve"> </w:t>
            </w:r>
            <w:proofErr w:type="spellStart"/>
            <w:r w:rsidRPr="00AB5731">
              <w:rPr>
                <w:bCs/>
                <w:color w:val="000000" w:themeColor="text1"/>
                <w:sz w:val="24"/>
                <w:szCs w:val="24"/>
              </w:rPr>
              <w:t>жүргізу</w:t>
            </w:r>
            <w:proofErr w:type="spellEnd"/>
            <w:r w:rsidRPr="00AB5731">
              <w:rPr>
                <w:bCs/>
                <w:color w:val="000000" w:themeColor="text1"/>
                <w:sz w:val="24"/>
                <w:szCs w:val="24"/>
              </w:rPr>
              <w:t xml:space="preserve"> </w:t>
            </w:r>
            <w:proofErr w:type="spellStart"/>
            <w:r w:rsidRPr="00AB5731">
              <w:rPr>
                <w:bCs/>
                <w:color w:val="000000" w:themeColor="text1"/>
                <w:sz w:val="24"/>
                <w:szCs w:val="24"/>
              </w:rPr>
              <w:t>кезіндегі</w:t>
            </w:r>
            <w:proofErr w:type="spellEnd"/>
            <w:r w:rsidRPr="00AB5731">
              <w:rPr>
                <w:bCs/>
                <w:color w:val="000000" w:themeColor="text1"/>
                <w:sz w:val="24"/>
                <w:szCs w:val="24"/>
              </w:rPr>
              <w:t xml:space="preserve"> </w:t>
            </w:r>
            <w:proofErr w:type="spellStart"/>
            <w:r w:rsidRPr="00AB5731">
              <w:rPr>
                <w:bCs/>
                <w:color w:val="000000" w:themeColor="text1"/>
                <w:sz w:val="24"/>
                <w:szCs w:val="24"/>
              </w:rPr>
              <w:t>этикалық</w:t>
            </w:r>
            <w:proofErr w:type="spellEnd"/>
            <w:r w:rsidRPr="00AB5731">
              <w:rPr>
                <w:bCs/>
                <w:color w:val="000000" w:themeColor="text1"/>
                <w:sz w:val="24"/>
                <w:szCs w:val="24"/>
              </w:rPr>
              <w:t xml:space="preserve"> </w:t>
            </w:r>
            <w:proofErr w:type="spellStart"/>
            <w:r w:rsidRPr="00AB5731">
              <w:rPr>
                <w:bCs/>
                <w:color w:val="000000" w:themeColor="text1"/>
                <w:sz w:val="24"/>
                <w:szCs w:val="24"/>
              </w:rPr>
              <w:t>нормалар</w:t>
            </w:r>
            <w:proofErr w:type="spellEnd"/>
            <w:r w:rsidRPr="00AB5731">
              <w:rPr>
                <w:bCs/>
                <w:color w:val="000000" w:themeColor="text1"/>
                <w:sz w:val="24"/>
                <w:szCs w:val="24"/>
              </w:rPr>
              <w:t xml:space="preserve">, </w:t>
            </w:r>
            <w:proofErr w:type="spellStart"/>
            <w:r w:rsidRPr="00AB5731">
              <w:rPr>
                <w:bCs/>
                <w:color w:val="000000" w:themeColor="text1"/>
                <w:sz w:val="24"/>
                <w:szCs w:val="24"/>
              </w:rPr>
              <w:t>ұлттық</w:t>
            </w:r>
            <w:proofErr w:type="spellEnd"/>
            <w:r w:rsidRPr="00AB5731">
              <w:rPr>
                <w:bCs/>
                <w:color w:val="000000" w:themeColor="text1"/>
                <w:sz w:val="24"/>
                <w:szCs w:val="24"/>
              </w:rPr>
              <w:t xml:space="preserve"> </w:t>
            </w:r>
            <w:proofErr w:type="spellStart"/>
            <w:r w:rsidRPr="00AB5731">
              <w:rPr>
                <w:bCs/>
                <w:color w:val="000000" w:themeColor="text1"/>
                <w:sz w:val="24"/>
                <w:szCs w:val="24"/>
              </w:rPr>
              <w:t>және</w:t>
            </w:r>
            <w:proofErr w:type="spellEnd"/>
            <w:r w:rsidRPr="00AB5731">
              <w:rPr>
                <w:bCs/>
                <w:color w:val="000000" w:themeColor="text1"/>
                <w:sz w:val="24"/>
                <w:szCs w:val="24"/>
              </w:rPr>
              <w:t xml:space="preserve"> </w:t>
            </w:r>
            <w:proofErr w:type="spellStart"/>
            <w:r w:rsidRPr="00AB5731">
              <w:rPr>
                <w:bCs/>
                <w:color w:val="000000" w:themeColor="text1"/>
                <w:sz w:val="24"/>
                <w:szCs w:val="24"/>
              </w:rPr>
              <w:t>әлемдік</w:t>
            </w:r>
            <w:proofErr w:type="spellEnd"/>
            <w:r w:rsidRPr="00AB5731">
              <w:rPr>
                <w:bCs/>
                <w:color w:val="000000" w:themeColor="text1"/>
                <w:sz w:val="24"/>
                <w:szCs w:val="24"/>
              </w:rPr>
              <w:t xml:space="preserve"> контексте </w:t>
            </w:r>
            <w:proofErr w:type="spellStart"/>
            <w:r w:rsidRPr="00AB5731">
              <w:rPr>
                <w:bCs/>
                <w:color w:val="000000" w:themeColor="text1"/>
                <w:sz w:val="24"/>
                <w:szCs w:val="24"/>
              </w:rPr>
              <w:t>заманауи</w:t>
            </w:r>
            <w:proofErr w:type="spellEnd"/>
            <w:r w:rsidRPr="00AB5731">
              <w:rPr>
                <w:bCs/>
                <w:color w:val="000000" w:themeColor="text1"/>
                <w:sz w:val="24"/>
                <w:szCs w:val="24"/>
              </w:rPr>
              <w:t xml:space="preserve"> </w:t>
            </w:r>
            <w:proofErr w:type="spellStart"/>
            <w:r w:rsidRPr="00AB5731">
              <w:rPr>
                <w:bCs/>
                <w:color w:val="000000" w:themeColor="text1"/>
                <w:sz w:val="24"/>
                <w:szCs w:val="24"/>
              </w:rPr>
              <w:t>ғылымды</w:t>
            </w:r>
            <w:proofErr w:type="spellEnd"/>
            <w:r w:rsidRPr="00AB5731">
              <w:rPr>
                <w:bCs/>
                <w:color w:val="000000" w:themeColor="text1"/>
                <w:sz w:val="24"/>
                <w:szCs w:val="24"/>
              </w:rPr>
              <w:t xml:space="preserve"> </w:t>
            </w:r>
            <w:proofErr w:type="spellStart"/>
            <w:r w:rsidRPr="00AB5731">
              <w:rPr>
                <w:bCs/>
                <w:color w:val="000000" w:themeColor="text1"/>
                <w:sz w:val="24"/>
                <w:szCs w:val="24"/>
              </w:rPr>
              <w:t>дамыту</w:t>
            </w:r>
            <w:proofErr w:type="spellEnd"/>
            <w:r w:rsidRPr="00AB5731">
              <w:rPr>
                <w:bCs/>
                <w:color w:val="000000" w:themeColor="text1"/>
                <w:sz w:val="24"/>
                <w:szCs w:val="24"/>
              </w:rPr>
              <w:t xml:space="preserve"> </w:t>
            </w:r>
            <w:proofErr w:type="spellStart"/>
            <w:r w:rsidRPr="00AB5731">
              <w:rPr>
                <w:bCs/>
                <w:color w:val="000000" w:themeColor="text1"/>
                <w:sz w:val="24"/>
                <w:szCs w:val="24"/>
              </w:rPr>
              <w:t>стратегиясы</w:t>
            </w:r>
            <w:proofErr w:type="spellEnd"/>
            <w:r w:rsidRPr="00AB5731">
              <w:rPr>
                <w:bCs/>
                <w:color w:val="000000" w:themeColor="text1"/>
                <w:sz w:val="24"/>
                <w:szCs w:val="24"/>
              </w:rPr>
              <w:t xml:space="preserve">, </w:t>
            </w:r>
            <w:proofErr w:type="spellStart"/>
            <w:r w:rsidRPr="00AB5731">
              <w:rPr>
                <w:bCs/>
                <w:color w:val="000000" w:themeColor="text1"/>
                <w:sz w:val="24"/>
                <w:szCs w:val="24"/>
              </w:rPr>
              <w:t>өзекті</w:t>
            </w:r>
            <w:proofErr w:type="spellEnd"/>
            <w:r w:rsidRPr="00AB5731">
              <w:rPr>
                <w:bCs/>
                <w:color w:val="000000" w:themeColor="text1"/>
                <w:sz w:val="24"/>
                <w:szCs w:val="24"/>
              </w:rPr>
              <w:t xml:space="preserve"> </w:t>
            </w:r>
            <w:proofErr w:type="spellStart"/>
            <w:r w:rsidRPr="00AB5731">
              <w:rPr>
                <w:bCs/>
                <w:color w:val="000000" w:themeColor="text1"/>
                <w:sz w:val="24"/>
                <w:szCs w:val="24"/>
              </w:rPr>
              <w:t>проблемалар</w:t>
            </w:r>
            <w:proofErr w:type="spellEnd"/>
            <w:r w:rsidRPr="00AB5731">
              <w:rPr>
                <w:bCs/>
                <w:color w:val="000000" w:themeColor="text1"/>
                <w:sz w:val="24"/>
                <w:szCs w:val="24"/>
              </w:rPr>
              <w:t xml:space="preserve"> магистратура мен </w:t>
            </w:r>
            <w:proofErr w:type="spellStart"/>
            <w:r w:rsidRPr="00AB5731">
              <w:rPr>
                <w:bCs/>
                <w:color w:val="000000" w:themeColor="text1"/>
                <w:sz w:val="24"/>
                <w:szCs w:val="24"/>
              </w:rPr>
              <w:t>докторантураның</w:t>
            </w:r>
            <w:proofErr w:type="spellEnd"/>
            <w:r w:rsidRPr="00AB5731">
              <w:rPr>
                <w:bCs/>
                <w:color w:val="000000" w:themeColor="text1"/>
                <w:sz w:val="24"/>
                <w:szCs w:val="24"/>
              </w:rPr>
              <w:t xml:space="preserve"> (</w:t>
            </w:r>
            <w:proofErr w:type="spellStart"/>
            <w:r w:rsidRPr="00AB5731">
              <w:rPr>
                <w:bCs/>
                <w:color w:val="000000" w:themeColor="text1"/>
                <w:sz w:val="24"/>
                <w:szCs w:val="24"/>
              </w:rPr>
              <w:t>кадрларды</w:t>
            </w:r>
            <w:proofErr w:type="spellEnd"/>
            <w:r w:rsidRPr="00AB5731">
              <w:rPr>
                <w:bCs/>
                <w:color w:val="000000" w:themeColor="text1"/>
                <w:sz w:val="24"/>
                <w:szCs w:val="24"/>
              </w:rPr>
              <w:t xml:space="preserve"> </w:t>
            </w:r>
            <w:proofErr w:type="spellStart"/>
            <w:r w:rsidRPr="00AB5731">
              <w:rPr>
                <w:bCs/>
                <w:color w:val="000000" w:themeColor="text1"/>
                <w:sz w:val="24"/>
                <w:szCs w:val="24"/>
              </w:rPr>
              <w:t>даярлау</w:t>
            </w:r>
            <w:proofErr w:type="spellEnd"/>
            <w:r w:rsidRPr="00AB5731">
              <w:rPr>
                <w:bCs/>
                <w:color w:val="000000" w:themeColor="text1"/>
                <w:sz w:val="24"/>
                <w:szCs w:val="24"/>
              </w:rPr>
              <w:t xml:space="preserve"> </w:t>
            </w:r>
            <w:proofErr w:type="spellStart"/>
            <w:r w:rsidRPr="00AB5731">
              <w:rPr>
                <w:bCs/>
                <w:color w:val="000000" w:themeColor="text1"/>
                <w:sz w:val="24"/>
                <w:szCs w:val="24"/>
              </w:rPr>
              <w:t>саласында</w:t>
            </w:r>
            <w:proofErr w:type="spellEnd"/>
            <w:r w:rsidRPr="00AB5731">
              <w:rPr>
                <w:bCs/>
                <w:color w:val="000000" w:themeColor="text1"/>
                <w:sz w:val="24"/>
                <w:szCs w:val="24"/>
              </w:rPr>
              <w:t xml:space="preserve">), </w:t>
            </w:r>
            <w:proofErr w:type="spellStart"/>
            <w:r w:rsidRPr="00AB5731">
              <w:rPr>
                <w:bCs/>
                <w:color w:val="000000" w:themeColor="text1"/>
                <w:sz w:val="24"/>
                <w:szCs w:val="24"/>
              </w:rPr>
              <w:t>үздіксіз</w:t>
            </w:r>
            <w:proofErr w:type="spellEnd"/>
            <w:r w:rsidRPr="00AB5731">
              <w:rPr>
                <w:bCs/>
                <w:color w:val="000000" w:themeColor="text1"/>
                <w:sz w:val="24"/>
                <w:szCs w:val="24"/>
              </w:rPr>
              <w:t xml:space="preserve"> </w:t>
            </w:r>
            <w:proofErr w:type="spellStart"/>
            <w:r w:rsidRPr="00AB5731">
              <w:rPr>
                <w:bCs/>
                <w:color w:val="000000" w:themeColor="text1"/>
                <w:sz w:val="24"/>
                <w:szCs w:val="24"/>
              </w:rPr>
              <w:t>білім</w:t>
            </w:r>
            <w:proofErr w:type="spellEnd"/>
            <w:r w:rsidRPr="00AB5731">
              <w:rPr>
                <w:bCs/>
                <w:color w:val="000000" w:themeColor="text1"/>
                <w:sz w:val="24"/>
                <w:szCs w:val="24"/>
              </w:rPr>
              <w:t xml:space="preserve"> беру </w:t>
            </w:r>
            <w:proofErr w:type="spellStart"/>
            <w:r w:rsidRPr="00AB5731">
              <w:rPr>
                <w:bCs/>
                <w:color w:val="000000" w:themeColor="text1"/>
                <w:sz w:val="24"/>
                <w:szCs w:val="24"/>
              </w:rPr>
              <w:t>саласындағы</w:t>
            </w:r>
            <w:proofErr w:type="spellEnd"/>
            <w:r w:rsidRPr="00AB5731">
              <w:rPr>
                <w:bCs/>
                <w:color w:val="000000" w:themeColor="text1"/>
                <w:sz w:val="24"/>
                <w:szCs w:val="24"/>
              </w:rPr>
              <w:t xml:space="preserve"> </w:t>
            </w:r>
            <w:proofErr w:type="spellStart"/>
            <w:r w:rsidRPr="00AB5731">
              <w:rPr>
                <w:bCs/>
                <w:color w:val="000000" w:themeColor="text1"/>
                <w:sz w:val="24"/>
                <w:szCs w:val="24"/>
              </w:rPr>
              <w:t>нормативтік</w:t>
            </w:r>
            <w:proofErr w:type="spellEnd"/>
            <w:r w:rsidRPr="00AB5731">
              <w:rPr>
                <w:bCs/>
                <w:color w:val="000000" w:themeColor="text1"/>
                <w:sz w:val="24"/>
                <w:szCs w:val="24"/>
              </w:rPr>
              <w:t xml:space="preserve"> </w:t>
            </w:r>
            <w:proofErr w:type="spellStart"/>
            <w:r w:rsidRPr="00AB5731">
              <w:rPr>
                <w:bCs/>
                <w:color w:val="000000" w:themeColor="text1"/>
                <w:sz w:val="24"/>
                <w:szCs w:val="24"/>
              </w:rPr>
              <w:t>құқықтық</w:t>
            </w:r>
            <w:proofErr w:type="spellEnd"/>
            <w:r w:rsidRPr="00AB5731">
              <w:rPr>
                <w:bCs/>
                <w:color w:val="000000" w:themeColor="text1"/>
                <w:sz w:val="24"/>
                <w:szCs w:val="24"/>
              </w:rPr>
              <w:t xml:space="preserve"> </w:t>
            </w:r>
            <w:proofErr w:type="spellStart"/>
            <w:r w:rsidRPr="00AB5731">
              <w:rPr>
                <w:bCs/>
                <w:color w:val="000000" w:themeColor="text1"/>
                <w:sz w:val="24"/>
                <w:szCs w:val="24"/>
              </w:rPr>
              <w:t>актілерді</w:t>
            </w:r>
            <w:proofErr w:type="spellEnd"/>
            <w:r w:rsidRPr="00AB5731">
              <w:rPr>
                <w:bCs/>
                <w:color w:val="000000" w:themeColor="text1"/>
                <w:sz w:val="24"/>
                <w:szCs w:val="24"/>
              </w:rPr>
              <w:t xml:space="preserve"> (</w:t>
            </w:r>
            <w:proofErr w:type="spellStart"/>
            <w:r w:rsidRPr="00AB5731">
              <w:rPr>
                <w:bCs/>
                <w:color w:val="000000" w:themeColor="text1"/>
                <w:sz w:val="24"/>
                <w:szCs w:val="24"/>
              </w:rPr>
              <w:t>соның</w:t>
            </w:r>
            <w:proofErr w:type="spellEnd"/>
            <w:r w:rsidRPr="00AB5731">
              <w:rPr>
                <w:bCs/>
                <w:color w:val="000000" w:themeColor="text1"/>
                <w:sz w:val="24"/>
                <w:szCs w:val="24"/>
              </w:rPr>
              <w:t xml:space="preserve"> </w:t>
            </w:r>
            <w:proofErr w:type="spellStart"/>
            <w:r w:rsidRPr="00AB5731">
              <w:rPr>
                <w:bCs/>
                <w:color w:val="000000" w:themeColor="text1"/>
                <w:sz w:val="24"/>
                <w:szCs w:val="24"/>
              </w:rPr>
              <w:t>ішінде</w:t>
            </w:r>
            <w:proofErr w:type="spellEnd"/>
            <w:r w:rsidRPr="00AB5731">
              <w:rPr>
                <w:bCs/>
                <w:color w:val="000000" w:themeColor="text1"/>
                <w:sz w:val="24"/>
                <w:szCs w:val="24"/>
              </w:rPr>
              <w:t xml:space="preserve"> </w:t>
            </w:r>
            <w:proofErr w:type="spellStart"/>
            <w:r w:rsidRPr="00AB5731">
              <w:rPr>
                <w:bCs/>
                <w:color w:val="000000" w:themeColor="text1"/>
                <w:sz w:val="24"/>
                <w:szCs w:val="24"/>
              </w:rPr>
              <w:t>Ұлттық</w:t>
            </w:r>
            <w:proofErr w:type="spellEnd"/>
            <w:r w:rsidRPr="00AB5731">
              <w:rPr>
                <w:bCs/>
                <w:color w:val="000000" w:themeColor="text1"/>
                <w:sz w:val="24"/>
                <w:szCs w:val="24"/>
              </w:rPr>
              <w:t xml:space="preserve"> </w:t>
            </w:r>
            <w:proofErr w:type="spellStart"/>
            <w:r w:rsidRPr="00AB5731">
              <w:rPr>
                <w:bCs/>
                <w:color w:val="000000" w:themeColor="text1"/>
                <w:sz w:val="24"/>
                <w:szCs w:val="24"/>
              </w:rPr>
              <w:t>біліктілік</w:t>
            </w:r>
            <w:proofErr w:type="spellEnd"/>
            <w:r w:rsidRPr="00AB5731">
              <w:rPr>
                <w:bCs/>
                <w:color w:val="000000" w:themeColor="text1"/>
                <w:sz w:val="24"/>
                <w:szCs w:val="24"/>
              </w:rPr>
              <w:t xml:space="preserve"> </w:t>
            </w:r>
            <w:proofErr w:type="spellStart"/>
            <w:r w:rsidRPr="00AB5731">
              <w:rPr>
                <w:bCs/>
                <w:color w:val="000000" w:themeColor="text1"/>
                <w:sz w:val="24"/>
                <w:szCs w:val="24"/>
              </w:rPr>
              <w:t>жүйесін</w:t>
            </w:r>
            <w:proofErr w:type="spellEnd"/>
            <w:r w:rsidRPr="00AB5731">
              <w:rPr>
                <w:bCs/>
                <w:color w:val="000000" w:themeColor="text1"/>
                <w:sz w:val="24"/>
                <w:szCs w:val="24"/>
              </w:rPr>
              <w:t xml:space="preserve">), </w:t>
            </w:r>
            <w:proofErr w:type="spellStart"/>
            <w:r w:rsidRPr="00AB5731">
              <w:rPr>
                <w:bCs/>
                <w:color w:val="000000" w:themeColor="text1"/>
                <w:sz w:val="24"/>
                <w:szCs w:val="24"/>
              </w:rPr>
              <w:t>білім</w:t>
            </w:r>
            <w:proofErr w:type="spellEnd"/>
            <w:r w:rsidRPr="00AB5731">
              <w:rPr>
                <w:bCs/>
                <w:color w:val="000000" w:themeColor="text1"/>
                <w:sz w:val="24"/>
                <w:szCs w:val="24"/>
              </w:rPr>
              <w:t xml:space="preserve"> беру </w:t>
            </w:r>
            <w:proofErr w:type="spellStart"/>
            <w:r w:rsidRPr="00AB5731">
              <w:rPr>
                <w:bCs/>
                <w:color w:val="000000" w:themeColor="text1"/>
                <w:sz w:val="24"/>
                <w:szCs w:val="24"/>
              </w:rPr>
              <w:t>ұйымдарының</w:t>
            </w:r>
            <w:proofErr w:type="spellEnd"/>
            <w:r w:rsidRPr="00AB5731">
              <w:rPr>
                <w:bCs/>
                <w:color w:val="000000" w:themeColor="text1"/>
                <w:sz w:val="24"/>
                <w:szCs w:val="24"/>
              </w:rPr>
              <w:t xml:space="preserve"> </w:t>
            </w:r>
            <w:proofErr w:type="spellStart"/>
            <w:r w:rsidRPr="00AB5731">
              <w:rPr>
                <w:bCs/>
                <w:color w:val="000000" w:themeColor="text1"/>
                <w:sz w:val="24"/>
                <w:szCs w:val="24"/>
              </w:rPr>
              <w:t>қажеттіліктеріне</w:t>
            </w:r>
            <w:proofErr w:type="spellEnd"/>
            <w:r w:rsidRPr="00AB5731">
              <w:rPr>
                <w:bCs/>
                <w:color w:val="000000" w:themeColor="text1"/>
                <w:sz w:val="24"/>
                <w:szCs w:val="24"/>
              </w:rPr>
              <w:t xml:space="preserve"> </w:t>
            </w:r>
            <w:proofErr w:type="spellStart"/>
            <w:r w:rsidRPr="00AB5731">
              <w:rPr>
                <w:bCs/>
                <w:color w:val="000000" w:themeColor="text1"/>
                <w:sz w:val="24"/>
                <w:szCs w:val="24"/>
              </w:rPr>
              <w:t>сәйкес</w:t>
            </w:r>
            <w:proofErr w:type="spellEnd"/>
            <w:r w:rsidRPr="00AB5731">
              <w:rPr>
                <w:bCs/>
                <w:color w:val="000000" w:themeColor="text1"/>
                <w:sz w:val="24"/>
                <w:szCs w:val="24"/>
              </w:rPr>
              <w:t xml:space="preserve"> </w:t>
            </w:r>
            <w:proofErr w:type="spellStart"/>
            <w:r w:rsidRPr="00AB5731">
              <w:rPr>
                <w:bCs/>
                <w:color w:val="000000" w:themeColor="text1"/>
                <w:sz w:val="24"/>
                <w:szCs w:val="24"/>
              </w:rPr>
              <w:t>жоғары</w:t>
            </w:r>
            <w:proofErr w:type="spellEnd"/>
            <w:r w:rsidRPr="00AB5731">
              <w:rPr>
                <w:bCs/>
                <w:color w:val="000000" w:themeColor="text1"/>
                <w:sz w:val="24"/>
                <w:szCs w:val="24"/>
              </w:rPr>
              <w:t xml:space="preserve"> </w:t>
            </w:r>
            <w:proofErr w:type="spellStart"/>
            <w:r w:rsidRPr="00AB5731">
              <w:rPr>
                <w:bCs/>
                <w:color w:val="000000" w:themeColor="text1"/>
                <w:sz w:val="24"/>
                <w:szCs w:val="24"/>
              </w:rPr>
              <w:t>және</w:t>
            </w:r>
            <w:proofErr w:type="spellEnd"/>
            <w:r w:rsidRPr="00AB5731">
              <w:rPr>
                <w:bCs/>
                <w:color w:val="000000" w:themeColor="text1"/>
                <w:sz w:val="24"/>
                <w:szCs w:val="24"/>
              </w:rPr>
              <w:t xml:space="preserve"> </w:t>
            </w:r>
            <w:proofErr w:type="spellStart"/>
            <w:r w:rsidRPr="00AB5731">
              <w:rPr>
                <w:bCs/>
                <w:color w:val="000000" w:themeColor="text1"/>
                <w:sz w:val="24"/>
                <w:szCs w:val="24"/>
              </w:rPr>
              <w:t>жоғары</w:t>
            </w:r>
            <w:proofErr w:type="spellEnd"/>
            <w:r w:rsidRPr="00AB5731">
              <w:rPr>
                <w:bCs/>
                <w:color w:val="000000" w:themeColor="text1"/>
                <w:sz w:val="24"/>
                <w:szCs w:val="24"/>
              </w:rPr>
              <w:t xml:space="preserve"> </w:t>
            </w:r>
            <w:proofErr w:type="spellStart"/>
            <w:r w:rsidRPr="00AB5731">
              <w:rPr>
                <w:bCs/>
                <w:color w:val="000000" w:themeColor="text1"/>
                <w:sz w:val="24"/>
                <w:szCs w:val="24"/>
              </w:rPr>
              <w:t>оқу</w:t>
            </w:r>
            <w:proofErr w:type="spellEnd"/>
            <w:r w:rsidRPr="00AB5731">
              <w:rPr>
                <w:bCs/>
                <w:color w:val="000000" w:themeColor="text1"/>
                <w:sz w:val="24"/>
                <w:szCs w:val="24"/>
              </w:rPr>
              <w:t xml:space="preserve"> </w:t>
            </w:r>
            <w:proofErr w:type="spellStart"/>
            <w:r w:rsidRPr="00AB5731">
              <w:rPr>
                <w:bCs/>
                <w:color w:val="000000" w:themeColor="text1"/>
                <w:sz w:val="24"/>
                <w:szCs w:val="24"/>
              </w:rPr>
              <w:t>орнынан</w:t>
            </w:r>
            <w:proofErr w:type="spellEnd"/>
            <w:r w:rsidRPr="00AB5731">
              <w:rPr>
                <w:bCs/>
                <w:color w:val="000000" w:themeColor="text1"/>
                <w:sz w:val="24"/>
                <w:szCs w:val="24"/>
              </w:rPr>
              <w:t xml:space="preserve"> </w:t>
            </w:r>
            <w:proofErr w:type="spellStart"/>
            <w:r w:rsidRPr="00AB5731">
              <w:rPr>
                <w:bCs/>
                <w:color w:val="000000" w:themeColor="text1"/>
                <w:sz w:val="24"/>
                <w:szCs w:val="24"/>
              </w:rPr>
              <w:t>кейінгі</w:t>
            </w:r>
            <w:proofErr w:type="spellEnd"/>
            <w:r w:rsidRPr="00AB5731">
              <w:rPr>
                <w:bCs/>
                <w:color w:val="000000" w:themeColor="text1"/>
                <w:sz w:val="24"/>
                <w:szCs w:val="24"/>
              </w:rPr>
              <w:t xml:space="preserve"> </w:t>
            </w:r>
            <w:proofErr w:type="spellStart"/>
            <w:r w:rsidRPr="00AB5731">
              <w:rPr>
                <w:bCs/>
                <w:color w:val="000000" w:themeColor="text1"/>
                <w:sz w:val="24"/>
                <w:szCs w:val="24"/>
              </w:rPr>
              <w:t>білім</w:t>
            </w:r>
            <w:proofErr w:type="spellEnd"/>
            <w:r w:rsidRPr="00AB5731">
              <w:rPr>
                <w:bCs/>
                <w:color w:val="000000" w:themeColor="text1"/>
                <w:sz w:val="24"/>
                <w:szCs w:val="24"/>
              </w:rPr>
              <w:t xml:space="preserve"> </w:t>
            </w:r>
            <w:proofErr w:type="spellStart"/>
            <w:r w:rsidRPr="00AB5731">
              <w:rPr>
                <w:bCs/>
                <w:color w:val="000000" w:themeColor="text1"/>
                <w:sz w:val="24"/>
                <w:szCs w:val="24"/>
              </w:rPr>
              <w:t>берудің</w:t>
            </w:r>
            <w:proofErr w:type="spellEnd"/>
            <w:r w:rsidRPr="00AB5731">
              <w:rPr>
                <w:bCs/>
                <w:color w:val="000000" w:themeColor="text1"/>
                <w:sz w:val="24"/>
                <w:szCs w:val="24"/>
              </w:rPr>
              <w:t xml:space="preserve"> </w:t>
            </w:r>
            <w:proofErr w:type="spellStart"/>
            <w:r w:rsidRPr="00AB5731">
              <w:rPr>
                <w:bCs/>
                <w:color w:val="000000" w:themeColor="text1"/>
                <w:sz w:val="24"/>
                <w:szCs w:val="24"/>
              </w:rPr>
              <w:t>білім</w:t>
            </w:r>
            <w:proofErr w:type="spellEnd"/>
            <w:r w:rsidRPr="00AB5731">
              <w:rPr>
                <w:bCs/>
                <w:color w:val="000000" w:themeColor="text1"/>
                <w:sz w:val="24"/>
                <w:szCs w:val="24"/>
              </w:rPr>
              <w:t xml:space="preserve"> беру </w:t>
            </w:r>
            <w:proofErr w:type="spellStart"/>
            <w:r w:rsidRPr="00AB5731">
              <w:rPr>
                <w:bCs/>
                <w:color w:val="000000" w:themeColor="text1"/>
                <w:sz w:val="24"/>
                <w:szCs w:val="24"/>
              </w:rPr>
              <w:t>бағдарламаларын</w:t>
            </w:r>
            <w:proofErr w:type="spellEnd"/>
            <w:r w:rsidRPr="00AB5731">
              <w:rPr>
                <w:bCs/>
                <w:color w:val="000000" w:themeColor="text1"/>
                <w:sz w:val="24"/>
                <w:szCs w:val="24"/>
              </w:rPr>
              <w:t xml:space="preserve"> </w:t>
            </w:r>
            <w:proofErr w:type="spellStart"/>
            <w:r w:rsidRPr="00AB5731">
              <w:rPr>
                <w:bCs/>
                <w:color w:val="000000" w:themeColor="text1"/>
                <w:sz w:val="24"/>
                <w:szCs w:val="24"/>
              </w:rPr>
              <w:t>әзірлеу</w:t>
            </w:r>
            <w:proofErr w:type="spellEnd"/>
            <w:r w:rsidRPr="00AB5731">
              <w:rPr>
                <w:bCs/>
                <w:color w:val="000000" w:themeColor="text1"/>
                <w:sz w:val="24"/>
                <w:szCs w:val="24"/>
              </w:rPr>
              <w:t xml:space="preserve"> </w:t>
            </w:r>
            <w:proofErr w:type="spellStart"/>
            <w:r w:rsidRPr="00AB5731">
              <w:rPr>
                <w:bCs/>
                <w:color w:val="000000" w:themeColor="text1"/>
                <w:sz w:val="24"/>
                <w:szCs w:val="24"/>
              </w:rPr>
              <w:t>және</w:t>
            </w:r>
            <w:proofErr w:type="spellEnd"/>
            <w:r w:rsidRPr="00AB5731">
              <w:rPr>
                <w:bCs/>
                <w:color w:val="000000" w:themeColor="text1"/>
                <w:sz w:val="24"/>
                <w:szCs w:val="24"/>
              </w:rPr>
              <w:t xml:space="preserve"> </w:t>
            </w:r>
            <w:proofErr w:type="spellStart"/>
            <w:r w:rsidRPr="00AB5731">
              <w:rPr>
                <w:bCs/>
                <w:color w:val="000000" w:themeColor="text1"/>
                <w:sz w:val="24"/>
                <w:szCs w:val="24"/>
              </w:rPr>
              <w:t>жетілдіру</w:t>
            </w:r>
            <w:proofErr w:type="spellEnd"/>
            <w:r w:rsidRPr="00AB5731">
              <w:rPr>
                <w:bCs/>
                <w:color w:val="000000" w:themeColor="text1"/>
                <w:sz w:val="24"/>
                <w:szCs w:val="24"/>
              </w:rPr>
              <w:t xml:space="preserve"> </w:t>
            </w:r>
            <w:proofErr w:type="spellStart"/>
            <w:r w:rsidRPr="00AB5731">
              <w:rPr>
                <w:bCs/>
                <w:color w:val="000000" w:themeColor="text1"/>
                <w:sz w:val="24"/>
                <w:szCs w:val="24"/>
              </w:rPr>
              <w:t>тетіктерін</w:t>
            </w:r>
            <w:proofErr w:type="spellEnd"/>
            <w:r w:rsidRPr="00AB5731">
              <w:rPr>
                <w:bCs/>
                <w:color w:val="000000" w:themeColor="text1"/>
                <w:sz w:val="24"/>
                <w:szCs w:val="24"/>
              </w:rPr>
              <w:t xml:space="preserve"> </w:t>
            </w:r>
            <w:proofErr w:type="spellStart"/>
            <w:r w:rsidRPr="00AB5731">
              <w:rPr>
                <w:bCs/>
                <w:color w:val="000000" w:themeColor="text1"/>
                <w:sz w:val="24"/>
                <w:szCs w:val="24"/>
              </w:rPr>
              <w:t>еңбек</w:t>
            </w:r>
            <w:proofErr w:type="spellEnd"/>
            <w:r w:rsidRPr="00AB5731">
              <w:rPr>
                <w:bCs/>
                <w:color w:val="000000" w:themeColor="text1"/>
                <w:sz w:val="24"/>
                <w:szCs w:val="24"/>
              </w:rPr>
              <w:t xml:space="preserve"> </w:t>
            </w:r>
            <w:proofErr w:type="spellStart"/>
            <w:r w:rsidRPr="00AB5731">
              <w:rPr>
                <w:bCs/>
                <w:color w:val="000000" w:themeColor="text1"/>
                <w:sz w:val="24"/>
                <w:szCs w:val="24"/>
              </w:rPr>
              <w:t>нарығы</w:t>
            </w:r>
            <w:proofErr w:type="spellEnd"/>
            <w:r w:rsidRPr="00AB5731">
              <w:rPr>
                <w:bCs/>
                <w:color w:val="000000" w:themeColor="text1"/>
                <w:sz w:val="24"/>
                <w:szCs w:val="24"/>
              </w:rPr>
              <w:t xml:space="preserve">, </w:t>
            </w:r>
            <w:proofErr w:type="spellStart"/>
            <w:r w:rsidRPr="00AB5731">
              <w:rPr>
                <w:bCs/>
                <w:color w:val="000000" w:themeColor="text1"/>
                <w:sz w:val="24"/>
                <w:szCs w:val="24"/>
              </w:rPr>
              <w:t>жас</w:t>
            </w:r>
            <w:proofErr w:type="spellEnd"/>
            <w:r w:rsidRPr="00AB5731">
              <w:rPr>
                <w:bCs/>
                <w:color w:val="000000" w:themeColor="text1"/>
                <w:sz w:val="24"/>
                <w:szCs w:val="24"/>
              </w:rPr>
              <w:t xml:space="preserve"> </w:t>
            </w:r>
            <w:proofErr w:type="spellStart"/>
            <w:r w:rsidRPr="00AB5731">
              <w:rPr>
                <w:bCs/>
                <w:color w:val="000000" w:themeColor="text1"/>
                <w:sz w:val="24"/>
                <w:szCs w:val="24"/>
              </w:rPr>
              <w:t>мұғалімдерге</w:t>
            </w:r>
            <w:proofErr w:type="spellEnd"/>
            <w:r w:rsidRPr="00AB5731">
              <w:rPr>
                <w:bCs/>
                <w:color w:val="000000" w:themeColor="text1"/>
                <w:sz w:val="24"/>
                <w:szCs w:val="24"/>
              </w:rPr>
              <w:t xml:space="preserve"> </w:t>
            </w:r>
            <w:proofErr w:type="spellStart"/>
            <w:r w:rsidRPr="00AB5731">
              <w:rPr>
                <w:bCs/>
                <w:color w:val="000000" w:themeColor="text1"/>
                <w:sz w:val="24"/>
                <w:szCs w:val="24"/>
              </w:rPr>
              <w:t>тәлімгерлік</w:t>
            </w:r>
            <w:proofErr w:type="spellEnd"/>
            <w:r w:rsidRPr="00AB5731">
              <w:rPr>
                <w:bCs/>
                <w:color w:val="000000" w:themeColor="text1"/>
                <w:sz w:val="24"/>
                <w:szCs w:val="24"/>
              </w:rPr>
              <w:t xml:space="preserve"> </w:t>
            </w:r>
            <w:proofErr w:type="spellStart"/>
            <w:r w:rsidRPr="00AB5731">
              <w:rPr>
                <w:bCs/>
                <w:color w:val="000000" w:themeColor="text1"/>
                <w:sz w:val="24"/>
                <w:szCs w:val="24"/>
              </w:rPr>
              <w:t>етудің</w:t>
            </w:r>
            <w:proofErr w:type="spellEnd"/>
            <w:r w:rsidRPr="00AB5731">
              <w:rPr>
                <w:bCs/>
                <w:color w:val="000000" w:themeColor="text1"/>
                <w:sz w:val="24"/>
                <w:szCs w:val="24"/>
              </w:rPr>
              <w:t xml:space="preserve"> </w:t>
            </w:r>
            <w:proofErr w:type="spellStart"/>
            <w:r w:rsidRPr="00AB5731">
              <w:rPr>
                <w:bCs/>
                <w:color w:val="000000" w:themeColor="text1"/>
                <w:sz w:val="24"/>
                <w:szCs w:val="24"/>
              </w:rPr>
              <w:t>стратегиясы</w:t>
            </w:r>
            <w:proofErr w:type="spellEnd"/>
            <w:r w:rsidRPr="00AB5731">
              <w:rPr>
                <w:bCs/>
                <w:color w:val="000000" w:themeColor="text1"/>
                <w:sz w:val="24"/>
                <w:szCs w:val="24"/>
              </w:rPr>
              <w:t xml:space="preserve">, </w:t>
            </w:r>
            <w:proofErr w:type="spellStart"/>
            <w:r w:rsidRPr="00AB5731">
              <w:rPr>
                <w:bCs/>
                <w:color w:val="000000" w:themeColor="text1"/>
                <w:sz w:val="24"/>
                <w:szCs w:val="24"/>
              </w:rPr>
              <w:t>әдістері</w:t>
            </w:r>
            <w:proofErr w:type="spellEnd"/>
            <w:r w:rsidRPr="00AB5731">
              <w:rPr>
                <w:bCs/>
                <w:color w:val="000000" w:themeColor="text1"/>
                <w:sz w:val="24"/>
                <w:szCs w:val="24"/>
              </w:rPr>
              <w:t xml:space="preserve"> мен </w:t>
            </w:r>
            <w:proofErr w:type="spellStart"/>
            <w:r w:rsidRPr="00AB5731">
              <w:rPr>
                <w:bCs/>
                <w:color w:val="000000" w:themeColor="text1"/>
                <w:sz w:val="24"/>
                <w:szCs w:val="24"/>
              </w:rPr>
              <w:t>формалары</w:t>
            </w:r>
            <w:proofErr w:type="spellEnd"/>
            <w:r w:rsidRPr="00AB5731">
              <w:rPr>
                <w:bCs/>
                <w:color w:val="000000" w:themeColor="text1"/>
                <w:sz w:val="24"/>
                <w:szCs w:val="24"/>
              </w:rPr>
              <w:t xml:space="preserve">, </w:t>
            </w:r>
            <w:proofErr w:type="spellStart"/>
            <w:r w:rsidRPr="00AB5731">
              <w:rPr>
                <w:bCs/>
                <w:color w:val="000000" w:themeColor="text1"/>
                <w:sz w:val="24"/>
                <w:szCs w:val="24"/>
              </w:rPr>
              <w:t>педагогикалық</w:t>
            </w:r>
            <w:proofErr w:type="spellEnd"/>
            <w:r w:rsidRPr="00AB5731">
              <w:rPr>
                <w:bCs/>
                <w:color w:val="000000" w:themeColor="text1"/>
                <w:sz w:val="24"/>
                <w:szCs w:val="24"/>
              </w:rPr>
              <w:t xml:space="preserve"> менеджмент </w:t>
            </w:r>
            <w:proofErr w:type="spellStart"/>
            <w:r w:rsidRPr="00AB5731">
              <w:rPr>
                <w:bCs/>
                <w:color w:val="000000" w:themeColor="text1"/>
                <w:sz w:val="24"/>
                <w:szCs w:val="24"/>
              </w:rPr>
              <w:t>және</w:t>
            </w:r>
            <w:proofErr w:type="spellEnd"/>
            <w:r w:rsidRPr="00AB5731">
              <w:rPr>
                <w:bCs/>
                <w:color w:val="000000" w:themeColor="text1"/>
                <w:sz w:val="24"/>
                <w:szCs w:val="24"/>
              </w:rPr>
              <w:t xml:space="preserve"> </w:t>
            </w:r>
            <w:proofErr w:type="spellStart"/>
            <w:r w:rsidRPr="00AB5731">
              <w:rPr>
                <w:bCs/>
                <w:color w:val="000000" w:themeColor="text1"/>
                <w:sz w:val="24"/>
                <w:szCs w:val="24"/>
              </w:rPr>
              <w:t>дамыту</w:t>
            </w:r>
            <w:proofErr w:type="spellEnd"/>
            <w:r w:rsidRPr="00AB5731">
              <w:rPr>
                <w:bCs/>
                <w:color w:val="000000" w:themeColor="text1"/>
                <w:sz w:val="24"/>
                <w:szCs w:val="24"/>
              </w:rPr>
              <w:t xml:space="preserve"> </w:t>
            </w:r>
            <w:proofErr w:type="spellStart"/>
            <w:r w:rsidRPr="00AB5731">
              <w:rPr>
                <w:bCs/>
                <w:color w:val="000000" w:themeColor="text1"/>
                <w:sz w:val="24"/>
                <w:szCs w:val="24"/>
              </w:rPr>
              <w:t>психологиясы</w:t>
            </w:r>
            <w:proofErr w:type="spellEnd"/>
            <w:r w:rsidRPr="00AB5731">
              <w:rPr>
                <w:bCs/>
                <w:color w:val="000000" w:themeColor="text1"/>
                <w:sz w:val="24"/>
                <w:szCs w:val="24"/>
              </w:rPr>
              <w:t xml:space="preserve">, </w:t>
            </w:r>
            <w:proofErr w:type="spellStart"/>
            <w:r w:rsidRPr="00AB5731">
              <w:rPr>
                <w:bCs/>
                <w:color w:val="000000" w:themeColor="text1"/>
                <w:sz w:val="24"/>
                <w:szCs w:val="24"/>
              </w:rPr>
              <w:t>педагогикалық</w:t>
            </w:r>
            <w:proofErr w:type="spellEnd"/>
            <w:r w:rsidRPr="00AB5731">
              <w:rPr>
                <w:bCs/>
                <w:color w:val="000000" w:themeColor="text1"/>
                <w:sz w:val="24"/>
                <w:szCs w:val="24"/>
              </w:rPr>
              <w:t xml:space="preserve"> аксиология, </w:t>
            </w:r>
            <w:proofErr w:type="spellStart"/>
            <w:r w:rsidRPr="00AB5731">
              <w:rPr>
                <w:bCs/>
                <w:color w:val="000000" w:themeColor="text1"/>
                <w:sz w:val="24"/>
                <w:szCs w:val="24"/>
              </w:rPr>
              <w:t>тұжырымдамасы</w:t>
            </w:r>
            <w:proofErr w:type="spellEnd"/>
            <w:r w:rsidRPr="00AB5731">
              <w:rPr>
                <w:bCs/>
                <w:color w:val="000000" w:themeColor="text1"/>
                <w:sz w:val="24"/>
                <w:szCs w:val="24"/>
              </w:rPr>
              <w:t xml:space="preserve">, </w:t>
            </w:r>
            <w:proofErr w:type="spellStart"/>
            <w:r w:rsidRPr="00AB5731">
              <w:rPr>
                <w:bCs/>
                <w:color w:val="000000" w:themeColor="text1"/>
                <w:sz w:val="24"/>
                <w:szCs w:val="24"/>
              </w:rPr>
              <w:t>стратегиясы</w:t>
            </w:r>
            <w:proofErr w:type="spellEnd"/>
            <w:r w:rsidRPr="00AB5731">
              <w:rPr>
                <w:bCs/>
                <w:color w:val="000000" w:themeColor="text1"/>
                <w:sz w:val="24"/>
                <w:szCs w:val="24"/>
              </w:rPr>
              <w:t xml:space="preserve">, </w:t>
            </w:r>
            <w:proofErr w:type="spellStart"/>
            <w:r w:rsidRPr="00AB5731">
              <w:rPr>
                <w:bCs/>
                <w:color w:val="000000" w:themeColor="text1"/>
                <w:sz w:val="24"/>
                <w:szCs w:val="24"/>
              </w:rPr>
              <w:t>жаһандық</w:t>
            </w:r>
            <w:proofErr w:type="spellEnd"/>
            <w:r w:rsidRPr="00AB5731">
              <w:rPr>
                <w:bCs/>
                <w:color w:val="000000" w:themeColor="text1"/>
                <w:sz w:val="24"/>
                <w:szCs w:val="24"/>
              </w:rPr>
              <w:t xml:space="preserve"> </w:t>
            </w:r>
            <w:proofErr w:type="spellStart"/>
            <w:r w:rsidRPr="00AB5731">
              <w:rPr>
                <w:bCs/>
                <w:color w:val="000000" w:themeColor="text1"/>
                <w:sz w:val="24"/>
                <w:szCs w:val="24"/>
              </w:rPr>
              <w:t>және</w:t>
            </w:r>
            <w:proofErr w:type="spellEnd"/>
            <w:r w:rsidRPr="00AB5731">
              <w:rPr>
                <w:bCs/>
                <w:color w:val="000000" w:themeColor="text1"/>
                <w:sz w:val="24"/>
                <w:szCs w:val="24"/>
              </w:rPr>
              <w:t xml:space="preserve"> </w:t>
            </w:r>
            <w:proofErr w:type="spellStart"/>
            <w:r w:rsidRPr="00AB5731">
              <w:rPr>
                <w:bCs/>
                <w:color w:val="000000" w:themeColor="text1"/>
                <w:sz w:val="24"/>
                <w:szCs w:val="24"/>
              </w:rPr>
              <w:t>ұлттық</w:t>
            </w:r>
            <w:proofErr w:type="spellEnd"/>
            <w:r w:rsidRPr="00AB5731">
              <w:rPr>
                <w:bCs/>
                <w:color w:val="000000" w:themeColor="text1"/>
                <w:sz w:val="24"/>
                <w:szCs w:val="24"/>
              </w:rPr>
              <w:t xml:space="preserve"> </w:t>
            </w:r>
            <w:proofErr w:type="spellStart"/>
            <w:r w:rsidRPr="00AB5731">
              <w:rPr>
                <w:bCs/>
                <w:color w:val="000000" w:themeColor="text1"/>
                <w:sz w:val="24"/>
                <w:szCs w:val="24"/>
              </w:rPr>
              <w:t>құндылықтарды</w:t>
            </w:r>
            <w:proofErr w:type="spellEnd"/>
            <w:r w:rsidRPr="00AB5731">
              <w:rPr>
                <w:bCs/>
                <w:color w:val="000000" w:themeColor="text1"/>
                <w:sz w:val="24"/>
                <w:szCs w:val="24"/>
              </w:rPr>
              <w:t xml:space="preserve"> </w:t>
            </w:r>
            <w:proofErr w:type="spellStart"/>
            <w:r w:rsidRPr="00AB5731">
              <w:rPr>
                <w:bCs/>
                <w:color w:val="000000" w:themeColor="text1"/>
                <w:sz w:val="24"/>
                <w:szCs w:val="24"/>
              </w:rPr>
              <w:t>жастар</w:t>
            </w:r>
            <w:proofErr w:type="spellEnd"/>
            <w:r w:rsidRPr="00AB5731">
              <w:rPr>
                <w:bCs/>
                <w:color w:val="000000" w:themeColor="text1"/>
                <w:sz w:val="24"/>
                <w:szCs w:val="24"/>
              </w:rPr>
              <w:t xml:space="preserve"> </w:t>
            </w:r>
            <w:proofErr w:type="spellStart"/>
            <w:r w:rsidRPr="00AB5731">
              <w:rPr>
                <w:bCs/>
                <w:color w:val="000000" w:themeColor="text1"/>
                <w:sz w:val="24"/>
                <w:szCs w:val="24"/>
              </w:rPr>
              <w:t>ортасында</w:t>
            </w:r>
            <w:proofErr w:type="spellEnd"/>
            <w:r w:rsidRPr="00AB5731">
              <w:rPr>
                <w:bCs/>
                <w:color w:val="000000" w:themeColor="text1"/>
                <w:sz w:val="24"/>
                <w:szCs w:val="24"/>
              </w:rPr>
              <w:t xml:space="preserve"> </w:t>
            </w:r>
            <w:proofErr w:type="spellStart"/>
            <w:r w:rsidRPr="00AB5731">
              <w:rPr>
                <w:bCs/>
                <w:color w:val="000000" w:themeColor="text1"/>
                <w:sz w:val="24"/>
                <w:szCs w:val="24"/>
              </w:rPr>
              <w:t>және</w:t>
            </w:r>
            <w:proofErr w:type="spellEnd"/>
            <w:r w:rsidRPr="00AB5731">
              <w:rPr>
                <w:bCs/>
                <w:color w:val="000000" w:themeColor="text1"/>
                <w:sz w:val="24"/>
                <w:szCs w:val="24"/>
              </w:rPr>
              <w:t xml:space="preserve"> </w:t>
            </w:r>
            <w:proofErr w:type="spellStart"/>
            <w:r w:rsidRPr="00AB5731">
              <w:rPr>
                <w:bCs/>
                <w:color w:val="000000" w:themeColor="text1"/>
                <w:sz w:val="24"/>
                <w:szCs w:val="24"/>
              </w:rPr>
              <w:t>қоғамда</w:t>
            </w:r>
            <w:proofErr w:type="spellEnd"/>
            <w:r w:rsidRPr="00AB5731">
              <w:rPr>
                <w:bCs/>
                <w:color w:val="000000" w:themeColor="text1"/>
                <w:sz w:val="24"/>
                <w:szCs w:val="24"/>
              </w:rPr>
              <w:t xml:space="preserve"> </w:t>
            </w:r>
            <w:proofErr w:type="spellStart"/>
            <w:r w:rsidRPr="00AB5731">
              <w:rPr>
                <w:bCs/>
                <w:color w:val="000000" w:themeColor="text1"/>
                <w:sz w:val="24"/>
                <w:szCs w:val="24"/>
              </w:rPr>
              <w:t>ілгерілету</w:t>
            </w:r>
            <w:proofErr w:type="spellEnd"/>
            <w:r w:rsidRPr="00AB5731">
              <w:rPr>
                <w:bCs/>
                <w:color w:val="000000" w:themeColor="text1"/>
                <w:sz w:val="24"/>
                <w:szCs w:val="24"/>
              </w:rPr>
              <w:t xml:space="preserve"> </w:t>
            </w:r>
            <w:proofErr w:type="spellStart"/>
            <w:r w:rsidRPr="00AB5731">
              <w:rPr>
                <w:bCs/>
                <w:color w:val="000000" w:themeColor="text1"/>
                <w:sz w:val="24"/>
                <w:szCs w:val="24"/>
              </w:rPr>
              <w:t>тетіктері</w:t>
            </w:r>
            <w:proofErr w:type="spellEnd"/>
            <w:r w:rsidRPr="00AB5731">
              <w:rPr>
                <w:bCs/>
                <w:color w:val="000000" w:themeColor="text1"/>
                <w:sz w:val="24"/>
                <w:szCs w:val="24"/>
              </w:rPr>
              <w:t xml:space="preserve">, </w:t>
            </w:r>
            <w:proofErr w:type="spellStart"/>
            <w:r w:rsidRPr="00AB5731">
              <w:rPr>
                <w:bCs/>
                <w:color w:val="000000" w:themeColor="text1"/>
                <w:sz w:val="24"/>
                <w:szCs w:val="24"/>
              </w:rPr>
              <w:t>шетелдік</w:t>
            </w:r>
            <w:proofErr w:type="spellEnd"/>
            <w:r w:rsidRPr="00AB5731">
              <w:rPr>
                <w:bCs/>
                <w:color w:val="000000" w:themeColor="text1"/>
                <w:sz w:val="24"/>
                <w:szCs w:val="24"/>
              </w:rPr>
              <w:t xml:space="preserve"> </w:t>
            </w:r>
            <w:proofErr w:type="spellStart"/>
            <w:r w:rsidRPr="00AB5731">
              <w:rPr>
                <w:bCs/>
                <w:color w:val="000000" w:themeColor="text1"/>
                <w:sz w:val="24"/>
                <w:szCs w:val="24"/>
              </w:rPr>
              <w:t>және</w:t>
            </w:r>
            <w:proofErr w:type="spellEnd"/>
            <w:r w:rsidRPr="00AB5731">
              <w:rPr>
                <w:bCs/>
                <w:color w:val="000000" w:themeColor="text1"/>
                <w:sz w:val="24"/>
                <w:szCs w:val="24"/>
              </w:rPr>
              <w:t xml:space="preserve"> </w:t>
            </w:r>
            <w:proofErr w:type="spellStart"/>
            <w:r w:rsidRPr="00AB5731">
              <w:rPr>
                <w:bCs/>
                <w:color w:val="000000" w:themeColor="text1"/>
                <w:sz w:val="24"/>
                <w:szCs w:val="24"/>
              </w:rPr>
              <w:t>қазақстандық</w:t>
            </w:r>
            <w:proofErr w:type="spellEnd"/>
            <w:r w:rsidRPr="00AB5731">
              <w:rPr>
                <w:bCs/>
                <w:color w:val="000000" w:themeColor="text1"/>
                <w:sz w:val="24"/>
                <w:szCs w:val="24"/>
              </w:rPr>
              <w:t xml:space="preserve"> </w:t>
            </w:r>
            <w:proofErr w:type="spellStart"/>
            <w:r w:rsidRPr="00AB5731">
              <w:rPr>
                <w:bCs/>
                <w:color w:val="000000" w:themeColor="text1"/>
                <w:sz w:val="24"/>
                <w:szCs w:val="24"/>
              </w:rPr>
              <w:t>жастар</w:t>
            </w:r>
            <w:proofErr w:type="spellEnd"/>
            <w:r w:rsidRPr="00AB5731">
              <w:rPr>
                <w:bCs/>
                <w:color w:val="000000" w:themeColor="text1"/>
                <w:sz w:val="24"/>
                <w:szCs w:val="24"/>
              </w:rPr>
              <w:t xml:space="preserve"> </w:t>
            </w:r>
            <w:proofErr w:type="spellStart"/>
            <w:r w:rsidRPr="00AB5731">
              <w:rPr>
                <w:bCs/>
                <w:color w:val="000000" w:themeColor="text1"/>
                <w:sz w:val="24"/>
                <w:szCs w:val="24"/>
              </w:rPr>
              <w:t>қозғалысының</w:t>
            </w:r>
            <w:proofErr w:type="spellEnd"/>
            <w:r w:rsidRPr="00AB5731">
              <w:rPr>
                <w:bCs/>
                <w:color w:val="000000" w:themeColor="text1"/>
                <w:sz w:val="24"/>
                <w:szCs w:val="24"/>
              </w:rPr>
              <w:t xml:space="preserve"> </w:t>
            </w:r>
            <w:proofErr w:type="spellStart"/>
            <w:r w:rsidRPr="00AB5731">
              <w:rPr>
                <w:bCs/>
                <w:color w:val="000000" w:themeColor="text1"/>
                <w:sz w:val="24"/>
                <w:szCs w:val="24"/>
              </w:rPr>
              <w:t>саясаты</w:t>
            </w:r>
            <w:proofErr w:type="spellEnd"/>
            <w:r w:rsidRPr="00AB5731">
              <w:rPr>
                <w:bCs/>
                <w:color w:val="000000" w:themeColor="text1"/>
                <w:sz w:val="24"/>
                <w:szCs w:val="24"/>
              </w:rPr>
              <w:t xml:space="preserve"> мен </w:t>
            </w:r>
            <w:proofErr w:type="spellStart"/>
            <w:r w:rsidRPr="00AB5731">
              <w:rPr>
                <w:bCs/>
                <w:color w:val="000000" w:themeColor="text1"/>
                <w:sz w:val="24"/>
                <w:szCs w:val="24"/>
              </w:rPr>
              <w:t>стратегиясы</w:t>
            </w:r>
            <w:proofErr w:type="spellEnd"/>
            <w:r w:rsidRPr="00AB5731">
              <w:rPr>
                <w:bCs/>
                <w:color w:val="000000" w:themeColor="text1"/>
                <w:sz w:val="24"/>
                <w:szCs w:val="24"/>
              </w:rPr>
              <w:t xml:space="preserve"> (</w:t>
            </w:r>
            <w:proofErr w:type="spellStart"/>
            <w:r w:rsidRPr="00AB5731">
              <w:rPr>
                <w:bCs/>
                <w:color w:val="000000" w:themeColor="text1"/>
                <w:sz w:val="24"/>
                <w:szCs w:val="24"/>
              </w:rPr>
              <w:t>волонтерлік</w:t>
            </w:r>
            <w:proofErr w:type="spellEnd"/>
            <w:r w:rsidRPr="00AB5731">
              <w:rPr>
                <w:bCs/>
                <w:color w:val="000000" w:themeColor="text1"/>
                <w:sz w:val="24"/>
                <w:szCs w:val="24"/>
              </w:rPr>
              <w:t xml:space="preserve">, </w:t>
            </w:r>
            <w:proofErr w:type="spellStart"/>
            <w:r w:rsidRPr="00AB5731">
              <w:rPr>
                <w:bCs/>
                <w:color w:val="000000" w:themeColor="text1"/>
                <w:sz w:val="24"/>
                <w:szCs w:val="24"/>
              </w:rPr>
              <w:t>жасыл</w:t>
            </w:r>
            <w:proofErr w:type="spellEnd"/>
            <w:r w:rsidRPr="00AB5731">
              <w:rPr>
                <w:bCs/>
                <w:color w:val="000000" w:themeColor="text1"/>
                <w:sz w:val="24"/>
                <w:szCs w:val="24"/>
              </w:rPr>
              <w:t xml:space="preserve"> </w:t>
            </w:r>
            <w:proofErr w:type="spellStart"/>
            <w:r w:rsidRPr="00AB5731">
              <w:rPr>
                <w:bCs/>
                <w:color w:val="000000" w:themeColor="text1"/>
                <w:sz w:val="24"/>
                <w:szCs w:val="24"/>
              </w:rPr>
              <w:t>жасақтар</w:t>
            </w:r>
            <w:proofErr w:type="spellEnd"/>
            <w:r w:rsidRPr="00AB5731">
              <w:rPr>
                <w:bCs/>
                <w:color w:val="000000" w:themeColor="text1"/>
                <w:sz w:val="24"/>
                <w:szCs w:val="24"/>
              </w:rPr>
              <w:t xml:space="preserve">, </w:t>
            </w:r>
            <w:proofErr w:type="spellStart"/>
            <w:r w:rsidRPr="00AB5731">
              <w:rPr>
                <w:bCs/>
                <w:color w:val="000000" w:themeColor="text1"/>
                <w:sz w:val="24"/>
                <w:szCs w:val="24"/>
              </w:rPr>
              <w:t>скауттар</w:t>
            </w:r>
            <w:proofErr w:type="spellEnd"/>
            <w:r w:rsidRPr="00AB5731">
              <w:rPr>
                <w:bCs/>
                <w:color w:val="000000" w:themeColor="text1"/>
                <w:sz w:val="24"/>
                <w:szCs w:val="24"/>
              </w:rPr>
              <w:t xml:space="preserve">), </w:t>
            </w:r>
            <w:proofErr w:type="spellStart"/>
            <w:r w:rsidRPr="00AB5731">
              <w:rPr>
                <w:bCs/>
                <w:color w:val="000000" w:themeColor="text1"/>
                <w:sz w:val="24"/>
                <w:szCs w:val="24"/>
              </w:rPr>
              <w:t>халықаралық</w:t>
            </w:r>
            <w:proofErr w:type="spellEnd"/>
            <w:r w:rsidRPr="00AB5731">
              <w:rPr>
                <w:bCs/>
                <w:color w:val="000000" w:themeColor="text1"/>
                <w:sz w:val="24"/>
                <w:szCs w:val="24"/>
              </w:rPr>
              <w:t xml:space="preserve"> </w:t>
            </w:r>
            <w:proofErr w:type="spellStart"/>
            <w:r w:rsidRPr="00AB5731">
              <w:rPr>
                <w:bCs/>
                <w:color w:val="000000" w:themeColor="text1"/>
                <w:sz w:val="24"/>
                <w:szCs w:val="24"/>
              </w:rPr>
              <w:t>және</w:t>
            </w:r>
            <w:proofErr w:type="spellEnd"/>
            <w:r w:rsidRPr="00AB5731">
              <w:rPr>
                <w:bCs/>
                <w:color w:val="000000" w:themeColor="text1"/>
                <w:sz w:val="24"/>
                <w:szCs w:val="24"/>
              </w:rPr>
              <w:t xml:space="preserve"> </w:t>
            </w:r>
            <w:proofErr w:type="spellStart"/>
            <w:r w:rsidRPr="00AB5731">
              <w:rPr>
                <w:bCs/>
                <w:color w:val="000000" w:themeColor="text1"/>
                <w:sz w:val="24"/>
                <w:szCs w:val="24"/>
              </w:rPr>
              <w:t>қазақстандық</w:t>
            </w:r>
            <w:proofErr w:type="spellEnd"/>
            <w:r w:rsidRPr="00AB5731">
              <w:rPr>
                <w:bCs/>
                <w:color w:val="000000" w:themeColor="text1"/>
                <w:sz w:val="24"/>
                <w:szCs w:val="24"/>
              </w:rPr>
              <w:t xml:space="preserve"> </w:t>
            </w:r>
            <w:proofErr w:type="spellStart"/>
            <w:r w:rsidRPr="00AB5731">
              <w:rPr>
                <w:bCs/>
                <w:color w:val="000000" w:themeColor="text1"/>
                <w:sz w:val="24"/>
                <w:szCs w:val="24"/>
              </w:rPr>
              <w:lastRenderedPageBreak/>
              <w:t>еңбек</w:t>
            </w:r>
            <w:proofErr w:type="spellEnd"/>
            <w:r w:rsidRPr="00AB5731">
              <w:rPr>
                <w:bCs/>
                <w:color w:val="000000" w:themeColor="text1"/>
                <w:sz w:val="24"/>
                <w:szCs w:val="24"/>
              </w:rPr>
              <w:t xml:space="preserve"> </w:t>
            </w:r>
            <w:proofErr w:type="spellStart"/>
            <w:r w:rsidRPr="00AB5731">
              <w:rPr>
                <w:bCs/>
                <w:color w:val="000000" w:themeColor="text1"/>
                <w:sz w:val="24"/>
                <w:szCs w:val="24"/>
              </w:rPr>
              <w:t>нарығындағы</w:t>
            </w:r>
            <w:proofErr w:type="spellEnd"/>
            <w:r w:rsidRPr="00AB5731">
              <w:rPr>
                <w:bCs/>
                <w:color w:val="000000" w:themeColor="text1"/>
                <w:sz w:val="24"/>
                <w:szCs w:val="24"/>
              </w:rPr>
              <w:t xml:space="preserve"> </w:t>
            </w:r>
            <w:proofErr w:type="spellStart"/>
            <w:r w:rsidRPr="00AB5731">
              <w:rPr>
                <w:bCs/>
                <w:color w:val="000000" w:themeColor="text1"/>
                <w:sz w:val="24"/>
                <w:szCs w:val="24"/>
              </w:rPr>
              <w:t>инновациялық</w:t>
            </w:r>
            <w:proofErr w:type="spellEnd"/>
            <w:r w:rsidRPr="00AB5731">
              <w:rPr>
                <w:bCs/>
                <w:color w:val="000000" w:themeColor="text1"/>
                <w:sz w:val="24"/>
                <w:szCs w:val="24"/>
              </w:rPr>
              <w:t xml:space="preserve"> </w:t>
            </w:r>
            <w:proofErr w:type="spellStart"/>
            <w:r w:rsidRPr="00AB5731">
              <w:rPr>
                <w:bCs/>
                <w:color w:val="000000" w:themeColor="text1"/>
                <w:sz w:val="24"/>
                <w:szCs w:val="24"/>
              </w:rPr>
              <w:t>процестер</w:t>
            </w:r>
            <w:proofErr w:type="spellEnd"/>
            <w:r w:rsidRPr="00AB5731">
              <w:rPr>
                <w:bCs/>
                <w:color w:val="000000" w:themeColor="text1"/>
                <w:sz w:val="24"/>
                <w:szCs w:val="24"/>
              </w:rPr>
              <w:t>.</w:t>
            </w:r>
          </w:p>
          <w:p w14:paraId="35EC8583" w14:textId="77777777" w:rsidR="00AB5731" w:rsidRDefault="00AB5731" w:rsidP="007F6378">
            <w:pPr>
              <w:jc w:val="both"/>
              <w:rPr>
                <w:b/>
                <w:bCs/>
                <w:color w:val="000000" w:themeColor="text1"/>
                <w:sz w:val="24"/>
                <w:szCs w:val="24"/>
              </w:rPr>
            </w:pPr>
            <w:r w:rsidRPr="00AB5731">
              <w:rPr>
                <w:b/>
                <w:bCs/>
                <w:color w:val="000000" w:themeColor="text1"/>
                <w:sz w:val="24"/>
                <w:szCs w:val="24"/>
              </w:rPr>
              <w:t xml:space="preserve">Жеке </w:t>
            </w:r>
            <w:proofErr w:type="spellStart"/>
            <w:r w:rsidRPr="00AB5731">
              <w:rPr>
                <w:b/>
                <w:bCs/>
                <w:color w:val="000000" w:themeColor="text1"/>
                <w:sz w:val="24"/>
                <w:szCs w:val="24"/>
              </w:rPr>
              <w:t>құзыреттерге</w:t>
            </w:r>
            <w:proofErr w:type="spellEnd"/>
            <w:r w:rsidRPr="00AB5731">
              <w:rPr>
                <w:b/>
                <w:bCs/>
                <w:color w:val="000000" w:themeColor="text1"/>
                <w:sz w:val="24"/>
                <w:szCs w:val="24"/>
              </w:rPr>
              <w:t xml:space="preserve"> </w:t>
            </w:r>
            <w:proofErr w:type="spellStart"/>
            <w:r w:rsidRPr="00AB5731">
              <w:rPr>
                <w:b/>
                <w:bCs/>
                <w:color w:val="000000" w:themeColor="text1"/>
                <w:sz w:val="24"/>
                <w:szCs w:val="24"/>
              </w:rPr>
              <w:t>қойылатын</w:t>
            </w:r>
            <w:proofErr w:type="spellEnd"/>
            <w:r w:rsidRPr="00AB5731">
              <w:rPr>
                <w:b/>
                <w:bCs/>
                <w:color w:val="000000" w:themeColor="text1"/>
                <w:sz w:val="24"/>
                <w:szCs w:val="24"/>
              </w:rPr>
              <w:t xml:space="preserve"> </w:t>
            </w:r>
            <w:proofErr w:type="spellStart"/>
            <w:r w:rsidRPr="00AB5731">
              <w:rPr>
                <w:b/>
                <w:bCs/>
                <w:color w:val="000000" w:themeColor="text1"/>
                <w:sz w:val="24"/>
                <w:szCs w:val="24"/>
              </w:rPr>
              <w:t>талаптар</w:t>
            </w:r>
            <w:proofErr w:type="spellEnd"/>
            <w:r w:rsidRPr="00AB5731">
              <w:rPr>
                <w:b/>
                <w:bCs/>
                <w:color w:val="000000" w:themeColor="text1"/>
                <w:sz w:val="24"/>
                <w:szCs w:val="24"/>
              </w:rPr>
              <w:t xml:space="preserve">: </w:t>
            </w:r>
            <w:proofErr w:type="spellStart"/>
            <w:r w:rsidRPr="00AB5731">
              <w:rPr>
                <w:bCs/>
                <w:color w:val="000000" w:themeColor="text1"/>
                <w:sz w:val="24"/>
                <w:szCs w:val="24"/>
              </w:rPr>
              <w:t>достық</w:t>
            </w:r>
            <w:proofErr w:type="spellEnd"/>
            <w:r w:rsidRPr="00AB5731">
              <w:rPr>
                <w:bCs/>
                <w:color w:val="000000" w:themeColor="text1"/>
                <w:sz w:val="24"/>
                <w:szCs w:val="24"/>
              </w:rPr>
              <w:t xml:space="preserve">, </w:t>
            </w:r>
            <w:proofErr w:type="spellStart"/>
            <w:r w:rsidRPr="00AB5731">
              <w:rPr>
                <w:bCs/>
                <w:color w:val="000000" w:themeColor="text1"/>
                <w:sz w:val="24"/>
                <w:szCs w:val="24"/>
              </w:rPr>
              <w:t>коммуникативті</w:t>
            </w:r>
            <w:proofErr w:type="spellEnd"/>
            <w:r w:rsidRPr="00AB5731">
              <w:rPr>
                <w:bCs/>
                <w:color w:val="000000" w:themeColor="text1"/>
                <w:sz w:val="24"/>
                <w:szCs w:val="24"/>
              </w:rPr>
              <w:t xml:space="preserve"> </w:t>
            </w:r>
            <w:proofErr w:type="spellStart"/>
            <w:r w:rsidRPr="00AB5731">
              <w:rPr>
                <w:bCs/>
                <w:color w:val="000000" w:themeColor="text1"/>
                <w:sz w:val="24"/>
                <w:szCs w:val="24"/>
              </w:rPr>
              <w:t>дағдылар</w:t>
            </w:r>
            <w:proofErr w:type="spellEnd"/>
            <w:r w:rsidRPr="00AB5731">
              <w:rPr>
                <w:bCs/>
                <w:color w:val="000000" w:themeColor="text1"/>
                <w:sz w:val="24"/>
                <w:szCs w:val="24"/>
              </w:rPr>
              <w:t xml:space="preserve">, эмпатия, </w:t>
            </w:r>
            <w:proofErr w:type="spellStart"/>
            <w:r w:rsidRPr="00AB5731">
              <w:rPr>
                <w:bCs/>
                <w:color w:val="000000" w:themeColor="text1"/>
                <w:sz w:val="24"/>
                <w:szCs w:val="24"/>
              </w:rPr>
              <w:t>күйзеліске</w:t>
            </w:r>
            <w:proofErr w:type="spellEnd"/>
            <w:r w:rsidRPr="00AB5731">
              <w:rPr>
                <w:bCs/>
                <w:color w:val="000000" w:themeColor="text1"/>
                <w:sz w:val="24"/>
                <w:szCs w:val="24"/>
              </w:rPr>
              <w:t xml:space="preserve"> </w:t>
            </w:r>
            <w:proofErr w:type="spellStart"/>
            <w:r w:rsidRPr="00AB5731">
              <w:rPr>
                <w:bCs/>
                <w:color w:val="000000" w:themeColor="text1"/>
                <w:sz w:val="24"/>
                <w:szCs w:val="24"/>
              </w:rPr>
              <w:t>төзімділік</w:t>
            </w:r>
            <w:proofErr w:type="spellEnd"/>
            <w:r w:rsidRPr="00AB5731">
              <w:rPr>
                <w:bCs/>
                <w:color w:val="000000" w:themeColor="text1"/>
                <w:sz w:val="24"/>
                <w:szCs w:val="24"/>
              </w:rPr>
              <w:t xml:space="preserve">, </w:t>
            </w:r>
            <w:proofErr w:type="spellStart"/>
            <w:r w:rsidRPr="00AB5731">
              <w:rPr>
                <w:bCs/>
                <w:color w:val="000000" w:themeColor="text1"/>
                <w:sz w:val="24"/>
                <w:szCs w:val="24"/>
              </w:rPr>
              <w:t>эмоционалды</w:t>
            </w:r>
            <w:proofErr w:type="spellEnd"/>
            <w:r w:rsidRPr="00AB5731">
              <w:rPr>
                <w:bCs/>
                <w:color w:val="000000" w:themeColor="text1"/>
                <w:sz w:val="24"/>
                <w:szCs w:val="24"/>
              </w:rPr>
              <w:t xml:space="preserve"> тепе-</w:t>
            </w:r>
            <w:proofErr w:type="spellStart"/>
            <w:r w:rsidRPr="00AB5731">
              <w:rPr>
                <w:bCs/>
                <w:color w:val="000000" w:themeColor="text1"/>
                <w:sz w:val="24"/>
                <w:szCs w:val="24"/>
              </w:rPr>
              <w:t>теңдік</w:t>
            </w:r>
            <w:proofErr w:type="spellEnd"/>
            <w:r w:rsidRPr="00AB5731">
              <w:rPr>
                <w:bCs/>
                <w:color w:val="000000" w:themeColor="text1"/>
                <w:sz w:val="24"/>
                <w:szCs w:val="24"/>
              </w:rPr>
              <w:t xml:space="preserve">, </w:t>
            </w:r>
            <w:proofErr w:type="spellStart"/>
            <w:r w:rsidRPr="00AB5731">
              <w:rPr>
                <w:bCs/>
                <w:color w:val="000000" w:themeColor="text1"/>
                <w:sz w:val="24"/>
                <w:szCs w:val="24"/>
              </w:rPr>
              <w:t>кәсіби</w:t>
            </w:r>
            <w:proofErr w:type="spellEnd"/>
            <w:r w:rsidRPr="00AB5731">
              <w:rPr>
                <w:bCs/>
                <w:color w:val="000000" w:themeColor="text1"/>
                <w:sz w:val="24"/>
                <w:szCs w:val="24"/>
              </w:rPr>
              <w:t xml:space="preserve"> </w:t>
            </w:r>
            <w:proofErr w:type="spellStart"/>
            <w:r w:rsidRPr="00AB5731">
              <w:rPr>
                <w:bCs/>
                <w:color w:val="000000" w:themeColor="text1"/>
                <w:sz w:val="24"/>
                <w:szCs w:val="24"/>
              </w:rPr>
              <w:t>және</w:t>
            </w:r>
            <w:proofErr w:type="spellEnd"/>
            <w:r w:rsidRPr="00AB5731">
              <w:rPr>
                <w:bCs/>
                <w:color w:val="000000" w:themeColor="text1"/>
                <w:sz w:val="24"/>
                <w:szCs w:val="24"/>
              </w:rPr>
              <w:t xml:space="preserve"> </w:t>
            </w:r>
            <w:proofErr w:type="spellStart"/>
            <w:r w:rsidRPr="00AB5731">
              <w:rPr>
                <w:bCs/>
                <w:color w:val="000000" w:themeColor="text1"/>
                <w:sz w:val="24"/>
                <w:szCs w:val="24"/>
              </w:rPr>
              <w:t>әлеуметтік</w:t>
            </w:r>
            <w:proofErr w:type="spellEnd"/>
            <w:r w:rsidRPr="00AB5731">
              <w:rPr>
                <w:bCs/>
                <w:color w:val="000000" w:themeColor="text1"/>
                <w:sz w:val="24"/>
                <w:szCs w:val="24"/>
              </w:rPr>
              <w:t xml:space="preserve"> </w:t>
            </w:r>
            <w:proofErr w:type="spellStart"/>
            <w:r w:rsidRPr="00AB5731">
              <w:rPr>
                <w:bCs/>
                <w:color w:val="000000" w:themeColor="text1"/>
                <w:sz w:val="24"/>
                <w:szCs w:val="24"/>
              </w:rPr>
              <w:t>жауапкершілік</w:t>
            </w:r>
            <w:proofErr w:type="spellEnd"/>
            <w:r w:rsidRPr="00AB5731">
              <w:rPr>
                <w:bCs/>
                <w:color w:val="000000" w:themeColor="text1"/>
                <w:sz w:val="24"/>
                <w:szCs w:val="24"/>
              </w:rPr>
              <w:t xml:space="preserve">, </w:t>
            </w:r>
            <w:proofErr w:type="spellStart"/>
            <w:r w:rsidRPr="00AB5731">
              <w:rPr>
                <w:bCs/>
                <w:color w:val="000000" w:themeColor="text1"/>
                <w:sz w:val="24"/>
                <w:szCs w:val="24"/>
              </w:rPr>
              <w:t>педагогикалық</w:t>
            </w:r>
            <w:proofErr w:type="spellEnd"/>
            <w:r w:rsidRPr="00AB5731">
              <w:rPr>
                <w:bCs/>
                <w:color w:val="000000" w:themeColor="text1"/>
                <w:sz w:val="24"/>
                <w:szCs w:val="24"/>
              </w:rPr>
              <w:t xml:space="preserve"> </w:t>
            </w:r>
            <w:proofErr w:type="spellStart"/>
            <w:r w:rsidRPr="00AB5731">
              <w:rPr>
                <w:bCs/>
                <w:color w:val="000000" w:themeColor="text1"/>
                <w:sz w:val="24"/>
                <w:szCs w:val="24"/>
              </w:rPr>
              <w:t>және</w:t>
            </w:r>
            <w:proofErr w:type="spellEnd"/>
            <w:r w:rsidRPr="00AB5731">
              <w:rPr>
                <w:bCs/>
                <w:color w:val="000000" w:themeColor="text1"/>
                <w:sz w:val="24"/>
                <w:szCs w:val="24"/>
              </w:rPr>
              <w:t xml:space="preserve"> </w:t>
            </w:r>
            <w:proofErr w:type="spellStart"/>
            <w:r w:rsidRPr="00AB5731">
              <w:rPr>
                <w:bCs/>
                <w:color w:val="000000" w:themeColor="text1"/>
                <w:sz w:val="24"/>
                <w:szCs w:val="24"/>
              </w:rPr>
              <w:t>зерттеушілік</w:t>
            </w:r>
            <w:proofErr w:type="spellEnd"/>
            <w:r w:rsidRPr="00AB5731">
              <w:rPr>
                <w:bCs/>
                <w:color w:val="000000" w:themeColor="text1"/>
                <w:sz w:val="24"/>
                <w:szCs w:val="24"/>
              </w:rPr>
              <w:t xml:space="preserve"> </w:t>
            </w:r>
            <w:proofErr w:type="spellStart"/>
            <w:r w:rsidRPr="00AB5731">
              <w:rPr>
                <w:bCs/>
                <w:color w:val="000000" w:themeColor="text1"/>
                <w:sz w:val="24"/>
                <w:szCs w:val="24"/>
              </w:rPr>
              <w:t>дағдыларды</w:t>
            </w:r>
            <w:proofErr w:type="spellEnd"/>
            <w:r w:rsidRPr="00AB5731">
              <w:rPr>
                <w:bCs/>
                <w:color w:val="000000" w:themeColor="text1"/>
                <w:sz w:val="24"/>
                <w:szCs w:val="24"/>
              </w:rPr>
              <w:t xml:space="preserve"> </w:t>
            </w:r>
            <w:proofErr w:type="spellStart"/>
            <w:r w:rsidRPr="00AB5731">
              <w:rPr>
                <w:bCs/>
                <w:color w:val="000000" w:themeColor="text1"/>
                <w:sz w:val="24"/>
                <w:szCs w:val="24"/>
              </w:rPr>
              <w:t>дамыту</w:t>
            </w:r>
            <w:proofErr w:type="spellEnd"/>
            <w:r w:rsidRPr="00AB5731">
              <w:rPr>
                <w:bCs/>
                <w:color w:val="000000" w:themeColor="text1"/>
                <w:sz w:val="24"/>
                <w:szCs w:val="24"/>
              </w:rPr>
              <w:t>.</w:t>
            </w:r>
          </w:p>
          <w:p w14:paraId="2CCFD82E" w14:textId="77777777" w:rsidR="00AB5731" w:rsidRPr="00AB5731" w:rsidRDefault="00AB5731" w:rsidP="00AB5731">
            <w:pPr>
              <w:jc w:val="both"/>
              <w:rPr>
                <w:bCs/>
                <w:color w:val="000000" w:themeColor="text1"/>
                <w:sz w:val="24"/>
                <w:szCs w:val="24"/>
              </w:rPr>
            </w:pPr>
            <w:proofErr w:type="spellStart"/>
            <w:r w:rsidRPr="00AB5731">
              <w:rPr>
                <w:b/>
                <w:bCs/>
                <w:color w:val="000000" w:themeColor="text1"/>
                <w:sz w:val="24"/>
                <w:szCs w:val="24"/>
              </w:rPr>
              <w:t>Біліктілікке</w:t>
            </w:r>
            <w:proofErr w:type="spellEnd"/>
            <w:r w:rsidRPr="00AB5731">
              <w:rPr>
                <w:b/>
                <w:bCs/>
                <w:color w:val="000000" w:themeColor="text1"/>
                <w:sz w:val="24"/>
                <w:szCs w:val="24"/>
              </w:rPr>
              <w:t xml:space="preserve"> </w:t>
            </w:r>
            <w:proofErr w:type="spellStart"/>
            <w:r w:rsidRPr="00AB5731">
              <w:rPr>
                <w:b/>
                <w:bCs/>
                <w:color w:val="000000" w:themeColor="text1"/>
                <w:sz w:val="24"/>
                <w:szCs w:val="24"/>
              </w:rPr>
              <w:t>қойылатын</w:t>
            </w:r>
            <w:proofErr w:type="spellEnd"/>
            <w:r w:rsidRPr="00AB5731">
              <w:rPr>
                <w:b/>
                <w:bCs/>
                <w:color w:val="000000" w:themeColor="text1"/>
                <w:sz w:val="24"/>
                <w:szCs w:val="24"/>
              </w:rPr>
              <w:t xml:space="preserve"> </w:t>
            </w:r>
            <w:proofErr w:type="spellStart"/>
            <w:r w:rsidRPr="00AB5731">
              <w:rPr>
                <w:b/>
                <w:bCs/>
                <w:color w:val="000000" w:themeColor="text1"/>
                <w:sz w:val="24"/>
                <w:szCs w:val="24"/>
              </w:rPr>
              <w:t>талаптар</w:t>
            </w:r>
            <w:proofErr w:type="spellEnd"/>
            <w:r w:rsidRPr="00AB5731">
              <w:rPr>
                <w:b/>
                <w:bCs/>
                <w:color w:val="000000" w:themeColor="text1"/>
                <w:sz w:val="24"/>
                <w:szCs w:val="24"/>
              </w:rPr>
              <w:t xml:space="preserve">: </w:t>
            </w:r>
            <w:proofErr w:type="spellStart"/>
            <w:r w:rsidRPr="00AB5731">
              <w:rPr>
                <w:bCs/>
                <w:color w:val="000000" w:themeColor="text1"/>
                <w:sz w:val="24"/>
                <w:szCs w:val="24"/>
              </w:rPr>
              <w:t>Жоғары</w:t>
            </w:r>
            <w:proofErr w:type="spellEnd"/>
            <w:r w:rsidRPr="00AB5731">
              <w:rPr>
                <w:bCs/>
                <w:color w:val="000000" w:themeColor="text1"/>
                <w:sz w:val="24"/>
                <w:szCs w:val="24"/>
              </w:rPr>
              <w:t xml:space="preserve"> </w:t>
            </w:r>
            <w:proofErr w:type="spellStart"/>
            <w:r w:rsidRPr="00AB5731">
              <w:rPr>
                <w:bCs/>
                <w:color w:val="000000" w:themeColor="text1"/>
                <w:sz w:val="24"/>
                <w:szCs w:val="24"/>
              </w:rPr>
              <w:t>оқу</w:t>
            </w:r>
            <w:proofErr w:type="spellEnd"/>
            <w:r w:rsidRPr="00AB5731">
              <w:rPr>
                <w:bCs/>
                <w:color w:val="000000" w:themeColor="text1"/>
                <w:sz w:val="24"/>
                <w:szCs w:val="24"/>
              </w:rPr>
              <w:t xml:space="preserve"> </w:t>
            </w:r>
            <w:proofErr w:type="spellStart"/>
            <w:r w:rsidRPr="00AB5731">
              <w:rPr>
                <w:bCs/>
                <w:color w:val="000000" w:themeColor="text1"/>
                <w:sz w:val="24"/>
                <w:szCs w:val="24"/>
              </w:rPr>
              <w:t>орнынан</w:t>
            </w:r>
            <w:proofErr w:type="spellEnd"/>
            <w:r w:rsidRPr="00AB5731">
              <w:rPr>
                <w:bCs/>
                <w:color w:val="000000" w:themeColor="text1"/>
                <w:sz w:val="24"/>
                <w:szCs w:val="24"/>
              </w:rPr>
              <w:t xml:space="preserve"> </w:t>
            </w:r>
            <w:proofErr w:type="spellStart"/>
            <w:r w:rsidRPr="00AB5731">
              <w:rPr>
                <w:bCs/>
                <w:color w:val="000000" w:themeColor="text1"/>
                <w:sz w:val="24"/>
                <w:szCs w:val="24"/>
              </w:rPr>
              <w:t>кейінгі</w:t>
            </w:r>
            <w:proofErr w:type="spellEnd"/>
            <w:r w:rsidRPr="00AB5731">
              <w:rPr>
                <w:bCs/>
                <w:color w:val="000000" w:themeColor="text1"/>
                <w:sz w:val="24"/>
                <w:szCs w:val="24"/>
              </w:rPr>
              <w:t xml:space="preserve"> </w:t>
            </w:r>
            <w:proofErr w:type="spellStart"/>
            <w:r w:rsidRPr="00AB5731">
              <w:rPr>
                <w:bCs/>
                <w:color w:val="000000" w:themeColor="text1"/>
                <w:sz w:val="24"/>
                <w:szCs w:val="24"/>
              </w:rPr>
              <w:t>білім</w:t>
            </w:r>
            <w:proofErr w:type="spellEnd"/>
            <w:r w:rsidRPr="00AB5731">
              <w:rPr>
                <w:bCs/>
                <w:color w:val="000000" w:themeColor="text1"/>
                <w:sz w:val="24"/>
                <w:szCs w:val="24"/>
              </w:rPr>
              <w:t xml:space="preserve"> (</w:t>
            </w:r>
            <w:proofErr w:type="spellStart"/>
            <w:r w:rsidRPr="00AB5731">
              <w:rPr>
                <w:bCs/>
                <w:color w:val="000000" w:themeColor="text1"/>
                <w:sz w:val="24"/>
                <w:szCs w:val="24"/>
              </w:rPr>
              <w:t>ғылыми-педагогикалық</w:t>
            </w:r>
            <w:proofErr w:type="spellEnd"/>
            <w:r w:rsidRPr="00AB5731">
              <w:rPr>
                <w:bCs/>
                <w:color w:val="000000" w:themeColor="text1"/>
                <w:sz w:val="24"/>
                <w:szCs w:val="24"/>
              </w:rPr>
              <w:t xml:space="preserve"> докторантура), </w:t>
            </w:r>
            <w:proofErr w:type="spellStart"/>
            <w:r w:rsidRPr="00AB5731">
              <w:rPr>
                <w:bCs/>
                <w:color w:val="000000" w:themeColor="text1"/>
                <w:sz w:val="24"/>
                <w:szCs w:val="24"/>
              </w:rPr>
              <w:t>жоғары</w:t>
            </w:r>
            <w:proofErr w:type="spellEnd"/>
            <w:r w:rsidRPr="00AB5731">
              <w:rPr>
                <w:bCs/>
                <w:color w:val="000000" w:themeColor="text1"/>
                <w:sz w:val="24"/>
                <w:szCs w:val="24"/>
              </w:rPr>
              <w:t xml:space="preserve"> </w:t>
            </w:r>
            <w:proofErr w:type="spellStart"/>
            <w:r w:rsidRPr="00AB5731">
              <w:rPr>
                <w:bCs/>
                <w:color w:val="000000" w:themeColor="text1"/>
                <w:sz w:val="24"/>
                <w:szCs w:val="24"/>
              </w:rPr>
              <w:t>білім</w:t>
            </w:r>
            <w:proofErr w:type="spellEnd"/>
            <w:r w:rsidRPr="00AB5731">
              <w:rPr>
                <w:bCs/>
                <w:color w:val="000000" w:themeColor="text1"/>
                <w:sz w:val="24"/>
                <w:szCs w:val="24"/>
              </w:rPr>
              <w:t>, маман.</w:t>
            </w:r>
          </w:p>
          <w:p w14:paraId="4D0BF8B2" w14:textId="1B4016B1" w:rsidR="00AB5731" w:rsidRPr="007F6378" w:rsidRDefault="00AB5731" w:rsidP="00AB5731">
            <w:pPr>
              <w:jc w:val="both"/>
              <w:rPr>
                <w:bCs/>
                <w:color w:val="000000" w:themeColor="text1"/>
                <w:sz w:val="24"/>
                <w:szCs w:val="24"/>
                <w:lang w:val="kk-KZ"/>
              </w:rPr>
            </w:pPr>
            <w:r>
              <w:rPr>
                <w:bCs/>
                <w:color w:val="000000" w:themeColor="text1"/>
                <w:sz w:val="24"/>
                <w:szCs w:val="24"/>
                <w:lang w:val="kk-KZ"/>
              </w:rPr>
              <w:t xml:space="preserve">    </w:t>
            </w:r>
            <w:r w:rsidRPr="007F6378">
              <w:rPr>
                <w:bCs/>
                <w:color w:val="000000" w:themeColor="text1"/>
                <w:sz w:val="24"/>
                <w:szCs w:val="24"/>
                <w:lang w:val="kk-KZ"/>
              </w:rPr>
              <w:t>Ғылым және жоғары білім саласындағы уәкілетті орган беретін профессор ғылыми атағы бар.</w:t>
            </w:r>
          </w:p>
          <w:p w14:paraId="27D5BD86" w14:textId="1AC534FA" w:rsidR="004C25A5" w:rsidRPr="007F6378" w:rsidRDefault="00AB5731" w:rsidP="00AB5731">
            <w:pPr>
              <w:jc w:val="both"/>
              <w:rPr>
                <w:b/>
                <w:bCs/>
                <w:color w:val="000000" w:themeColor="text1"/>
                <w:spacing w:val="2"/>
                <w:sz w:val="24"/>
                <w:szCs w:val="24"/>
                <w:shd w:val="clear" w:color="auto" w:fill="FFFFFF"/>
                <w:lang w:val="kk-KZ"/>
              </w:rPr>
            </w:pPr>
            <w:r w:rsidRPr="007F6378">
              <w:rPr>
                <w:b/>
                <w:bCs/>
                <w:color w:val="000000" w:themeColor="text1"/>
                <w:spacing w:val="2"/>
                <w:sz w:val="24"/>
                <w:szCs w:val="24"/>
                <w:shd w:val="clear" w:color="auto" w:fill="FFFFFF"/>
                <w:lang w:val="kk-KZ"/>
              </w:rPr>
              <w:t>Басқа ықтимал лауазым атаулары:</w:t>
            </w:r>
          </w:p>
          <w:p w14:paraId="6E6CAA81" w14:textId="6D270030" w:rsidR="004C25A5" w:rsidRPr="00AB5731" w:rsidRDefault="00AB5731" w:rsidP="007F6378">
            <w:pPr>
              <w:jc w:val="both"/>
              <w:rPr>
                <w:color w:val="000000" w:themeColor="text1"/>
                <w:sz w:val="24"/>
                <w:szCs w:val="24"/>
                <w:highlight w:val="yellow"/>
                <w:lang w:val="kk-KZ"/>
              </w:rPr>
            </w:pPr>
            <w:r w:rsidRPr="007F6378">
              <w:rPr>
                <w:color w:val="000000"/>
                <w:sz w:val="24"/>
                <w:szCs w:val="24"/>
                <w:lang w:val="kk-KZ"/>
              </w:rPr>
              <w:t>Профессор-жоғары және жоғары оқу орнынан кейінгі білім, ғылыми дәрежесі / өнер, сәулет, дене шынықтыру және спорт саласындағы құрметті атағы және (немесе) м</w:t>
            </w:r>
            <w:r w:rsidR="00401B0D" w:rsidRPr="007F6378">
              <w:rPr>
                <w:color w:val="000000"/>
                <w:sz w:val="24"/>
                <w:szCs w:val="24"/>
                <w:lang w:val="kk-KZ"/>
              </w:rPr>
              <w:t>емлекеттік наградасы бар) және «профессор»</w:t>
            </w:r>
            <w:r w:rsidRPr="007F6378">
              <w:rPr>
                <w:color w:val="000000"/>
                <w:sz w:val="24"/>
                <w:szCs w:val="24"/>
                <w:lang w:val="kk-KZ"/>
              </w:rPr>
              <w:t xml:space="preserve"> ғылыми атағы және ғылыми-педагогикалық қызмет өтілі кемінде 5 (бес) жыл болуы</w:t>
            </w:r>
            <w:r>
              <w:rPr>
                <w:color w:val="000000"/>
                <w:sz w:val="24"/>
                <w:szCs w:val="24"/>
                <w:lang w:val="kk-KZ"/>
              </w:rPr>
              <w:t>.</w:t>
            </w:r>
          </w:p>
        </w:tc>
      </w:tr>
    </w:tbl>
    <w:p w14:paraId="450B9FBC" w14:textId="3B44840B" w:rsidR="004C25A5" w:rsidRPr="007F6378" w:rsidRDefault="004C25A5" w:rsidP="000F7BD2">
      <w:pPr>
        <w:tabs>
          <w:tab w:val="left" w:pos="567"/>
        </w:tabs>
        <w:spacing w:after="0" w:line="240" w:lineRule="auto"/>
        <w:jc w:val="center"/>
        <w:rPr>
          <w:rFonts w:ascii="Times New Roman" w:eastAsia="Times New Roman" w:hAnsi="Times New Roman" w:cs="Times New Roman"/>
          <w:color w:val="333333"/>
          <w:sz w:val="24"/>
          <w:szCs w:val="24"/>
          <w:lang w:val="kk-KZ"/>
        </w:rPr>
      </w:pPr>
    </w:p>
    <w:p w14:paraId="4E8A6466" w14:textId="756F6D31" w:rsidR="004C25A5" w:rsidRDefault="004C25A5" w:rsidP="000F7BD2">
      <w:pPr>
        <w:tabs>
          <w:tab w:val="left" w:pos="567"/>
        </w:tabs>
        <w:spacing w:after="0" w:line="240" w:lineRule="auto"/>
        <w:jc w:val="center"/>
        <w:rPr>
          <w:rFonts w:ascii="Times New Roman" w:eastAsia="Times New Roman" w:hAnsi="Times New Roman" w:cs="Times New Roman"/>
          <w:color w:val="333333"/>
          <w:sz w:val="24"/>
          <w:szCs w:val="24"/>
          <w:lang w:val="kk-KZ"/>
        </w:rPr>
      </w:pPr>
    </w:p>
    <w:p w14:paraId="4EBCE96F" w14:textId="006AD0EA" w:rsidR="004C25A5" w:rsidRDefault="004C25A5" w:rsidP="000F7BD2">
      <w:pPr>
        <w:tabs>
          <w:tab w:val="left" w:pos="567"/>
        </w:tabs>
        <w:spacing w:after="0" w:line="240" w:lineRule="auto"/>
        <w:jc w:val="center"/>
        <w:rPr>
          <w:rFonts w:ascii="Times New Roman" w:eastAsia="Times New Roman" w:hAnsi="Times New Roman" w:cs="Times New Roman"/>
          <w:color w:val="333333"/>
          <w:sz w:val="24"/>
          <w:szCs w:val="24"/>
          <w:lang w:val="kk-KZ"/>
        </w:rPr>
      </w:pPr>
    </w:p>
    <w:p w14:paraId="1CDD4EB8" w14:textId="485370C0" w:rsidR="004C25A5" w:rsidRDefault="004C25A5" w:rsidP="000F7BD2">
      <w:pPr>
        <w:tabs>
          <w:tab w:val="left" w:pos="567"/>
        </w:tabs>
        <w:spacing w:after="0" w:line="240" w:lineRule="auto"/>
        <w:jc w:val="center"/>
        <w:rPr>
          <w:rFonts w:ascii="Times New Roman" w:eastAsia="Times New Roman" w:hAnsi="Times New Roman" w:cs="Times New Roman"/>
          <w:color w:val="333333"/>
          <w:sz w:val="24"/>
          <w:szCs w:val="24"/>
          <w:lang w:val="kk-KZ"/>
        </w:rPr>
      </w:pPr>
    </w:p>
    <w:p w14:paraId="44194D44" w14:textId="29BC5071" w:rsidR="004C25A5" w:rsidRDefault="004C25A5" w:rsidP="000F7BD2">
      <w:pPr>
        <w:tabs>
          <w:tab w:val="left" w:pos="567"/>
        </w:tabs>
        <w:spacing w:after="0" w:line="240" w:lineRule="auto"/>
        <w:jc w:val="center"/>
        <w:rPr>
          <w:rFonts w:ascii="Times New Roman" w:eastAsia="Times New Roman" w:hAnsi="Times New Roman" w:cs="Times New Roman"/>
          <w:color w:val="333333"/>
          <w:sz w:val="24"/>
          <w:szCs w:val="24"/>
          <w:lang w:val="kk-KZ"/>
        </w:rPr>
      </w:pPr>
    </w:p>
    <w:p w14:paraId="3866D4B2" w14:textId="71F29C5F" w:rsidR="004C25A5" w:rsidRDefault="004C25A5" w:rsidP="000F7BD2">
      <w:pPr>
        <w:tabs>
          <w:tab w:val="left" w:pos="567"/>
        </w:tabs>
        <w:spacing w:after="0" w:line="240" w:lineRule="auto"/>
        <w:jc w:val="center"/>
        <w:rPr>
          <w:rFonts w:ascii="Times New Roman" w:eastAsia="Times New Roman" w:hAnsi="Times New Roman" w:cs="Times New Roman"/>
          <w:color w:val="333333"/>
          <w:sz w:val="24"/>
          <w:szCs w:val="24"/>
          <w:lang w:val="kk-KZ"/>
        </w:rPr>
      </w:pPr>
    </w:p>
    <w:p w14:paraId="0365E712" w14:textId="3BADD460" w:rsidR="004C25A5" w:rsidRDefault="004C25A5" w:rsidP="000F7BD2">
      <w:pPr>
        <w:tabs>
          <w:tab w:val="left" w:pos="567"/>
        </w:tabs>
        <w:spacing w:after="0" w:line="240" w:lineRule="auto"/>
        <w:jc w:val="center"/>
        <w:rPr>
          <w:rFonts w:ascii="Times New Roman" w:eastAsia="Times New Roman" w:hAnsi="Times New Roman" w:cs="Times New Roman"/>
          <w:color w:val="333333"/>
          <w:sz w:val="24"/>
          <w:szCs w:val="24"/>
          <w:lang w:val="kk-KZ"/>
        </w:rPr>
      </w:pPr>
    </w:p>
    <w:p w14:paraId="16B93567" w14:textId="16909BE5" w:rsidR="004C25A5" w:rsidRDefault="004C25A5" w:rsidP="000F7BD2">
      <w:pPr>
        <w:tabs>
          <w:tab w:val="left" w:pos="567"/>
        </w:tabs>
        <w:spacing w:after="0" w:line="240" w:lineRule="auto"/>
        <w:jc w:val="center"/>
        <w:rPr>
          <w:rFonts w:ascii="Times New Roman" w:eastAsia="Times New Roman" w:hAnsi="Times New Roman" w:cs="Times New Roman"/>
          <w:color w:val="333333"/>
          <w:sz w:val="24"/>
          <w:szCs w:val="24"/>
          <w:lang w:val="kk-KZ"/>
        </w:rPr>
      </w:pPr>
    </w:p>
    <w:p w14:paraId="44B964D3" w14:textId="713556A0" w:rsidR="004C25A5" w:rsidRDefault="004C25A5" w:rsidP="000F7BD2">
      <w:pPr>
        <w:tabs>
          <w:tab w:val="left" w:pos="567"/>
        </w:tabs>
        <w:spacing w:after="0" w:line="240" w:lineRule="auto"/>
        <w:jc w:val="center"/>
        <w:rPr>
          <w:rFonts w:ascii="Times New Roman" w:eastAsia="Times New Roman" w:hAnsi="Times New Roman" w:cs="Times New Roman"/>
          <w:color w:val="333333"/>
          <w:sz w:val="24"/>
          <w:szCs w:val="24"/>
          <w:lang w:val="kk-KZ"/>
        </w:rPr>
      </w:pPr>
    </w:p>
    <w:p w14:paraId="26492B71" w14:textId="10DCECD6" w:rsidR="004C25A5" w:rsidRDefault="004C25A5" w:rsidP="000F7BD2">
      <w:pPr>
        <w:tabs>
          <w:tab w:val="left" w:pos="567"/>
        </w:tabs>
        <w:spacing w:after="0" w:line="240" w:lineRule="auto"/>
        <w:jc w:val="center"/>
        <w:rPr>
          <w:rFonts w:ascii="Times New Roman" w:eastAsia="Times New Roman" w:hAnsi="Times New Roman" w:cs="Times New Roman"/>
          <w:color w:val="333333"/>
          <w:sz w:val="24"/>
          <w:szCs w:val="24"/>
          <w:lang w:val="kk-KZ"/>
        </w:rPr>
      </w:pPr>
    </w:p>
    <w:p w14:paraId="067691DB" w14:textId="5E8E1FDD" w:rsidR="004C25A5" w:rsidRDefault="004C25A5" w:rsidP="000F7BD2">
      <w:pPr>
        <w:tabs>
          <w:tab w:val="left" w:pos="567"/>
        </w:tabs>
        <w:spacing w:after="0" w:line="240" w:lineRule="auto"/>
        <w:jc w:val="center"/>
        <w:rPr>
          <w:rFonts w:ascii="Times New Roman" w:eastAsia="Times New Roman" w:hAnsi="Times New Roman" w:cs="Times New Roman"/>
          <w:color w:val="333333"/>
          <w:sz w:val="24"/>
          <w:szCs w:val="24"/>
          <w:lang w:val="kk-KZ"/>
        </w:rPr>
      </w:pPr>
    </w:p>
    <w:p w14:paraId="0D693E6A" w14:textId="7367C564" w:rsidR="004C25A5" w:rsidRDefault="004C25A5" w:rsidP="000F7BD2">
      <w:pPr>
        <w:tabs>
          <w:tab w:val="left" w:pos="567"/>
        </w:tabs>
        <w:spacing w:after="0" w:line="240" w:lineRule="auto"/>
        <w:jc w:val="center"/>
        <w:rPr>
          <w:rFonts w:ascii="Times New Roman" w:eastAsia="Times New Roman" w:hAnsi="Times New Roman" w:cs="Times New Roman"/>
          <w:color w:val="333333"/>
          <w:sz w:val="24"/>
          <w:szCs w:val="24"/>
          <w:lang w:val="kk-KZ"/>
        </w:rPr>
      </w:pPr>
    </w:p>
    <w:p w14:paraId="6F0C83A3" w14:textId="3074C0EC" w:rsidR="004C25A5" w:rsidRDefault="004C25A5" w:rsidP="000F7BD2">
      <w:pPr>
        <w:tabs>
          <w:tab w:val="left" w:pos="567"/>
        </w:tabs>
        <w:spacing w:after="0" w:line="240" w:lineRule="auto"/>
        <w:jc w:val="center"/>
        <w:rPr>
          <w:rFonts w:ascii="Times New Roman" w:eastAsia="Times New Roman" w:hAnsi="Times New Roman" w:cs="Times New Roman"/>
          <w:color w:val="333333"/>
          <w:sz w:val="24"/>
          <w:szCs w:val="24"/>
          <w:lang w:val="kk-KZ"/>
        </w:rPr>
      </w:pPr>
    </w:p>
    <w:p w14:paraId="0A19EDE9" w14:textId="1026EDD0" w:rsidR="004C25A5" w:rsidRDefault="004C25A5" w:rsidP="000F7BD2">
      <w:pPr>
        <w:tabs>
          <w:tab w:val="left" w:pos="567"/>
        </w:tabs>
        <w:spacing w:after="0" w:line="240" w:lineRule="auto"/>
        <w:jc w:val="center"/>
        <w:rPr>
          <w:rFonts w:ascii="Times New Roman" w:eastAsia="Times New Roman" w:hAnsi="Times New Roman" w:cs="Times New Roman"/>
          <w:color w:val="333333"/>
          <w:sz w:val="24"/>
          <w:szCs w:val="24"/>
          <w:lang w:val="kk-KZ"/>
        </w:rPr>
      </w:pPr>
    </w:p>
    <w:p w14:paraId="407E0C6B" w14:textId="1DF61C30" w:rsidR="004C25A5" w:rsidRDefault="004C25A5" w:rsidP="000F7BD2">
      <w:pPr>
        <w:tabs>
          <w:tab w:val="left" w:pos="567"/>
        </w:tabs>
        <w:spacing w:after="0" w:line="240" w:lineRule="auto"/>
        <w:jc w:val="center"/>
        <w:rPr>
          <w:rFonts w:ascii="Times New Roman" w:eastAsia="Times New Roman" w:hAnsi="Times New Roman" w:cs="Times New Roman"/>
          <w:color w:val="333333"/>
          <w:sz w:val="24"/>
          <w:szCs w:val="24"/>
          <w:lang w:val="kk-KZ"/>
        </w:rPr>
      </w:pPr>
    </w:p>
    <w:p w14:paraId="05A42440" w14:textId="59054E65" w:rsidR="004C25A5" w:rsidRDefault="004C25A5" w:rsidP="000F7BD2">
      <w:pPr>
        <w:tabs>
          <w:tab w:val="left" w:pos="567"/>
        </w:tabs>
        <w:spacing w:after="0" w:line="240" w:lineRule="auto"/>
        <w:jc w:val="center"/>
        <w:rPr>
          <w:rFonts w:ascii="Times New Roman" w:eastAsia="Times New Roman" w:hAnsi="Times New Roman" w:cs="Times New Roman"/>
          <w:color w:val="333333"/>
          <w:sz w:val="24"/>
          <w:szCs w:val="24"/>
          <w:lang w:val="kk-KZ"/>
        </w:rPr>
      </w:pPr>
    </w:p>
    <w:p w14:paraId="3B9D5959" w14:textId="102F9896" w:rsidR="004C25A5" w:rsidRDefault="004C25A5" w:rsidP="000F7BD2">
      <w:pPr>
        <w:tabs>
          <w:tab w:val="left" w:pos="567"/>
        </w:tabs>
        <w:spacing w:after="0" w:line="240" w:lineRule="auto"/>
        <w:jc w:val="center"/>
        <w:rPr>
          <w:rFonts w:ascii="Times New Roman" w:eastAsia="Times New Roman" w:hAnsi="Times New Roman" w:cs="Times New Roman"/>
          <w:color w:val="333333"/>
          <w:sz w:val="24"/>
          <w:szCs w:val="24"/>
          <w:lang w:val="kk-KZ"/>
        </w:rPr>
      </w:pPr>
    </w:p>
    <w:p w14:paraId="0CFD5975" w14:textId="2AEC77CF" w:rsidR="004C25A5" w:rsidRDefault="004C25A5" w:rsidP="000F7BD2">
      <w:pPr>
        <w:tabs>
          <w:tab w:val="left" w:pos="567"/>
        </w:tabs>
        <w:spacing w:after="0" w:line="240" w:lineRule="auto"/>
        <w:jc w:val="center"/>
        <w:rPr>
          <w:rFonts w:ascii="Times New Roman" w:eastAsia="Times New Roman" w:hAnsi="Times New Roman" w:cs="Times New Roman"/>
          <w:color w:val="333333"/>
          <w:sz w:val="24"/>
          <w:szCs w:val="24"/>
          <w:lang w:val="kk-KZ"/>
        </w:rPr>
      </w:pPr>
    </w:p>
    <w:p w14:paraId="4CBD032F" w14:textId="0B66C5C4" w:rsidR="004C25A5" w:rsidRDefault="004C25A5" w:rsidP="000F7BD2">
      <w:pPr>
        <w:tabs>
          <w:tab w:val="left" w:pos="567"/>
        </w:tabs>
        <w:spacing w:after="0" w:line="240" w:lineRule="auto"/>
        <w:jc w:val="center"/>
        <w:rPr>
          <w:rFonts w:ascii="Times New Roman" w:eastAsia="Times New Roman" w:hAnsi="Times New Roman" w:cs="Times New Roman"/>
          <w:color w:val="333333"/>
          <w:sz w:val="24"/>
          <w:szCs w:val="24"/>
          <w:lang w:val="kk-KZ"/>
        </w:rPr>
      </w:pPr>
    </w:p>
    <w:p w14:paraId="00BDB298" w14:textId="58830105" w:rsidR="004C25A5" w:rsidRDefault="004C25A5" w:rsidP="000F7BD2">
      <w:pPr>
        <w:tabs>
          <w:tab w:val="left" w:pos="567"/>
        </w:tabs>
        <w:spacing w:after="0" w:line="240" w:lineRule="auto"/>
        <w:jc w:val="center"/>
        <w:rPr>
          <w:rFonts w:ascii="Times New Roman" w:eastAsia="Times New Roman" w:hAnsi="Times New Roman" w:cs="Times New Roman"/>
          <w:color w:val="333333"/>
          <w:sz w:val="24"/>
          <w:szCs w:val="24"/>
          <w:lang w:val="kk-KZ"/>
        </w:rPr>
      </w:pPr>
    </w:p>
    <w:p w14:paraId="34CAF6CE" w14:textId="31AC52B2" w:rsidR="004C25A5" w:rsidRDefault="004C25A5" w:rsidP="000F7BD2">
      <w:pPr>
        <w:tabs>
          <w:tab w:val="left" w:pos="567"/>
        </w:tabs>
        <w:spacing w:after="0" w:line="240" w:lineRule="auto"/>
        <w:jc w:val="center"/>
        <w:rPr>
          <w:rFonts w:ascii="Times New Roman" w:eastAsia="Times New Roman" w:hAnsi="Times New Roman" w:cs="Times New Roman"/>
          <w:color w:val="333333"/>
          <w:sz w:val="24"/>
          <w:szCs w:val="24"/>
          <w:lang w:val="kk-KZ"/>
        </w:rPr>
      </w:pPr>
    </w:p>
    <w:p w14:paraId="3AED45A4" w14:textId="0B9091B7" w:rsidR="004C25A5" w:rsidRDefault="004C25A5" w:rsidP="000F7BD2">
      <w:pPr>
        <w:tabs>
          <w:tab w:val="left" w:pos="567"/>
        </w:tabs>
        <w:spacing w:after="0" w:line="240" w:lineRule="auto"/>
        <w:jc w:val="center"/>
        <w:rPr>
          <w:rFonts w:ascii="Times New Roman" w:eastAsia="Times New Roman" w:hAnsi="Times New Roman" w:cs="Times New Roman"/>
          <w:color w:val="333333"/>
          <w:sz w:val="24"/>
          <w:szCs w:val="24"/>
          <w:lang w:val="kk-KZ"/>
        </w:rPr>
      </w:pPr>
    </w:p>
    <w:p w14:paraId="4432D62C" w14:textId="7FC4365F" w:rsidR="004C25A5" w:rsidRDefault="004C25A5" w:rsidP="000F7BD2">
      <w:pPr>
        <w:tabs>
          <w:tab w:val="left" w:pos="567"/>
        </w:tabs>
        <w:spacing w:after="0" w:line="240" w:lineRule="auto"/>
        <w:jc w:val="center"/>
        <w:rPr>
          <w:rFonts w:ascii="Times New Roman" w:eastAsia="Times New Roman" w:hAnsi="Times New Roman" w:cs="Times New Roman"/>
          <w:color w:val="333333"/>
          <w:sz w:val="24"/>
          <w:szCs w:val="24"/>
          <w:lang w:val="kk-KZ"/>
        </w:rPr>
      </w:pPr>
    </w:p>
    <w:p w14:paraId="2566CCEE" w14:textId="31D34707" w:rsidR="004C25A5" w:rsidRDefault="004C25A5" w:rsidP="000F7BD2">
      <w:pPr>
        <w:tabs>
          <w:tab w:val="left" w:pos="567"/>
        </w:tabs>
        <w:spacing w:after="0" w:line="240" w:lineRule="auto"/>
        <w:jc w:val="center"/>
        <w:rPr>
          <w:rFonts w:ascii="Times New Roman" w:eastAsia="Times New Roman" w:hAnsi="Times New Roman" w:cs="Times New Roman"/>
          <w:color w:val="333333"/>
          <w:sz w:val="24"/>
          <w:szCs w:val="24"/>
          <w:lang w:val="kk-KZ"/>
        </w:rPr>
      </w:pPr>
    </w:p>
    <w:p w14:paraId="115893A3" w14:textId="7F0ADB44" w:rsidR="004C25A5" w:rsidRDefault="004C25A5" w:rsidP="000F7BD2">
      <w:pPr>
        <w:tabs>
          <w:tab w:val="left" w:pos="567"/>
        </w:tabs>
        <w:spacing w:after="0" w:line="240" w:lineRule="auto"/>
        <w:jc w:val="center"/>
        <w:rPr>
          <w:rFonts w:ascii="Times New Roman" w:eastAsia="Times New Roman" w:hAnsi="Times New Roman" w:cs="Times New Roman"/>
          <w:color w:val="333333"/>
          <w:sz w:val="24"/>
          <w:szCs w:val="24"/>
          <w:lang w:val="kk-KZ"/>
        </w:rPr>
      </w:pPr>
    </w:p>
    <w:p w14:paraId="5E8AAAC6" w14:textId="7A630DB9" w:rsidR="004C25A5" w:rsidRDefault="004C25A5" w:rsidP="000F7BD2">
      <w:pPr>
        <w:tabs>
          <w:tab w:val="left" w:pos="567"/>
        </w:tabs>
        <w:spacing w:after="0" w:line="240" w:lineRule="auto"/>
        <w:jc w:val="center"/>
        <w:rPr>
          <w:rFonts w:ascii="Times New Roman" w:eastAsia="Times New Roman" w:hAnsi="Times New Roman" w:cs="Times New Roman"/>
          <w:color w:val="333333"/>
          <w:sz w:val="24"/>
          <w:szCs w:val="24"/>
          <w:lang w:val="kk-KZ"/>
        </w:rPr>
      </w:pPr>
    </w:p>
    <w:p w14:paraId="451279AD" w14:textId="50A88304" w:rsidR="004C25A5" w:rsidRDefault="004C25A5" w:rsidP="000F7BD2">
      <w:pPr>
        <w:tabs>
          <w:tab w:val="left" w:pos="567"/>
        </w:tabs>
        <w:spacing w:after="0" w:line="240" w:lineRule="auto"/>
        <w:jc w:val="center"/>
        <w:rPr>
          <w:rFonts w:ascii="Times New Roman" w:eastAsia="Times New Roman" w:hAnsi="Times New Roman" w:cs="Times New Roman"/>
          <w:color w:val="333333"/>
          <w:sz w:val="24"/>
          <w:szCs w:val="24"/>
          <w:lang w:val="kk-KZ"/>
        </w:rPr>
      </w:pPr>
    </w:p>
    <w:p w14:paraId="6BB7045F" w14:textId="01C45AFF" w:rsidR="004C25A5" w:rsidRDefault="004C25A5" w:rsidP="000F7BD2">
      <w:pPr>
        <w:tabs>
          <w:tab w:val="left" w:pos="567"/>
        </w:tabs>
        <w:spacing w:after="0" w:line="240" w:lineRule="auto"/>
        <w:jc w:val="center"/>
        <w:rPr>
          <w:rFonts w:ascii="Times New Roman" w:eastAsia="Times New Roman" w:hAnsi="Times New Roman" w:cs="Times New Roman"/>
          <w:color w:val="333333"/>
          <w:sz w:val="24"/>
          <w:szCs w:val="24"/>
          <w:lang w:val="kk-KZ"/>
        </w:rPr>
      </w:pPr>
    </w:p>
    <w:p w14:paraId="64E3A33B" w14:textId="502DDDA2" w:rsidR="004C25A5" w:rsidRDefault="004C25A5" w:rsidP="000F7BD2">
      <w:pPr>
        <w:tabs>
          <w:tab w:val="left" w:pos="567"/>
        </w:tabs>
        <w:spacing w:after="0" w:line="240" w:lineRule="auto"/>
        <w:jc w:val="center"/>
        <w:rPr>
          <w:rFonts w:ascii="Times New Roman" w:eastAsia="Times New Roman" w:hAnsi="Times New Roman" w:cs="Times New Roman"/>
          <w:color w:val="333333"/>
          <w:sz w:val="24"/>
          <w:szCs w:val="24"/>
          <w:lang w:val="kk-KZ"/>
        </w:rPr>
      </w:pPr>
    </w:p>
    <w:p w14:paraId="0A9C717D" w14:textId="62D39AAB" w:rsidR="004C25A5" w:rsidRDefault="004C25A5" w:rsidP="000F7BD2">
      <w:pPr>
        <w:tabs>
          <w:tab w:val="left" w:pos="567"/>
        </w:tabs>
        <w:spacing w:after="0" w:line="240" w:lineRule="auto"/>
        <w:jc w:val="center"/>
        <w:rPr>
          <w:rFonts w:ascii="Times New Roman" w:eastAsia="Times New Roman" w:hAnsi="Times New Roman" w:cs="Times New Roman"/>
          <w:color w:val="333333"/>
          <w:sz w:val="24"/>
          <w:szCs w:val="24"/>
          <w:lang w:val="kk-KZ"/>
        </w:rPr>
      </w:pPr>
    </w:p>
    <w:p w14:paraId="6AE170FA" w14:textId="66319ECE" w:rsidR="004C25A5" w:rsidRDefault="004C25A5" w:rsidP="000F7BD2">
      <w:pPr>
        <w:tabs>
          <w:tab w:val="left" w:pos="567"/>
        </w:tabs>
        <w:spacing w:after="0" w:line="240" w:lineRule="auto"/>
        <w:jc w:val="center"/>
        <w:rPr>
          <w:rFonts w:ascii="Times New Roman" w:eastAsia="Times New Roman" w:hAnsi="Times New Roman" w:cs="Times New Roman"/>
          <w:color w:val="333333"/>
          <w:sz w:val="24"/>
          <w:szCs w:val="24"/>
          <w:lang w:val="kk-KZ"/>
        </w:rPr>
      </w:pPr>
    </w:p>
    <w:p w14:paraId="18A6359B" w14:textId="2431C517" w:rsidR="004C25A5" w:rsidRDefault="004C25A5" w:rsidP="000F7BD2">
      <w:pPr>
        <w:tabs>
          <w:tab w:val="left" w:pos="567"/>
        </w:tabs>
        <w:spacing w:after="0" w:line="240" w:lineRule="auto"/>
        <w:jc w:val="center"/>
        <w:rPr>
          <w:rFonts w:ascii="Times New Roman" w:eastAsia="Times New Roman" w:hAnsi="Times New Roman" w:cs="Times New Roman"/>
          <w:color w:val="333333"/>
          <w:sz w:val="24"/>
          <w:szCs w:val="24"/>
          <w:lang w:val="kk-KZ"/>
        </w:rPr>
      </w:pPr>
    </w:p>
    <w:p w14:paraId="2462CECF" w14:textId="77777777" w:rsidR="00805EB3" w:rsidRDefault="00805EB3" w:rsidP="000F7BD2">
      <w:pPr>
        <w:tabs>
          <w:tab w:val="left" w:pos="567"/>
        </w:tabs>
        <w:spacing w:after="0" w:line="240" w:lineRule="auto"/>
        <w:jc w:val="center"/>
        <w:rPr>
          <w:rFonts w:ascii="Times New Roman" w:eastAsia="Times New Roman" w:hAnsi="Times New Roman" w:cs="Times New Roman"/>
          <w:color w:val="333333"/>
          <w:sz w:val="24"/>
          <w:szCs w:val="24"/>
          <w:lang w:val="kk-KZ"/>
        </w:rPr>
      </w:pPr>
    </w:p>
    <w:p w14:paraId="0DCED4A1" w14:textId="33C56A51" w:rsidR="00D64069" w:rsidRDefault="00D64069" w:rsidP="00806B95">
      <w:pPr>
        <w:pBdr>
          <w:top w:val="nil"/>
          <w:left w:val="nil"/>
          <w:bottom w:val="nil"/>
          <w:right w:val="nil"/>
          <w:between w:val="nil"/>
        </w:pBdr>
        <w:spacing w:after="0" w:line="240" w:lineRule="auto"/>
        <w:jc w:val="both"/>
        <w:rPr>
          <w:rFonts w:ascii="Times New Roman" w:eastAsia="Times New Roman" w:hAnsi="Times New Roman" w:cs="Times New Roman"/>
          <w:color w:val="333333"/>
          <w:sz w:val="24"/>
          <w:szCs w:val="24"/>
          <w:lang w:val="kk-KZ"/>
        </w:rPr>
      </w:pPr>
    </w:p>
    <w:p w14:paraId="5745F296" w14:textId="2DC88DCA" w:rsidR="00DF13CA" w:rsidRPr="0038626C" w:rsidRDefault="0038626C" w:rsidP="0038626C">
      <w:pPr>
        <w:pStyle w:val="a8"/>
        <w:jc w:val="both"/>
        <w:rPr>
          <w:rFonts w:ascii="Times New Roman" w:hAnsi="Times New Roman" w:cs="Times New Roman"/>
          <w:i/>
          <w:sz w:val="24"/>
          <w:szCs w:val="24"/>
          <w:lang w:val="kk-KZ"/>
        </w:rPr>
      </w:pPr>
      <w:r w:rsidRPr="0038626C">
        <w:rPr>
          <w:rFonts w:ascii="Times New Roman" w:hAnsi="Times New Roman" w:cs="Times New Roman"/>
          <w:i/>
          <w:sz w:val="24"/>
          <w:szCs w:val="24"/>
          <w:lang w:val="kk-KZ"/>
        </w:rPr>
        <w:lastRenderedPageBreak/>
        <w:t xml:space="preserve">                                            </w:t>
      </w:r>
      <w:r>
        <w:rPr>
          <w:rFonts w:ascii="Times New Roman" w:hAnsi="Times New Roman" w:cs="Times New Roman"/>
          <w:i/>
          <w:sz w:val="24"/>
          <w:szCs w:val="24"/>
          <w:lang w:val="kk-KZ"/>
        </w:rPr>
        <w:t xml:space="preserve">                 Оқытушы-профессорлар құрамы мен</w:t>
      </w:r>
      <w:r w:rsidR="00DF13CA" w:rsidRPr="0038626C">
        <w:rPr>
          <w:rFonts w:ascii="Times New Roman" w:hAnsi="Times New Roman" w:cs="Times New Roman"/>
          <w:i/>
          <w:sz w:val="24"/>
          <w:szCs w:val="24"/>
          <w:lang w:val="kk-KZ"/>
        </w:rPr>
        <w:t xml:space="preserve"> ғылыми</w:t>
      </w:r>
      <w:r w:rsidRPr="0038626C">
        <w:rPr>
          <w:rFonts w:ascii="Times New Roman" w:hAnsi="Times New Roman" w:cs="Times New Roman"/>
          <w:i/>
          <w:sz w:val="24"/>
          <w:szCs w:val="24"/>
          <w:lang w:val="kk-KZ"/>
        </w:rPr>
        <w:t xml:space="preserve"> </w:t>
      </w:r>
      <w:r>
        <w:rPr>
          <w:rFonts w:ascii="Times New Roman" w:hAnsi="Times New Roman" w:cs="Times New Roman"/>
          <w:i/>
          <w:sz w:val="24"/>
          <w:szCs w:val="24"/>
          <w:lang w:val="kk-KZ"/>
        </w:rPr>
        <w:t>қызметкерлер</w:t>
      </w:r>
    </w:p>
    <w:p w14:paraId="276FE7D0" w14:textId="2CF0306E" w:rsidR="0038626C" w:rsidRPr="0038626C" w:rsidRDefault="0038626C" w:rsidP="0038626C">
      <w:pPr>
        <w:pStyle w:val="a8"/>
        <w:jc w:val="both"/>
        <w:rPr>
          <w:rFonts w:ascii="Times New Roman" w:hAnsi="Times New Roman" w:cs="Times New Roman"/>
          <w:i/>
          <w:sz w:val="24"/>
          <w:szCs w:val="24"/>
          <w:lang w:val="kk-KZ"/>
        </w:rPr>
      </w:pPr>
      <w:r>
        <w:rPr>
          <w:rFonts w:ascii="Times New Roman" w:hAnsi="Times New Roman" w:cs="Times New Roman"/>
          <w:i/>
          <w:sz w:val="24"/>
          <w:szCs w:val="24"/>
          <w:lang w:val="kk-KZ"/>
        </w:rPr>
        <w:t xml:space="preserve">                                                                             лауазымына</w:t>
      </w:r>
      <w:r w:rsidR="00DF13CA" w:rsidRPr="0038626C">
        <w:rPr>
          <w:rFonts w:ascii="Times New Roman" w:hAnsi="Times New Roman" w:cs="Times New Roman"/>
          <w:i/>
          <w:sz w:val="24"/>
          <w:szCs w:val="24"/>
          <w:lang w:val="kk-KZ"/>
        </w:rPr>
        <w:t xml:space="preserve"> конкурс</w:t>
      </w:r>
      <w:r w:rsidR="00A93974" w:rsidRPr="0038626C">
        <w:rPr>
          <w:rFonts w:ascii="Times New Roman" w:hAnsi="Times New Roman" w:cs="Times New Roman"/>
          <w:i/>
          <w:sz w:val="24"/>
          <w:szCs w:val="24"/>
          <w:lang w:val="kk-KZ"/>
        </w:rPr>
        <w:t>тық</w:t>
      </w:r>
      <w:r w:rsidR="00DF13CA" w:rsidRPr="0038626C">
        <w:rPr>
          <w:rFonts w:ascii="Times New Roman" w:hAnsi="Times New Roman" w:cs="Times New Roman"/>
          <w:i/>
          <w:sz w:val="24"/>
          <w:szCs w:val="24"/>
          <w:lang w:val="kk-KZ"/>
        </w:rPr>
        <w:t xml:space="preserve"> </w:t>
      </w:r>
      <w:r w:rsidR="00A93974" w:rsidRPr="0038626C">
        <w:rPr>
          <w:rFonts w:ascii="Times New Roman" w:hAnsi="Times New Roman" w:cs="Times New Roman"/>
          <w:i/>
          <w:sz w:val="24"/>
          <w:szCs w:val="24"/>
          <w:lang w:val="kk-KZ"/>
        </w:rPr>
        <w:t>орналасу</w:t>
      </w:r>
      <w:r w:rsidRPr="0038626C">
        <w:rPr>
          <w:rFonts w:ascii="Times New Roman" w:hAnsi="Times New Roman" w:cs="Times New Roman"/>
          <w:i/>
          <w:sz w:val="24"/>
          <w:szCs w:val="24"/>
          <w:lang w:val="kk-KZ"/>
        </w:rPr>
        <w:t xml:space="preserve"> </w:t>
      </w:r>
      <w:r>
        <w:rPr>
          <w:rFonts w:ascii="Times New Roman" w:hAnsi="Times New Roman" w:cs="Times New Roman"/>
          <w:i/>
          <w:sz w:val="24"/>
          <w:szCs w:val="24"/>
          <w:lang w:val="kk-KZ"/>
        </w:rPr>
        <w:t>Ережесіне</w:t>
      </w:r>
    </w:p>
    <w:p w14:paraId="213CCC87" w14:textId="146B6F2E" w:rsidR="00DF13CA" w:rsidRDefault="0038626C" w:rsidP="0038626C">
      <w:pPr>
        <w:pStyle w:val="a8"/>
        <w:jc w:val="both"/>
        <w:rPr>
          <w:rFonts w:ascii="Times New Roman" w:hAnsi="Times New Roman" w:cs="Times New Roman"/>
          <w:i/>
          <w:sz w:val="24"/>
          <w:szCs w:val="24"/>
          <w:lang w:val="kk-KZ"/>
        </w:rPr>
      </w:pPr>
      <w:r>
        <w:rPr>
          <w:rFonts w:ascii="Times New Roman" w:hAnsi="Times New Roman" w:cs="Times New Roman"/>
          <w:i/>
          <w:sz w:val="24"/>
          <w:szCs w:val="24"/>
          <w:lang w:val="kk-KZ"/>
        </w:rPr>
        <w:t xml:space="preserve">                                                                                                                </w:t>
      </w:r>
      <w:r w:rsidR="00DF13CA" w:rsidRPr="0038626C">
        <w:rPr>
          <w:rFonts w:ascii="Times New Roman" w:hAnsi="Times New Roman" w:cs="Times New Roman"/>
          <w:i/>
          <w:sz w:val="24"/>
          <w:szCs w:val="24"/>
          <w:lang w:val="kk-KZ"/>
        </w:rPr>
        <w:t>Қосымша</w:t>
      </w:r>
      <w:r>
        <w:rPr>
          <w:rFonts w:ascii="Times New Roman" w:hAnsi="Times New Roman" w:cs="Times New Roman"/>
          <w:i/>
          <w:sz w:val="24"/>
          <w:szCs w:val="24"/>
          <w:lang w:val="kk-KZ"/>
        </w:rPr>
        <w:t xml:space="preserve"> 2</w:t>
      </w:r>
    </w:p>
    <w:p w14:paraId="254D9612" w14:textId="77777777" w:rsidR="0038626C" w:rsidRPr="0038626C" w:rsidRDefault="0038626C" w:rsidP="0038626C">
      <w:pPr>
        <w:pStyle w:val="a8"/>
        <w:jc w:val="both"/>
        <w:rPr>
          <w:rFonts w:ascii="Times New Roman" w:hAnsi="Times New Roman" w:cs="Times New Roman"/>
          <w:i/>
          <w:sz w:val="24"/>
          <w:szCs w:val="24"/>
          <w:lang w:val="kk-KZ"/>
        </w:rPr>
      </w:pPr>
    </w:p>
    <w:p w14:paraId="347F244C" w14:textId="77777777" w:rsidR="00DF13CA" w:rsidRPr="00DF13CA" w:rsidRDefault="00DF13CA" w:rsidP="00DF13CA">
      <w:pPr>
        <w:spacing w:after="0" w:line="240" w:lineRule="auto"/>
        <w:jc w:val="center"/>
        <w:rPr>
          <w:rStyle w:val="Teksttreci4"/>
          <w:color w:val="000000"/>
          <w:sz w:val="24"/>
          <w:szCs w:val="24"/>
          <w:lang w:val="kk-KZ"/>
        </w:rPr>
      </w:pPr>
      <w:r w:rsidRPr="00D97865">
        <w:rPr>
          <w:rStyle w:val="Teksttreci2"/>
          <w:rFonts w:cs="Arial"/>
          <w:sz w:val="18"/>
          <w:szCs w:val="18"/>
          <w:lang w:val="kk-KZ"/>
        </w:rPr>
        <w:br/>
      </w:r>
      <w:r w:rsidRPr="00DF13CA">
        <w:rPr>
          <w:rStyle w:val="Teksttreci4"/>
          <w:color w:val="000000"/>
          <w:sz w:val="24"/>
          <w:szCs w:val="24"/>
          <w:lang w:val="kk-KZ"/>
        </w:rPr>
        <w:t>ОҚЫТУШЫНЫҢ БАҒАЛАУ ПАРАҒЫ</w:t>
      </w:r>
    </w:p>
    <w:p w14:paraId="0CA03581" w14:textId="77777777" w:rsidR="00DF13CA" w:rsidRPr="00DF13CA" w:rsidRDefault="00DF13CA" w:rsidP="00DF13CA">
      <w:pPr>
        <w:spacing w:after="0" w:line="240" w:lineRule="auto"/>
        <w:jc w:val="center"/>
        <w:rPr>
          <w:rStyle w:val="Teksttreci4"/>
          <w:color w:val="000000"/>
          <w:sz w:val="24"/>
          <w:szCs w:val="24"/>
          <w:lang w:val="kk-KZ"/>
        </w:rPr>
      </w:pPr>
    </w:p>
    <w:p w14:paraId="502A127A" w14:textId="5B1282CA" w:rsidR="00D64069" w:rsidRPr="00D64069" w:rsidRDefault="00BF4162" w:rsidP="00DF13CA">
      <w:pPr>
        <w:spacing w:after="0" w:line="240" w:lineRule="auto"/>
        <w:jc w:val="both"/>
        <w:rPr>
          <w:rStyle w:val="Teksttreci4"/>
          <w:b w:val="0"/>
          <w:color w:val="000000"/>
          <w:sz w:val="24"/>
          <w:szCs w:val="24"/>
          <w:lang w:val="kk-KZ"/>
        </w:rPr>
      </w:pPr>
      <w:r>
        <w:rPr>
          <w:rStyle w:val="Teksttreci4"/>
          <w:b w:val="0"/>
          <w:color w:val="000000"/>
          <w:sz w:val="24"/>
          <w:szCs w:val="24"/>
          <w:lang w:val="kk-KZ"/>
        </w:rPr>
        <w:t xml:space="preserve">        </w:t>
      </w:r>
      <w:r w:rsidR="00DF13CA" w:rsidRPr="00D64069">
        <w:rPr>
          <w:rStyle w:val="Teksttreci4"/>
          <w:b w:val="0"/>
          <w:color w:val="000000"/>
          <w:sz w:val="24"/>
          <w:szCs w:val="24"/>
          <w:lang w:val="kk-KZ"/>
        </w:rPr>
        <w:t>Аты-жөні ______________</w:t>
      </w:r>
      <w:r w:rsidR="00D73E4B" w:rsidRPr="00D64069">
        <w:rPr>
          <w:rStyle w:val="Teksttreci4"/>
          <w:b w:val="0"/>
          <w:color w:val="000000"/>
          <w:sz w:val="24"/>
          <w:szCs w:val="24"/>
          <w:lang w:val="kk-KZ"/>
        </w:rPr>
        <w:t>_______________________________</w:t>
      </w:r>
      <w:r w:rsidR="00DF13CA" w:rsidRPr="00D64069">
        <w:rPr>
          <w:rStyle w:val="Teksttreci4"/>
          <w:b w:val="0"/>
          <w:color w:val="000000"/>
          <w:sz w:val="24"/>
          <w:szCs w:val="24"/>
          <w:lang w:val="kk-KZ"/>
        </w:rPr>
        <w:t>лауазымға кандидат</w:t>
      </w:r>
    </w:p>
    <w:p w14:paraId="79314AAF" w14:textId="7913A749" w:rsidR="00DF13CA" w:rsidRPr="00D64069" w:rsidRDefault="00DF13CA" w:rsidP="00DF13CA">
      <w:pPr>
        <w:spacing w:after="0" w:line="240" w:lineRule="auto"/>
        <w:jc w:val="both"/>
        <w:rPr>
          <w:rStyle w:val="Teksttreci4"/>
          <w:b w:val="0"/>
          <w:color w:val="000000"/>
          <w:sz w:val="16"/>
          <w:szCs w:val="16"/>
          <w:lang w:val="kk-KZ"/>
        </w:rPr>
      </w:pPr>
      <w:r w:rsidRPr="00D64069">
        <w:rPr>
          <w:rStyle w:val="Teksttreci4"/>
          <w:b w:val="0"/>
          <w:color w:val="000000"/>
          <w:sz w:val="16"/>
          <w:szCs w:val="16"/>
          <w:lang w:val="kk-KZ"/>
        </w:rPr>
        <w:t xml:space="preserve"> </w:t>
      </w:r>
      <w:r w:rsidR="00D64069" w:rsidRPr="00D64069">
        <w:rPr>
          <w:rStyle w:val="Teksttreci4"/>
          <w:b w:val="0"/>
          <w:color w:val="000000"/>
          <w:sz w:val="16"/>
          <w:szCs w:val="16"/>
          <w:lang w:val="kk-KZ"/>
        </w:rPr>
        <w:t xml:space="preserve">                                   </w:t>
      </w:r>
      <w:r w:rsidRPr="00D64069">
        <w:rPr>
          <w:rStyle w:val="Teksttreci4"/>
          <w:b w:val="0"/>
          <w:color w:val="000000"/>
          <w:sz w:val="16"/>
          <w:szCs w:val="16"/>
          <w:lang w:val="kk-KZ"/>
        </w:rPr>
        <w:t>(лауазымның, құрылымдық бөлімшенің атауы)</w:t>
      </w:r>
    </w:p>
    <w:p w14:paraId="730B1DF2" w14:textId="0B65BAB6" w:rsidR="00DF13CA" w:rsidRPr="00D64069" w:rsidRDefault="00BF4162" w:rsidP="00DF13CA">
      <w:pPr>
        <w:spacing w:after="0" w:line="240" w:lineRule="auto"/>
        <w:jc w:val="both"/>
        <w:rPr>
          <w:rStyle w:val="Teksttreci4"/>
          <w:b w:val="0"/>
          <w:color w:val="000000"/>
          <w:sz w:val="24"/>
          <w:szCs w:val="24"/>
          <w:lang w:val="kk-KZ"/>
        </w:rPr>
      </w:pPr>
      <w:r>
        <w:rPr>
          <w:rStyle w:val="Teksttreci4"/>
          <w:b w:val="0"/>
          <w:color w:val="000000"/>
          <w:sz w:val="24"/>
          <w:szCs w:val="24"/>
          <w:lang w:val="kk-KZ"/>
        </w:rPr>
        <w:t>«Есенов университеті»</w:t>
      </w:r>
      <w:r w:rsidR="00D64069" w:rsidRPr="00D64069">
        <w:rPr>
          <w:rStyle w:val="Teksttreci4"/>
          <w:b w:val="0"/>
          <w:color w:val="000000"/>
          <w:sz w:val="24"/>
          <w:szCs w:val="24"/>
          <w:lang w:val="kk-KZ"/>
        </w:rPr>
        <w:t xml:space="preserve"> КЕ</w:t>
      </w:r>
      <w:r>
        <w:rPr>
          <w:rStyle w:val="Teksttreci4"/>
          <w:b w:val="0"/>
          <w:color w:val="000000"/>
          <w:sz w:val="24"/>
          <w:szCs w:val="24"/>
          <w:lang w:val="kk-KZ"/>
        </w:rPr>
        <w:t xml:space="preserve"> </w:t>
      </w:r>
      <w:r w:rsidR="00D64069" w:rsidRPr="00D64069">
        <w:rPr>
          <w:rStyle w:val="Teksttreci4"/>
          <w:b w:val="0"/>
          <w:color w:val="000000"/>
          <w:sz w:val="24"/>
          <w:szCs w:val="24"/>
          <w:lang w:val="kk-KZ"/>
        </w:rPr>
        <w:t>АҚ Президенті-ректорының бұйрығы</w:t>
      </w:r>
      <w:r>
        <w:rPr>
          <w:rStyle w:val="Teksttreci4"/>
          <w:b w:val="0"/>
          <w:color w:val="000000"/>
          <w:sz w:val="24"/>
          <w:szCs w:val="24"/>
          <w:lang w:val="kk-KZ"/>
        </w:rPr>
        <w:t>мен бекітілген комиссия отырысы «</w:t>
      </w:r>
      <w:r w:rsidR="00D64069" w:rsidRPr="00D64069">
        <w:rPr>
          <w:rStyle w:val="Teksttreci4"/>
          <w:b w:val="0"/>
          <w:color w:val="000000"/>
          <w:sz w:val="24"/>
          <w:szCs w:val="24"/>
          <w:lang w:val="kk-KZ"/>
        </w:rPr>
        <w:t>__</w:t>
      </w:r>
      <w:r>
        <w:rPr>
          <w:rStyle w:val="Teksttreci4"/>
          <w:b w:val="0"/>
          <w:color w:val="000000"/>
          <w:sz w:val="24"/>
          <w:szCs w:val="24"/>
          <w:lang w:val="kk-KZ"/>
        </w:rPr>
        <w:t>»</w:t>
      </w:r>
      <w:r w:rsidR="00D64069" w:rsidRPr="00D64069">
        <w:rPr>
          <w:rStyle w:val="Teksttreci4"/>
          <w:b w:val="0"/>
          <w:color w:val="000000"/>
          <w:sz w:val="24"/>
          <w:szCs w:val="24"/>
          <w:lang w:val="kk-KZ"/>
        </w:rPr>
        <w:t>___________ 20_ жыл №____.</w:t>
      </w:r>
    </w:p>
    <w:p w14:paraId="77824605" w14:textId="77777777" w:rsidR="00DF13CA" w:rsidRPr="00DF13CA" w:rsidRDefault="00DF13CA" w:rsidP="00DF13CA">
      <w:pPr>
        <w:spacing w:after="0" w:line="240" w:lineRule="auto"/>
        <w:rPr>
          <w:rFonts w:ascii="Times New Roman" w:eastAsia="Times New Roman" w:hAnsi="Times New Roman" w:cs="Times New Roman"/>
          <w:b/>
          <w:bCs/>
          <w:sz w:val="24"/>
          <w:szCs w:val="24"/>
          <w:lang w:val="kk-KZ"/>
        </w:rPr>
      </w:pPr>
    </w:p>
    <w:tbl>
      <w:tblPr>
        <w:tblStyle w:val="af2"/>
        <w:tblW w:w="9493" w:type="dxa"/>
        <w:tblLook w:val="04A0" w:firstRow="1" w:lastRow="0" w:firstColumn="1" w:lastColumn="0" w:noHBand="0" w:noVBand="1"/>
      </w:tblPr>
      <w:tblGrid>
        <w:gridCol w:w="2405"/>
        <w:gridCol w:w="5387"/>
        <w:gridCol w:w="1701"/>
      </w:tblGrid>
      <w:tr w:rsidR="00DF13CA" w:rsidRPr="00BF4162" w14:paraId="4564DE4F" w14:textId="77777777" w:rsidTr="00BF4162">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5BC5343D" w14:textId="77777777" w:rsidR="00DF13CA" w:rsidRPr="00BF4162" w:rsidRDefault="00DF13CA" w:rsidP="00BB3CCB">
            <w:pPr>
              <w:jc w:val="center"/>
              <w:outlineLvl w:val="3"/>
              <w:rPr>
                <w:b/>
                <w:bCs/>
              </w:rPr>
            </w:pPr>
            <w:proofErr w:type="spellStart"/>
            <w:r w:rsidRPr="00BF4162">
              <w:rPr>
                <w:b/>
                <w:bCs/>
              </w:rPr>
              <w:t>Критерийлер</w:t>
            </w:r>
            <w:proofErr w:type="spellEnd"/>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3771DCE8" w14:textId="77777777" w:rsidR="00DF13CA" w:rsidRPr="00BF4162" w:rsidRDefault="00DF13CA" w:rsidP="00BB3CCB">
            <w:pPr>
              <w:jc w:val="center"/>
              <w:outlineLvl w:val="3"/>
              <w:rPr>
                <w:b/>
                <w:bCs/>
              </w:rPr>
            </w:pPr>
            <w:proofErr w:type="spellStart"/>
            <w:r w:rsidRPr="00BF4162">
              <w:rPr>
                <w:b/>
                <w:bCs/>
              </w:rPr>
              <w:t>Дескрипторлар</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6347478" w14:textId="77777777" w:rsidR="00DF13CA" w:rsidRPr="00BF4162" w:rsidRDefault="00DF13CA" w:rsidP="00BB3CCB">
            <w:pPr>
              <w:jc w:val="center"/>
              <w:outlineLvl w:val="3"/>
              <w:rPr>
                <w:b/>
                <w:bCs/>
              </w:rPr>
            </w:pPr>
            <w:proofErr w:type="spellStart"/>
            <w:r w:rsidRPr="00BF4162">
              <w:rPr>
                <w:b/>
              </w:rPr>
              <w:t>Бағалау</w:t>
            </w:r>
            <w:proofErr w:type="spellEnd"/>
            <w:r w:rsidRPr="00BF4162">
              <w:rPr>
                <w:b/>
              </w:rPr>
              <w:t xml:space="preserve"> </w:t>
            </w:r>
            <w:proofErr w:type="spellStart"/>
            <w:r w:rsidRPr="00BF4162">
              <w:rPr>
                <w:b/>
              </w:rPr>
              <w:t>шкаласы</w:t>
            </w:r>
            <w:proofErr w:type="spellEnd"/>
          </w:p>
        </w:tc>
      </w:tr>
      <w:tr w:rsidR="00DF13CA" w:rsidRPr="00BF4162" w14:paraId="7CACDC2B" w14:textId="77777777" w:rsidTr="00BF4162">
        <w:tc>
          <w:tcPr>
            <w:tcW w:w="2405" w:type="dxa"/>
            <w:vMerge w:val="restart"/>
            <w:tcBorders>
              <w:top w:val="single" w:sz="4" w:space="0" w:color="auto"/>
              <w:left w:val="single" w:sz="4" w:space="0" w:color="auto"/>
              <w:bottom w:val="single" w:sz="4" w:space="0" w:color="auto"/>
              <w:right w:val="single" w:sz="4" w:space="0" w:color="auto"/>
            </w:tcBorders>
            <w:shd w:val="clear" w:color="auto" w:fill="auto"/>
          </w:tcPr>
          <w:p w14:paraId="49B157D0" w14:textId="77777777" w:rsidR="00DF13CA" w:rsidRPr="00BF4162" w:rsidRDefault="00DF13CA" w:rsidP="00BB3CCB">
            <w:pPr>
              <w:outlineLvl w:val="3"/>
              <w:rPr>
                <w:b/>
                <w:bCs/>
              </w:rPr>
            </w:pPr>
            <w:proofErr w:type="spellStart"/>
            <w:r w:rsidRPr="00BF4162">
              <w:rPr>
                <w:b/>
                <w:bCs/>
              </w:rPr>
              <w:t>Академиялық</w:t>
            </w:r>
            <w:proofErr w:type="spellEnd"/>
            <w:r w:rsidRPr="00BF4162">
              <w:rPr>
                <w:b/>
                <w:bCs/>
              </w:rPr>
              <w:t xml:space="preserve"> </w:t>
            </w:r>
            <w:proofErr w:type="spellStart"/>
            <w:r w:rsidRPr="00BF4162">
              <w:rPr>
                <w:b/>
                <w:bCs/>
              </w:rPr>
              <w:t>әлеует</w:t>
            </w:r>
            <w:proofErr w:type="spellEnd"/>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33829B9B" w14:textId="77777777" w:rsidR="00DF13CA" w:rsidRPr="00B34B36" w:rsidRDefault="00DF13CA" w:rsidP="00BB3CCB">
            <w:pPr>
              <w:jc w:val="both"/>
              <w:outlineLvl w:val="3"/>
            </w:pPr>
            <w:proofErr w:type="spellStart"/>
            <w:r w:rsidRPr="00B34B36">
              <w:t>Оқыту</w:t>
            </w:r>
            <w:proofErr w:type="spellEnd"/>
            <w:r w:rsidRPr="00B34B36">
              <w:t xml:space="preserve"> </w:t>
            </w:r>
            <w:proofErr w:type="spellStart"/>
            <w:r w:rsidRPr="00B34B36">
              <w:t>тәжірибесі</w:t>
            </w:r>
            <w:proofErr w:type="spellEnd"/>
            <w:r w:rsidRPr="00B34B36">
              <w:t xml:space="preserve"> / </w:t>
            </w:r>
            <w:proofErr w:type="spellStart"/>
            <w:r w:rsidRPr="00B34B36">
              <w:t>педагогикалық</w:t>
            </w:r>
            <w:proofErr w:type="spellEnd"/>
            <w:r w:rsidRPr="00B34B36">
              <w:t xml:space="preserve"> </w:t>
            </w:r>
            <w:proofErr w:type="spellStart"/>
            <w:r w:rsidRPr="00B34B36">
              <w:t>өтілі</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498695E" w14:textId="77777777" w:rsidR="00DF13CA" w:rsidRPr="00BF4162" w:rsidRDefault="00DF13CA" w:rsidP="00BB3CCB">
            <w:pPr>
              <w:outlineLvl w:val="3"/>
              <w:rPr>
                <w:bCs/>
              </w:rPr>
            </w:pPr>
            <w:proofErr w:type="spellStart"/>
            <w:r w:rsidRPr="00BF4162">
              <w:rPr>
                <w:bCs/>
              </w:rPr>
              <w:t>Жоғары</w:t>
            </w:r>
            <w:proofErr w:type="spellEnd"/>
            <w:r w:rsidRPr="00BF4162">
              <w:rPr>
                <w:bCs/>
              </w:rPr>
              <w:t xml:space="preserve"> – 3</w:t>
            </w:r>
          </w:p>
          <w:p w14:paraId="560F0FBE" w14:textId="77777777" w:rsidR="00DF13CA" w:rsidRPr="00BF4162" w:rsidRDefault="00DF13CA" w:rsidP="00BB3CCB">
            <w:pPr>
              <w:outlineLvl w:val="3"/>
              <w:rPr>
                <w:bCs/>
              </w:rPr>
            </w:pPr>
            <w:proofErr w:type="spellStart"/>
            <w:r w:rsidRPr="00BF4162">
              <w:rPr>
                <w:bCs/>
              </w:rPr>
              <w:t>Орташа</w:t>
            </w:r>
            <w:proofErr w:type="spellEnd"/>
            <w:r w:rsidRPr="00BF4162">
              <w:rPr>
                <w:bCs/>
              </w:rPr>
              <w:t xml:space="preserve"> – 2</w:t>
            </w:r>
          </w:p>
          <w:p w14:paraId="1ADBC8A3" w14:textId="77777777" w:rsidR="00DF13CA" w:rsidRPr="00BF4162" w:rsidRDefault="00DF13CA" w:rsidP="00BB3CCB">
            <w:pPr>
              <w:outlineLvl w:val="3"/>
            </w:pPr>
            <w:r w:rsidRPr="00BF4162">
              <w:rPr>
                <w:bCs/>
              </w:rPr>
              <w:t>Төмен-1</w:t>
            </w:r>
          </w:p>
        </w:tc>
      </w:tr>
      <w:tr w:rsidR="00DF13CA" w:rsidRPr="00BF4162" w14:paraId="76991C35" w14:textId="77777777" w:rsidTr="00BF4162">
        <w:tc>
          <w:tcPr>
            <w:tcW w:w="24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875E5A" w14:textId="77777777" w:rsidR="00DF13CA" w:rsidRPr="00BF4162" w:rsidRDefault="00DF13CA" w:rsidP="00BB3CCB">
            <w:pPr>
              <w:rPr>
                <w:b/>
                <w:bCs/>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7A3B5891" w14:textId="77777777" w:rsidR="00DF13CA" w:rsidRPr="00B34B36" w:rsidRDefault="00DF13CA" w:rsidP="00BB3CCB">
            <w:pPr>
              <w:jc w:val="both"/>
              <w:outlineLvl w:val="3"/>
            </w:pPr>
            <w:proofErr w:type="spellStart"/>
            <w:r w:rsidRPr="00B34B36">
              <w:t>Академиялық</w:t>
            </w:r>
            <w:proofErr w:type="spellEnd"/>
            <w:r w:rsidRPr="00B34B36">
              <w:t xml:space="preserve"> </w:t>
            </w:r>
            <w:proofErr w:type="spellStart"/>
            <w:r w:rsidRPr="00B34B36">
              <w:t>жетістіктер</w:t>
            </w:r>
            <w:proofErr w:type="spellEnd"/>
            <w:r w:rsidRPr="00B34B36">
              <w:t xml:space="preserve"> </w:t>
            </w:r>
            <w:r w:rsidRPr="00B34B36">
              <w:rPr>
                <w:bCs/>
              </w:rPr>
              <w:t>(</w:t>
            </w:r>
            <w:proofErr w:type="spellStart"/>
            <w:r w:rsidRPr="00B34B36">
              <w:rPr>
                <w:bCs/>
              </w:rPr>
              <w:t>шетелдік</w:t>
            </w:r>
            <w:proofErr w:type="spellEnd"/>
            <w:r w:rsidRPr="00B34B36">
              <w:rPr>
                <w:bCs/>
              </w:rPr>
              <w:t xml:space="preserve"> </w:t>
            </w:r>
            <w:proofErr w:type="spellStart"/>
            <w:r w:rsidRPr="00B34B36">
              <w:rPr>
                <w:bCs/>
              </w:rPr>
              <w:t>білім</w:t>
            </w:r>
            <w:proofErr w:type="spellEnd"/>
            <w:r w:rsidRPr="00B34B36">
              <w:rPr>
                <w:bCs/>
              </w:rPr>
              <w:t xml:space="preserve">, ЖАОК, </w:t>
            </w:r>
            <w:proofErr w:type="spellStart"/>
            <w:r w:rsidRPr="00B34B36">
              <w:rPr>
                <w:bCs/>
              </w:rPr>
              <w:t>оқулықтар</w:t>
            </w:r>
            <w:proofErr w:type="spellEnd"/>
            <w:r w:rsidRPr="00B34B36">
              <w:rPr>
                <w:bCs/>
              </w:rPr>
              <w:t xml:space="preserve">, </w:t>
            </w:r>
            <w:proofErr w:type="spellStart"/>
            <w:r w:rsidRPr="00B34B36">
              <w:rPr>
                <w:bCs/>
              </w:rPr>
              <w:t>жоғарғы</w:t>
            </w:r>
            <w:proofErr w:type="spellEnd"/>
            <w:r w:rsidRPr="00B34B36">
              <w:rPr>
                <w:bCs/>
              </w:rPr>
              <w:t xml:space="preserve"> </w:t>
            </w:r>
            <w:proofErr w:type="spellStart"/>
            <w:r w:rsidRPr="00B34B36">
              <w:rPr>
                <w:bCs/>
              </w:rPr>
              <w:t>университеттегі</w:t>
            </w:r>
            <w:proofErr w:type="spellEnd"/>
            <w:r w:rsidRPr="00B34B36">
              <w:rPr>
                <w:bCs/>
              </w:rPr>
              <w:t xml:space="preserve"> </w:t>
            </w:r>
            <w:proofErr w:type="spellStart"/>
            <w:r w:rsidRPr="00B34B36">
              <w:rPr>
                <w:bCs/>
              </w:rPr>
              <w:t>тағылымдама</w:t>
            </w:r>
            <w:proofErr w:type="spellEnd"/>
            <w:r w:rsidRPr="00B34B36">
              <w:rPr>
                <w:bCs/>
              </w:rPr>
              <w:t xml:space="preserve"> </w:t>
            </w:r>
            <w:proofErr w:type="spellStart"/>
            <w:r w:rsidRPr="00B34B36">
              <w:rPr>
                <w:bCs/>
              </w:rPr>
              <w:t>және</w:t>
            </w:r>
            <w:proofErr w:type="spellEnd"/>
            <w:r w:rsidRPr="00B34B36">
              <w:rPr>
                <w:bCs/>
              </w:rPr>
              <w:t xml:space="preserve"> т. б.)</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1C1A384" w14:textId="77777777" w:rsidR="00DF13CA" w:rsidRPr="00BF4162" w:rsidRDefault="00DF13CA" w:rsidP="00BB3CCB">
            <w:pPr>
              <w:outlineLvl w:val="3"/>
              <w:rPr>
                <w:bCs/>
              </w:rPr>
            </w:pPr>
            <w:proofErr w:type="spellStart"/>
            <w:r w:rsidRPr="00BF4162">
              <w:rPr>
                <w:bCs/>
              </w:rPr>
              <w:t>Жоғары</w:t>
            </w:r>
            <w:proofErr w:type="spellEnd"/>
            <w:r w:rsidRPr="00BF4162">
              <w:rPr>
                <w:bCs/>
              </w:rPr>
              <w:t xml:space="preserve"> – 3</w:t>
            </w:r>
          </w:p>
          <w:p w14:paraId="0CAAEE13" w14:textId="77777777" w:rsidR="00DF13CA" w:rsidRPr="00BF4162" w:rsidRDefault="00DF13CA" w:rsidP="00BB3CCB">
            <w:pPr>
              <w:outlineLvl w:val="3"/>
              <w:rPr>
                <w:bCs/>
              </w:rPr>
            </w:pPr>
            <w:proofErr w:type="spellStart"/>
            <w:r w:rsidRPr="00BF4162">
              <w:rPr>
                <w:bCs/>
              </w:rPr>
              <w:t>Орташа</w:t>
            </w:r>
            <w:proofErr w:type="spellEnd"/>
            <w:r w:rsidRPr="00BF4162">
              <w:rPr>
                <w:bCs/>
              </w:rPr>
              <w:t xml:space="preserve"> – 2</w:t>
            </w:r>
          </w:p>
          <w:p w14:paraId="147C10B1" w14:textId="77777777" w:rsidR="00DF13CA" w:rsidRPr="00BF4162" w:rsidRDefault="00DF13CA" w:rsidP="00BB3CCB">
            <w:r w:rsidRPr="00BF4162">
              <w:rPr>
                <w:bCs/>
              </w:rPr>
              <w:t>Төмен-1</w:t>
            </w:r>
          </w:p>
        </w:tc>
      </w:tr>
      <w:tr w:rsidR="00DF13CA" w:rsidRPr="00BF4162" w14:paraId="38B3662F" w14:textId="77777777" w:rsidTr="00BF4162">
        <w:tc>
          <w:tcPr>
            <w:tcW w:w="2405" w:type="dxa"/>
            <w:vMerge w:val="restart"/>
            <w:tcBorders>
              <w:top w:val="single" w:sz="4" w:space="0" w:color="auto"/>
              <w:left w:val="single" w:sz="4" w:space="0" w:color="auto"/>
              <w:bottom w:val="single" w:sz="4" w:space="0" w:color="auto"/>
              <w:right w:val="single" w:sz="4" w:space="0" w:color="auto"/>
            </w:tcBorders>
            <w:shd w:val="clear" w:color="auto" w:fill="auto"/>
          </w:tcPr>
          <w:p w14:paraId="6ADC0926" w14:textId="77777777" w:rsidR="00DF13CA" w:rsidRPr="00BF4162" w:rsidRDefault="00DF13CA" w:rsidP="00BB3CCB">
            <w:pPr>
              <w:rPr>
                <w:b/>
                <w:bCs/>
              </w:rPr>
            </w:pPr>
            <w:proofErr w:type="spellStart"/>
            <w:r w:rsidRPr="00BF4162">
              <w:rPr>
                <w:b/>
                <w:bCs/>
              </w:rPr>
              <w:t>Кәсіби</w:t>
            </w:r>
            <w:proofErr w:type="spellEnd"/>
            <w:r w:rsidRPr="00BF4162">
              <w:rPr>
                <w:b/>
                <w:bCs/>
              </w:rPr>
              <w:t xml:space="preserve"> </w:t>
            </w:r>
            <w:proofErr w:type="spellStart"/>
            <w:r w:rsidRPr="00BF4162">
              <w:rPr>
                <w:b/>
                <w:bCs/>
              </w:rPr>
              <w:t>әлеуеті</w:t>
            </w:r>
            <w:proofErr w:type="spellEnd"/>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657E63A" w14:textId="77777777" w:rsidR="00DF13CA" w:rsidRPr="00B34B36" w:rsidRDefault="00DF13CA" w:rsidP="00BB3CCB">
            <w:pPr>
              <w:jc w:val="both"/>
            </w:pPr>
            <w:proofErr w:type="spellStart"/>
            <w:r w:rsidRPr="00B34B36">
              <w:t>Курсты</w:t>
            </w:r>
            <w:proofErr w:type="spellEnd"/>
            <w:r w:rsidRPr="00B34B36">
              <w:t xml:space="preserve"> </w:t>
            </w:r>
            <w:proofErr w:type="spellStart"/>
            <w:r w:rsidRPr="00B34B36">
              <w:t>жоспарлау</w:t>
            </w:r>
            <w:proofErr w:type="spellEnd"/>
            <w:r w:rsidRPr="00B34B36">
              <w:t xml:space="preserve"> </w:t>
            </w:r>
            <w:proofErr w:type="spellStart"/>
            <w:r w:rsidRPr="00B34B36">
              <w:t>және</w:t>
            </w:r>
            <w:proofErr w:type="spellEnd"/>
            <w:r w:rsidRPr="00B34B36">
              <w:t xml:space="preserve"> </w:t>
            </w:r>
            <w:proofErr w:type="spellStart"/>
            <w:r w:rsidRPr="00B34B36">
              <w:t>дайындау</w:t>
            </w:r>
            <w:proofErr w:type="spellEnd"/>
          </w:p>
          <w:p w14:paraId="4527F671" w14:textId="77777777" w:rsidR="00DF13CA" w:rsidRPr="00B34B36" w:rsidRDefault="00DF13CA" w:rsidP="00BB3CCB">
            <w:pPr>
              <w:jc w:val="both"/>
              <w:rPr>
                <w:bCs/>
              </w:rPr>
            </w:pPr>
            <w:r w:rsidRPr="00B34B36">
              <w:rPr>
                <w:bCs/>
              </w:rPr>
              <w:t xml:space="preserve">(презентация, </w:t>
            </w:r>
            <w:proofErr w:type="spellStart"/>
            <w:r w:rsidRPr="00B34B36">
              <w:rPr>
                <w:bCs/>
              </w:rPr>
              <w:t>пән</w:t>
            </w:r>
            <w:proofErr w:type="spellEnd"/>
            <w:r w:rsidRPr="00B34B36">
              <w:rPr>
                <w:bCs/>
              </w:rPr>
              <w:t xml:space="preserve"> </w:t>
            </w:r>
            <w:proofErr w:type="spellStart"/>
            <w:r w:rsidRPr="00B34B36">
              <w:rPr>
                <w:bCs/>
              </w:rPr>
              <w:t>құрылымындағы</w:t>
            </w:r>
            <w:proofErr w:type="spellEnd"/>
            <w:r w:rsidRPr="00B34B36">
              <w:rPr>
                <w:bCs/>
              </w:rPr>
              <w:t xml:space="preserve"> </w:t>
            </w:r>
            <w:proofErr w:type="spellStart"/>
            <w:r w:rsidRPr="00B34B36">
              <w:rPr>
                <w:bCs/>
              </w:rPr>
              <w:t>тақырыптардың</w:t>
            </w:r>
            <w:proofErr w:type="spellEnd"/>
            <w:r w:rsidRPr="00B34B36">
              <w:rPr>
                <w:bCs/>
              </w:rPr>
              <w:t xml:space="preserve"> </w:t>
            </w:r>
            <w:proofErr w:type="spellStart"/>
            <w:r w:rsidRPr="00B34B36">
              <w:rPr>
                <w:bCs/>
              </w:rPr>
              <w:t>өзектілігі</w:t>
            </w:r>
            <w:proofErr w:type="spellEnd"/>
            <w:r w:rsidRPr="00B34B36">
              <w:rPr>
                <w:bCs/>
              </w:rPr>
              <w:t xml:space="preserve">, </w:t>
            </w:r>
            <w:proofErr w:type="spellStart"/>
            <w:r w:rsidRPr="00B34B36">
              <w:rPr>
                <w:bCs/>
              </w:rPr>
              <w:t>бақылау</w:t>
            </w:r>
            <w:proofErr w:type="spellEnd"/>
            <w:r w:rsidRPr="00B34B36">
              <w:rPr>
                <w:bCs/>
              </w:rPr>
              <w:t xml:space="preserve"> </w:t>
            </w:r>
            <w:proofErr w:type="spellStart"/>
            <w:r w:rsidRPr="00B34B36">
              <w:rPr>
                <w:bCs/>
              </w:rPr>
              <w:t>нысандары</w:t>
            </w:r>
            <w:proofErr w:type="spellEnd"/>
            <w:r w:rsidRPr="00B34B36">
              <w:rPr>
                <w:bCs/>
              </w:rPr>
              <w:t xml:space="preserve">, </w:t>
            </w:r>
            <w:proofErr w:type="spellStart"/>
            <w:r w:rsidRPr="00B34B36">
              <w:rPr>
                <w:bCs/>
              </w:rPr>
              <w:t>бітіру</w:t>
            </w:r>
            <w:proofErr w:type="spellEnd"/>
            <w:r w:rsidRPr="00B34B36">
              <w:rPr>
                <w:bCs/>
              </w:rPr>
              <w:t xml:space="preserve"> </w:t>
            </w:r>
            <w:proofErr w:type="spellStart"/>
            <w:r w:rsidRPr="00B34B36">
              <w:rPr>
                <w:bCs/>
              </w:rPr>
              <w:t>жұмыстарының</w:t>
            </w:r>
            <w:proofErr w:type="spellEnd"/>
            <w:r w:rsidRPr="00B34B36">
              <w:rPr>
                <w:bCs/>
              </w:rPr>
              <w:t xml:space="preserve"> </w:t>
            </w:r>
            <w:proofErr w:type="spellStart"/>
            <w:r w:rsidRPr="00B34B36">
              <w:rPr>
                <w:bCs/>
              </w:rPr>
              <w:t>тақырыбымен</w:t>
            </w:r>
            <w:proofErr w:type="spellEnd"/>
            <w:r w:rsidRPr="00B34B36">
              <w:rPr>
                <w:bCs/>
              </w:rPr>
              <w:t xml:space="preserve"> </w:t>
            </w:r>
            <w:proofErr w:type="spellStart"/>
            <w:r w:rsidRPr="00B34B36">
              <w:rPr>
                <w:bCs/>
              </w:rPr>
              <w:t>байланыс</w:t>
            </w:r>
            <w:proofErr w:type="spellEnd"/>
            <w:r w:rsidRPr="00B34B36">
              <w:rPr>
                <w:bCs/>
              </w:rPr>
              <w:t xml:space="preserve">, </w:t>
            </w:r>
            <w:proofErr w:type="spellStart"/>
            <w:r w:rsidRPr="00B34B36">
              <w:rPr>
                <w:bCs/>
              </w:rPr>
              <w:t>әдебиет</w:t>
            </w:r>
            <w:proofErr w:type="spellEnd"/>
            <w:r w:rsidRPr="00B34B36">
              <w:rPr>
                <w:bCs/>
              </w:rPr>
              <w:t xml:space="preserve"> </w:t>
            </w:r>
            <w:proofErr w:type="spellStart"/>
            <w:r w:rsidRPr="00B34B36">
              <w:rPr>
                <w:bCs/>
              </w:rPr>
              <w:t>және</w:t>
            </w:r>
            <w:proofErr w:type="spellEnd"/>
            <w:r w:rsidRPr="00B34B36">
              <w:rPr>
                <w:bCs/>
              </w:rPr>
              <w:t xml:space="preserve"> </w:t>
            </w:r>
            <w:proofErr w:type="spellStart"/>
            <w:r w:rsidRPr="00B34B36">
              <w:rPr>
                <w:bCs/>
              </w:rPr>
              <w:t>басқалар</w:t>
            </w:r>
            <w:proofErr w:type="spellEnd"/>
            <w:r w:rsidRPr="00B34B36">
              <w:rPr>
                <w:bC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9262FCF" w14:textId="77777777" w:rsidR="00DF13CA" w:rsidRPr="00BF4162" w:rsidRDefault="00DF13CA" w:rsidP="00BB3CCB">
            <w:pPr>
              <w:outlineLvl w:val="3"/>
              <w:rPr>
                <w:bCs/>
              </w:rPr>
            </w:pPr>
            <w:proofErr w:type="spellStart"/>
            <w:r w:rsidRPr="00BF4162">
              <w:rPr>
                <w:bCs/>
              </w:rPr>
              <w:t>Жоғары</w:t>
            </w:r>
            <w:proofErr w:type="spellEnd"/>
            <w:r w:rsidRPr="00BF4162">
              <w:rPr>
                <w:bCs/>
              </w:rPr>
              <w:t xml:space="preserve"> – 3</w:t>
            </w:r>
          </w:p>
          <w:p w14:paraId="3904DB1C" w14:textId="77777777" w:rsidR="00DF13CA" w:rsidRPr="00BF4162" w:rsidRDefault="00DF13CA" w:rsidP="00BB3CCB">
            <w:pPr>
              <w:outlineLvl w:val="3"/>
              <w:rPr>
                <w:bCs/>
              </w:rPr>
            </w:pPr>
            <w:proofErr w:type="spellStart"/>
            <w:r w:rsidRPr="00BF4162">
              <w:rPr>
                <w:bCs/>
              </w:rPr>
              <w:t>Орташа</w:t>
            </w:r>
            <w:proofErr w:type="spellEnd"/>
            <w:r w:rsidRPr="00BF4162">
              <w:rPr>
                <w:bCs/>
              </w:rPr>
              <w:t xml:space="preserve"> – 2</w:t>
            </w:r>
          </w:p>
          <w:p w14:paraId="0A56A2E2" w14:textId="77777777" w:rsidR="00DF13CA" w:rsidRPr="00BF4162" w:rsidRDefault="00DF13CA" w:rsidP="00BB3CCB">
            <w:r w:rsidRPr="00BF4162">
              <w:rPr>
                <w:bCs/>
              </w:rPr>
              <w:t>Төмен-1</w:t>
            </w:r>
          </w:p>
        </w:tc>
      </w:tr>
      <w:tr w:rsidR="00DF13CA" w:rsidRPr="00BF4162" w14:paraId="006AA39B" w14:textId="77777777" w:rsidTr="00BF4162">
        <w:tc>
          <w:tcPr>
            <w:tcW w:w="24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63E7BF" w14:textId="77777777" w:rsidR="00DF13CA" w:rsidRPr="00BF4162" w:rsidRDefault="00DF13CA" w:rsidP="00BB3CCB">
            <w:pPr>
              <w:rPr>
                <w:b/>
                <w:bCs/>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74BE7FF2" w14:textId="77777777" w:rsidR="00DF13CA" w:rsidRPr="00B34B36" w:rsidRDefault="00DF13CA" w:rsidP="00BB3CCB">
            <w:pPr>
              <w:jc w:val="both"/>
              <w:outlineLvl w:val="3"/>
            </w:pPr>
            <w:proofErr w:type="spellStart"/>
            <w:r w:rsidRPr="00B34B36">
              <w:t>Заманауи</w:t>
            </w:r>
            <w:proofErr w:type="spellEnd"/>
            <w:r w:rsidRPr="00B34B36">
              <w:t xml:space="preserve"> </w:t>
            </w:r>
            <w:proofErr w:type="spellStart"/>
            <w:r w:rsidRPr="00B34B36">
              <w:t>әдістер</w:t>
            </w:r>
            <w:proofErr w:type="spellEnd"/>
            <w:r w:rsidRPr="00B34B36">
              <w:t xml:space="preserve"> мен </w:t>
            </w:r>
            <w:proofErr w:type="spellStart"/>
            <w:r w:rsidRPr="00B34B36">
              <w:t>сандық</w:t>
            </w:r>
            <w:proofErr w:type="spellEnd"/>
            <w:r w:rsidRPr="00B34B36">
              <w:t xml:space="preserve"> </w:t>
            </w:r>
            <w:proofErr w:type="spellStart"/>
            <w:r w:rsidRPr="00B34B36">
              <w:t>технологияларды</w:t>
            </w:r>
            <w:proofErr w:type="spellEnd"/>
            <w:r w:rsidRPr="00B34B36">
              <w:t xml:space="preserve"> </w:t>
            </w:r>
            <w:proofErr w:type="spellStart"/>
            <w:r w:rsidRPr="00B34B36">
              <w:t>қолдану</w:t>
            </w:r>
            <w:proofErr w:type="spellEnd"/>
          </w:p>
          <w:p w14:paraId="4B3F66E4" w14:textId="77777777" w:rsidR="00DF13CA" w:rsidRPr="00B34B36" w:rsidRDefault="00DF13CA" w:rsidP="00BB3CCB">
            <w:pPr>
              <w:jc w:val="both"/>
              <w:outlineLvl w:val="3"/>
              <w:rPr>
                <w:bCs/>
              </w:rPr>
            </w:pPr>
            <w:proofErr w:type="spellStart"/>
            <w:r w:rsidRPr="00B34B36">
              <w:rPr>
                <w:bCs/>
              </w:rPr>
              <w:t>Базалық</w:t>
            </w:r>
            <w:proofErr w:type="spellEnd"/>
            <w:r w:rsidRPr="00B34B36">
              <w:rPr>
                <w:bCs/>
              </w:rPr>
              <w:t xml:space="preserve"> </w:t>
            </w:r>
            <w:proofErr w:type="spellStart"/>
            <w:r w:rsidRPr="00B34B36">
              <w:rPr>
                <w:bCs/>
              </w:rPr>
              <w:t>деңгей</w:t>
            </w:r>
            <w:proofErr w:type="spellEnd"/>
            <w:r w:rsidRPr="00B34B36">
              <w:rPr>
                <w:bCs/>
              </w:rPr>
              <w:t xml:space="preserve"> (Google, Microsoft-та </w:t>
            </w:r>
            <w:proofErr w:type="spellStart"/>
            <w:r w:rsidRPr="00B34B36">
              <w:rPr>
                <w:bCs/>
              </w:rPr>
              <w:t>тестілеуді</w:t>
            </w:r>
            <w:proofErr w:type="spellEnd"/>
            <w:r w:rsidRPr="00B34B36">
              <w:rPr>
                <w:bCs/>
              </w:rPr>
              <w:t xml:space="preserve"> </w:t>
            </w:r>
            <w:proofErr w:type="spellStart"/>
            <w:r w:rsidRPr="00B34B36">
              <w:rPr>
                <w:bCs/>
              </w:rPr>
              <w:t>қолдану</w:t>
            </w:r>
            <w:proofErr w:type="spellEnd"/>
            <w:r w:rsidRPr="00B34B36">
              <w:rPr>
                <w:bCs/>
              </w:rPr>
              <w:t xml:space="preserve">; </w:t>
            </w:r>
            <w:proofErr w:type="spellStart"/>
            <w:r w:rsidRPr="00B34B36">
              <w:rPr>
                <w:bCs/>
              </w:rPr>
              <w:t>Moodle</w:t>
            </w:r>
            <w:proofErr w:type="spellEnd"/>
            <w:r w:rsidRPr="00B34B36">
              <w:rPr>
                <w:bCs/>
              </w:rPr>
              <w:t xml:space="preserve">-де тест </w:t>
            </w:r>
            <w:proofErr w:type="spellStart"/>
            <w:r w:rsidRPr="00B34B36">
              <w:rPr>
                <w:bCs/>
              </w:rPr>
              <w:t>жасау</w:t>
            </w:r>
            <w:proofErr w:type="spellEnd"/>
            <w:r w:rsidRPr="00B34B36">
              <w:rPr>
                <w:bCs/>
              </w:rPr>
              <w:t>);</w:t>
            </w:r>
          </w:p>
          <w:p w14:paraId="744C6BC1" w14:textId="42E8D117" w:rsidR="00DF13CA" w:rsidRPr="00B34B36" w:rsidRDefault="00DF13CA" w:rsidP="00BB3CCB">
            <w:pPr>
              <w:jc w:val="both"/>
              <w:outlineLvl w:val="3"/>
              <w:rPr>
                <w:bCs/>
              </w:rPr>
            </w:pPr>
            <w:proofErr w:type="spellStart"/>
            <w:r w:rsidRPr="00B34B36">
              <w:rPr>
                <w:bCs/>
              </w:rPr>
              <w:t>Орташа</w:t>
            </w:r>
            <w:proofErr w:type="spellEnd"/>
            <w:r w:rsidRPr="00B34B36">
              <w:rPr>
                <w:bCs/>
              </w:rPr>
              <w:t xml:space="preserve"> </w:t>
            </w:r>
            <w:proofErr w:type="spellStart"/>
            <w:r w:rsidRPr="00B34B36">
              <w:rPr>
                <w:bCs/>
              </w:rPr>
              <w:t>деңгей</w:t>
            </w:r>
            <w:proofErr w:type="spellEnd"/>
            <w:r w:rsidRPr="00B34B36">
              <w:rPr>
                <w:bCs/>
              </w:rPr>
              <w:t xml:space="preserve"> (</w:t>
            </w:r>
            <w:proofErr w:type="spellStart"/>
            <w:r w:rsidRPr="00B34B36">
              <w:rPr>
                <w:bCs/>
              </w:rPr>
              <w:t>интерактивті</w:t>
            </w:r>
            <w:proofErr w:type="spellEnd"/>
            <w:r w:rsidRPr="00B34B36">
              <w:rPr>
                <w:bCs/>
              </w:rPr>
              <w:t xml:space="preserve"> </w:t>
            </w:r>
            <w:proofErr w:type="spellStart"/>
            <w:r w:rsidRPr="00B34B36">
              <w:rPr>
                <w:bCs/>
              </w:rPr>
              <w:t>тақтаны</w:t>
            </w:r>
            <w:proofErr w:type="spellEnd"/>
            <w:r w:rsidRPr="00B34B36">
              <w:rPr>
                <w:bCs/>
              </w:rPr>
              <w:t xml:space="preserve">, </w:t>
            </w:r>
            <w:proofErr w:type="spellStart"/>
            <w:r w:rsidRPr="00B34B36">
              <w:rPr>
                <w:bCs/>
              </w:rPr>
              <w:t>виртуалды</w:t>
            </w:r>
            <w:proofErr w:type="spellEnd"/>
            <w:r w:rsidRPr="00B34B36">
              <w:rPr>
                <w:bCs/>
              </w:rPr>
              <w:t xml:space="preserve"> </w:t>
            </w:r>
            <w:proofErr w:type="spellStart"/>
            <w:r w:rsidRPr="00B34B36">
              <w:rPr>
                <w:bCs/>
              </w:rPr>
              <w:t>модельдеуді</w:t>
            </w:r>
            <w:proofErr w:type="spellEnd"/>
            <w:r w:rsidRPr="00B34B36">
              <w:rPr>
                <w:bCs/>
              </w:rPr>
              <w:t xml:space="preserve"> </w:t>
            </w:r>
            <w:proofErr w:type="spellStart"/>
            <w:r w:rsidRPr="00B34B36">
              <w:rPr>
                <w:bCs/>
              </w:rPr>
              <w:t>пайдалану</w:t>
            </w:r>
            <w:proofErr w:type="spellEnd"/>
            <w:r w:rsidRPr="00B34B36">
              <w:rPr>
                <w:bCs/>
              </w:rPr>
              <w:t>-видео);</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2CEBE94" w14:textId="77777777" w:rsidR="00DF13CA" w:rsidRPr="00BF4162" w:rsidRDefault="00DF13CA" w:rsidP="00BB3CCB">
            <w:pPr>
              <w:outlineLvl w:val="3"/>
              <w:rPr>
                <w:bCs/>
              </w:rPr>
            </w:pPr>
            <w:proofErr w:type="spellStart"/>
            <w:r w:rsidRPr="00BF4162">
              <w:rPr>
                <w:bCs/>
              </w:rPr>
              <w:t>Жоғары</w:t>
            </w:r>
            <w:proofErr w:type="spellEnd"/>
            <w:r w:rsidRPr="00BF4162">
              <w:rPr>
                <w:bCs/>
              </w:rPr>
              <w:t xml:space="preserve"> – 3</w:t>
            </w:r>
          </w:p>
          <w:p w14:paraId="40720A29" w14:textId="77777777" w:rsidR="00DF13CA" w:rsidRPr="00BF4162" w:rsidRDefault="00DF13CA" w:rsidP="00BB3CCB">
            <w:pPr>
              <w:outlineLvl w:val="3"/>
              <w:rPr>
                <w:bCs/>
              </w:rPr>
            </w:pPr>
            <w:proofErr w:type="spellStart"/>
            <w:r w:rsidRPr="00BF4162">
              <w:rPr>
                <w:bCs/>
              </w:rPr>
              <w:t>Орташа</w:t>
            </w:r>
            <w:proofErr w:type="spellEnd"/>
            <w:r w:rsidRPr="00BF4162">
              <w:rPr>
                <w:bCs/>
              </w:rPr>
              <w:t xml:space="preserve"> – 2</w:t>
            </w:r>
          </w:p>
          <w:p w14:paraId="71FC8AED" w14:textId="77777777" w:rsidR="00DF13CA" w:rsidRPr="00BF4162" w:rsidRDefault="00DF13CA" w:rsidP="00BB3CCB">
            <w:r w:rsidRPr="00BF4162">
              <w:rPr>
                <w:bCs/>
              </w:rPr>
              <w:t>Төмен-1</w:t>
            </w:r>
          </w:p>
        </w:tc>
      </w:tr>
      <w:tr w:rsidR="00DF13CA" w:rsidRPr="00BF4162" w14:paraId="7883C912" w14:textId="77777777" w:rsidTr="00BF4162">
        <w:tc>
          <w:tcPr>
            <w:tcW w:w="2405" w:type="dxa"/>
            <w:vMerge w:val="restart"/>
            <w:tcBorders>
              <w:top w:val="single" w:sz="4" w:space="0" w:color="auto"/>
              <w:left w:val="single" w:sz="4" w:space="0" w:color="auto"/>
              <w:bottom w:val="single" w:sz="4" w:space="0" w:color="auto"/>
              <w:right w:val="single" w:sz="4" w:space="0" w:color="auto"/>
            </w:tcBorders>
            <w:shd w:val="clear" w:color="auto" w:fill="auto"/>
          </w:tcPr>
          <w:p w14:paraId="16132E61" w14:textId="77777777" w:rsidR="00DF13CA" w:rsidRPr="00BF4162" w:rsidRDefault="00DF13CA" w:rsidP="00BB3CCB">
            <w:pPr>
              <w:outlineLvl w:val="3"/>
              <w:rPr>
                <w:b/>
                <w:bCs/>
              </w:rPr>
            </w:pPr>
            <w:proofErr w:type="spellStart"/>
            <w:r w:rsidRPr="00BF4162">
              <w:rPr>
                <w:b/>
                <w:bCs/>
              </w:rPr>
              <w:t>Зерттеу</w:t>
            </w:r>
            <w:proofErr w:type="spellEnd"/>
            <w:r w:rsidRPr="00BF4162">
              <w:rPr>
                <w:b/>
                <w:bCs/>
              </w:rPr>
              <w:t xml:space="preserve"> </w:t>
            </w:r>
            <w:proofErr w:type="spellStart"/>
            <w:r w:rsidRPr="00BF4162">
              <w:rPr>
                <w:b/>
                <w:bCs/>
              </w:rPr>
              <w:t>әлеуеті</w:t>
            </w:r>
            <w:proofErr w:type="spellEnd"/>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78E6F423" w14:textId="77777777" w:rsidR="00DF13CA" w:rsidRPr="00B34B36" w:rsidRDefault="00DF13CA" w:rsidP="00BB3CCB">
            <w:pPr>
              <w:jc w:val="both"/>
              <w:outlineLvl w:val="3"/>
              <w:rPr>
                <w:bCs/>
              </w:rPr>
            </w:pPr>
            <w:proofErr w:type="spellStart"/>
            <w:r w:rsidRPr="00B34B36">
              <w:rPr>
                <w:bCs/>
              </w:rPr>
              <w:t>Жарияланымдық</w:t>
            </w:r>
            <w:proofErr w:type="spellEnd"/>
            <w:r w:rsidRPr="00B34B36">
              <w:rPr>
                <w:bCs/>
              </w:rPr>
              <w:t xml:space="preserve"> </w:t>
            </w:r>
            <w:proofErr w:type="spellStart"/>
            <w:r w:rsidRPr="00B34B36">
              <w:rPr>
                <w:bCs/>
              </w:rPr>
              <w:t>белсенділік</w:t>
            </w:r>
            <w:proofErr w:type="spellEnd"/>
            <w:r w:rsidRPr="00B34B36">
              <w:rPr>
                <w:bCs/>
              </w:rPr>
              <w:t xml:space="preserve">, </w:t>
            </w:r>
            <w:proofErr w:type="spellStart"/>
            <w:r w:rsidRPr="00B34B36">
              <w:t>оның</w:t>
            </w:r>
            <w:proofErr w:type="spellEnd"/>
            <w:r w:rsidRPr="00B34B36">
              <w:t xml:space="preserve"> </w:t>
            </w:r>
            <w:proofErr w:type="spellStart"/>
            <w:r w:rsidRPr="00B34B36">
              <w:t>ішінде</w:t>
            </w:r>
            <w:proofErr w:type="spellEnd"/>
            <w:r w:rsidRPr="00B34B36">
              <w:t xml:space="preserve"> </w:t>
            </w:r>
            <w:proofErr w:type="spellStart"/>
            <w:r w:rsidRPr="00B34B36">
              <w:t>Scopus</w:t>
            </w:r>
            <w:proofErr w:type="spellEnd"/>
            <w:r w:rsidRPr="00B34B36">
              <w:t xml:space="preserve">, </w:t>
            </w:r>
            <w:proofErr w:type="spellStart"/>
            <w:r w:rsidRPr="00B34B36">
              <w:t>WoS</w:t>
            </w:r>
            <w:proofErr w:type="spellEnd"/>
            <w:r w:rsidRPr="00B34B36">
              <w:t xml:space="preserve"> </w:t>
            </w:r>
            <w:proofErr w:type="spellStart"/>
            <w:r w:rsidRPr="00B34B36">
              <w:t>және</w:t>
            </w:r>
            <w:proofErr w:type="spellEnd"/>
            <w:r w:rsidRPr="00B34B36">
              <w:t xml:space="preserve"> т. б. </w:t>
            </w:r>
            <w:proofErr w:type="spellStart"/>
            <w:r w:rsidRPr="00B34B36">
              <w:t>деректер</w:t>
            </w:r>
            <w:proofErr w:type="spellEnd"/>
            <w:r w:rsidRPr="00B34B36">
              <w:t xml:space="preserve"> </w:t>
            </w:r>
            <w:proofErr w:type="spellStart"/>
            <w:r w:rsidRPr="00B34B36">
              <w:t>базасында</w:t>
            </w:r>
            <w:proofErr w:type="spellEnd"/>
            <w:r w:rsidRPr="00B34B36">
              <w:t xml:space="preserve"> </w:t>
            </w:r>
            <w:proofErr w:type="spellStart"/>
            <w:r w:rsidRPr="00B34B36">
              <w:t>мақалалардың</w:t>
            </w:r>
            <w:proofErr w:type="spellEnd"/>
            <w:r w:rsidRPr="00B34B36">
              <w:t xml:space="preserve"> </w:t>
            </w:r>
            <w:proofErr w:type="spellStart"/>
            <w:r w:rsidRPr="00B34B36">
              <w:t>болуы</w:t>
            </w:r>
            <w:proofErr w:type="spellEnd"/>
            <w:r w:rsidRPr="00B34B36">
              <w:t xml:space="preserve">, </w:t>
            </w:r>
            <w:proofErr w:type="spellStart"/>
            <w:r w:rsidRPr="00B34B36">
              <w:t>Хирш</w:t>
            </w:r>
            <w:proofErr w:type="spellEnd"/>
            <w:r w:rsidRPr="00B34B36">
              <w:t xml:space="preserve"> </w:t>
            </w:r>
            <w:proofErr w:type="spellStart"/>
            <w:r w:rsidRPr="00B34B36">
              <w:t>индексі</w:t>
            </w:r>
            <w:proofErr w:type="spellEnd"/>
            <w:r w:rsidRPr="00B34B36">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F30D132" w14:textId="77777777" w:rsidR="00DF13CA" w:rsidRPr="00BF4162" w:rsidRDefault="00DF13CA" w:rsidP="00BB3CCB">
            <w:pPr>
              <w:outlineLvl w:val="3"/>
              <w:rPr>
                <w:bCs/>
              </w:rPr>
            </w:pPr>
            <w:proofErr w:type="spellStart"/>
            <w:r w:rsidRPr="00BF4162">
              <w:rPr>
                <w:bCs/>
              </w:rPr>
              <w:t>Жоғары</w:t>
            </w:r>
            <w:proofErr w:type="spellEnd"/>
            <w:r w:rsidRPr="00BF4162">
              <w:rPr>
                <w:bCs/>
              </w:rPr>
              <w:t xml:space="preserve"> – 3</w:t>
            </w:r>
          </w:p>
          <w:p w14:paraId="1ED651BE" w14:textId="77777777" w:rsidR="00DF13CA" w:rsidRPr="00BF4162" w:rsidRDefault="00DF13CA" w:rsidP="00BB3CCB">
            <w:pPr>
              <w:outlineLvl w:val="3"/>
              <w:rPr>
                <w:bCs/>
              </w:rPr>
            </w:pPr>
            <w:proofErr w:type="spellStart"/>
            <w:r w:rsidRPr="00BF4162">
              <w:rPr>
                <w:bCs/>
              </w:rPr>
              <w:t>Орташа</w:t>
            </w:r>
            <w:proofErr w:type="spellEnd"/>
            <w:r w:rsidRPr="00BF4162">
              <w:rPr>
                <w:bCs/>
              </w:rPr>
              <w:t xml:space="preserve"> – 2</w:t>
            </w:r>
          </w:p>
          <w:p w14:paraId="1F0AB30D" w14:textId="77777777" w:rsidR="00DF13CA" w:rsidRPr="00BF4162" w:rsidRDefault="00DF13CA" w:rsidP="00BB3CCB">
            <w:r w:rsidRPr="00BF4162">
              <w:rPr>
                <w:bCs/>
              </w:rPr>
              <w:t>Төмен-1</w:t>
            </w:r>
          </w:p>
        </w:tc>
      </w:tr>
      <w:tr w:rsidR="00DF13CA" w:rsidRPr="00BF4162" w14:paraId="779CA875" w14:textId="77777777" w:rsidTr="00BF4162">
        <w:tc>
          <w:tcPr>
            <w:tcW w:w="24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C59F16" w14:textId="77777777" w:rsidR="00DF13CA" w:rsidRPr="00BF4162" w:rsidRDefault="00DF13CA" w:rsidP="00BB3CCB">
            <w:pPr>
              <w:rPr>
                <w:b/>
                <w:bCs/>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22751065" w14:textId="77777777" w:rsidR="00DF13CA" w:rsidRPr="00B34B36" w:rsidRDefault="00DF13CA" w:rsidP="00BB3CCB">
            <w:pPr>
              <w:jc w:val="both"/>
              <w:outlineLvl w:val="3"/>
            </w:pPr>
            <w:proofErr w:type="spellStart"/>
            <w:r w:rsidRPr="00B34B36">
              <w:t>Патенттер</w:t>
            </w:r>
            <w:proofErr w:type="spellEnd"/>
            <w:r w:rsidRPr="00B34B36">
              <w:t xml:space="preserve">, </w:t>
            </w:r>
            <w:proofErr w:type="spellStart"/>
            <w:r w:rsidRPr="00B34B36">
              <w:t>авторлық</w:t>
            </w:r>
            <w:proofErr w:type="spellEnd"/>
            <w:r w:rsidRPr="00B34B36">
              <w:t xml:space="preserve"> </w:t>
            </w:r>
            <w:proofErr w:type="spellStart"/>
            <w:r w:rsidRPr="00B34B36">
              <w:t>куәліктер</w:t>
            </w:r>
            <w:proofErr w:type="spellEnd"/>
            <w:r w:rsidRPr="00B34B36">
              <w:t xml:space="preserve">, </w:t>
            </w:r>
            <w:proofErr w:type="spellStart"/>
            <w:r w:rsidRPr="00B34B36">
              <w:t>өнертабыстар</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002C0D9" w14:textId="77777777" w:rsidR="00DF13CA" w:rsidRPr="00BF4162" w:rsidRDefault="00DF13CA" w:rsidP="00BB3CCB">
            <w:pPr>
              <w:outlineLvl w:val="3"/>
              <w:rPr>
                <w:bCs/>
              </w:rPr>
            </w:pPr>
            <w:proofErr w:type="spellStart"/>
            <w:r w:rsidRPr="00BF4162">
              <w:rPr>
                <w:bCs/>
              </w:rPr>
              <w:t>Жоғары</w:t>
            </w:r>
            <w:proofErr w:type="spellEnd"/>
            <w:r w:rsidRPr="00BF4162">
              <w:rPr>
                <w:bCs/>
              </w:rPr>
              <w:t xml:space="preserve"> – 3</w:t>
            </w:r>
          </w:p>
          <w:p w14:paraId="04ACE342" w14:textId="77777777" w:rsidR="00DF13CA" w:rsidRPr="00BF4162" w:rsidRDefault="00DF13CA" w:rsidP="00BB3CCB">
            <w:pPr>
              <w:outlineLvl w:val="3"/>
              <w:rPr>
                <w:bCs/>
              </w:rPr>
            </w:pPr>
            <w:proofErr w:type="spellStart"/>
            <w:r w:rsidRPr="00BF4162">
              <w:rPr>
                <w:bCs/>
              </w:rPr>
              <w:t>Орташа</w:t>
            </w:r>
            <w:proofErr w:type="spellEnd"/>
            <w:r w:rsidRPr="00BF4162">
              <w:rPr>
                <w:bCs/>
              </w:rPr>
              <w:t xml:space="preserve"> – 2</w:t>
            </w:r>
          </w:p>
          <w:p w14:paraId="779704B6" w14:textId="77777777" w:rsidR="00DF13CA" w:rsidRPr="00BF4162" w:rsidRDefault="00DF13CA" w:rsidP="00BB3CCB">
            <w:r w:rsidRPr="00BF4162">
              <w:rPr>
                <w:bCs/>
              </w:rPr>
              <w:t>Төмен-1</w:t>
            </w:r>
          </w:p>
        </w:tc>
      </w:tr>
      <w:tr w:rsidR="00DF13CA" w:rsidRPr="00BF4162" w14:paraId="690C0240" w14:textId="77777777" w:rsidTr="00BF4162">
        <w:tc>
          <w:tcPr>
            <w:tcW w:w="2405" w:type="dxa"/>
            <w:vMerge w:val="restart"/>
            <w:tcBorders>
              <w:top w:val="single" w:sz="4" w:space="0" w:color="auto"/>
              <w:left w:val="single" w:sz="4" w:space="0" w:color="auto"/>
              <w:right w:val="single" w:sz="4" w:space="0" w:color="auto"/>
            </w:tcBorders>
            <w:shd w:val="clear" w:color="auto" w:fill="auto"/>
          </w:tcPr>
          <w:p w14:paraId="4FF7786E" w14:textId="77777777" w:rsidR="00DF13CA" w:rsidRPr="00BF4162" w:rsidRDefault="00DF13CA" w:rsidP="00BB3CCB">
            <w:pPr>
              <w:rPr>
                <w:b/>
              </w:rPr>
            </w:pPr>
            <w:proofErr w:type="spellStart"/>
            <w:r w:rsidRPr="00BF4162">
              <w:rPr>
                <w:b/>
              </w:rPr>
              <w:t>Әлеуметтік</w:t>
            </w:r>
            <w:proofErr w:type="spellEnd"/>
            <w:r w:rsidRPr="00BF4162">
              <w:rPr>
                <w:b/>
              </w:rPr>
              <w:t xml:space="preserve"> </w:t>
            </w:r>
            <w:proofErr w:type="spellStart"/>
            <w:r w:rsidRPr="00BF4162">
              <w:rPr>
                <w:b/>
              </w:rPr>
              <w:t>белсенділік</w:t>
            </w:r>
            <w:proofErr w:type="spellEnd"/>
            <w:r w:rsidRPr="00BF4162">
              <w:rPr>
                <w:b/>
              </w:rPr>
              <w:t xml:space="preserve"> </w:t>
            </w:r>
            <w:proofErr w:type="spellStart"/>
            <w:r w:rsidRPr="00BF4162">
              <w:rPr>
                <w:b/>
              </w:rPr>
              <w:t>және</w:t>
            </w:r>
            <w:proofErr w:type="spellEnd"/>
            <w:r w:rsidRPr="00BF4162">
              <w:rPr>
                <w:b/>
              </w:rPr>
              <w:t xml:space="preserve"> </w:t>
            </w:r>
            <w:proofErr w:type="spellStart"/>
            <w:r w:rsidRPr="00BF4162">
              <w:rPr>
                <w:b/>
              </w:rPr>
              <w:t>ынтымақтастық</w:t>
            </w:r>
            <w:proofErr w:type="spellEnd"/>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63D3EB67" w14:textId="77777777" w:rsidR="00DF13CA" w:rsidRPr="00B34B36" w:rsidRDefault="00DF13CA" w:rsidP="00BB3CCB">
            <w:pPr>
              <w:jc w:val="both"/>
              <w:outlineLvl w:val="3"/>
            </w:pPr>
            <w:proofErr w:type="spellStart"/>
            <w:r w:rsidRPr="00B34B36">
              <w:t>Қоғамдық</w:t>
            </w:r>
            <w:proofErr w:type="spellEnd"/>
            <w:r w:rsidRPr="00B34B36">
              <w:t xml:space="preserve"> </w:t>
            </w:r>
            <w:proofErr w:type="spellStart"/>
            <w:r w:rsidRPr="00B34B36">
              <w:t>қызметтің</w:t>
            </w:r>
            <w:proofErr w:type="spellEnd"/>
            <w:r w:rsidRPr="00B34B36">
              <w:t xml:space="preserve"> </w:t>
            </w:r>
            <w:proofErr w:type="spellStart"/>
            <w:r w:rsidRPr="00B34B36">
              <w:t>тиімділігі</w:t>
            </w:r>
            <w:proofErr w:type="spellEnd"/>
            <w:r w:rsidRPr="00B34B36">
              <w:t xml:space="preserve"> </w:t>
            </w:r>
            <w:r w:rsidRPr="00B34B36">
              <w:rPr>
                <w:bCs/>
              </w:rPr>
              <w:t xml:space="preserve">(университет </w:t>
            </w:r>
            <w:proofErr w:type="spellStart"/>
            <w:r w:rsidRPr="00B34B36">
              <w:rPr>
                <w:bCs/>
              </w:rPr>
              <w:t>комитеттері</w:t>
            </w:r>
            <w:proofErr w:type="spellEnd"/>
            <w:r w:rsidRPr="00B34B36">
              <w:rPr>
                <w:bCs/>
              </w:rPr>
              <w:t xml:space="preserve"> мен </w:t>
            </w:r>
            <w:proofErr w:type="spellStart"/>
            <w:r w:rsidRPr="00B34B36">
              <w:rPr>
                <w:bCs/>
              </w:rPr>
              <w:t>ұйымдарына</w:t>
            </w:r>
            <w:proofErr w:type="spellEnd"/>
            <w:r w:rsidRPr="00B34B36">
              <w:rPr>
                <w:bCs/>
              </w:rPr>
              <w:t xml:space="preserve"> </w:t>
            </w:r>
            <w:proofErr w:type="spellStart"/>
            <w:r w:rsidRPr="00B34B36">
              <w:rPr>
                <w:bCs/>
              </w:rPr>
              <w:t>мүшелік</w:t>
            </w:r>
            <w:proofErr w:type="spellEnd"/>
            <w:r w:rsidRPr="00B34B36">
              <w:rPr>
                <w:bC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3FAA748" w14:textId="77777777" w:rsidR="00DF13CA" w:rsidRPr="00BF4162" w:rsidRDefault="00DF13CA" w:rsidP="00BB3CCB">
            <w:pPr>
              <w:outlineLvl w:val="3"/>
              <w:rPr>
                <w:bCs/>
              </w:rPr>
            </w:pPr>
            <w:proofErr w:type="spellStart"/>
            <w:r w:rsidRPr="00BF4162">
              <w:rPr>
                <w:bCs/>
              </w:rPr>
              <w:t>Жоғары</w:t>
            </w:r>
            <w:proofErr w:type="spellEnd"/>
            <w:r w:rsidRPr="00BF4162">
              <w:rPr>
                <w:bCs/>
              </w:rPr>
              <w:t xml:space="preserve"> – 3</w:t>
            </w:r>
          </w:p>
          <w:p w14:paraId="51F05F54" w14:textId="77777777" w:rsidR="00DF13CA" w:rsidRPr="00BF4162" w:rsidRDefault="00DF13CA" w:rsidP="00BB3CCB">
            <w:pPr>
              <w:outlineLvl w:val="3"/>
              <w:rPr>
                <w:bCs/>
              </w:rPr>
            </w:pPr>
            <w:proofErr w:type="spellStart"/>
            <w:r w:rsidRPr="00BF4162">
              <w:rPr>
                <w:bCs/>
              </w:rPr>
              <w:t>Орташа</w:t>
            </w:r>
            <w:proofErr w:type="spellEnd"/>
            <w:r w:rsidRPr="00BF4162">
              <w:rPr>
                <w:bCs/>
              </w:rPr>
              <w:t xml:space="preserve"> – 2</w:t>
            </w:r>
          </w:p>
          <w:p w14:paraId="0D86021E" w14:textId="77777777" w:rsidR="00DF13CA" w:rsidRPr="00BF4162" w:rsidRDefault="00DF13CA" w:rsidP="00BB3CCB">
            <w:r w:rsidRPr="00BF4162">
              <w:rPr>
                <w:bCs/>
              </w:rPr>
              <w:t>Төмен-1</w:t>
            </w:r>
          </w:p>
        </w:tc>
      </w:tr>
      <w:tr w:rsidR="00DF13CA" w:rsidRPr="00BF4162" w14:paraId="4F964ADF" w14:textId="77777777" w:rsidTr="00BF4162">
        <w:trPr>
          <w:trHeight w:val="667"/>
        </w:trPr>
        <w:tc>
          <w:tcPr>
            <w:tcW w:w="2405" w:type="dxa"/>
            <w:vMerge/>
            <w:tcBorders>
              <w:left w:val="single" w:sz="4" w:space="0" w:color="auto"/>
              <w:right w:val="single" w:sz="4" w:space="0" w:color="auto"/>
            </w:tcBorders>
            <w:shd w:val="clear" w:color="auto" w:fill="auto"/>
            <w:vAlign w:val="center"/>
          </w:tcPr>
          <w:p w14:paraId="0CBF4ACA" w14:textId="77777777" w:rsidR="00DF13CA" w:rsidRPr="00BF4162" w:rsidRDefault="00DF13CA" w:rsidP="00BB3CCB"/>
        </w:tc>
        <w:tc>
          <w:tcPr>
            <w:tcW w:w="5387" w:type="dxa"/>
            <w:tcBorders>
              <w:top w:val="single" w:sz="4" w:space="0" w:color="auto"/>
              <w:left w:val="single" w:sz="4" w:space="0" w:color="auto"/>
              <w:bottom w:val="single" w:sz="4" w:space="0" w:color="auto"/>
              <w:right w:val="single" w:sz="4" w:space="0" w:color="auto"/>
            </w:tcBorders>
            <w:shd w:val="clear" w:color="auto" w:fill="auto"/>
          </w:tcPr>
          <w:p w14:paraId="21A4CC53" w14:textId="77777777" w:rsidR="00DF13CA" w:rsidRPr="00B34B36" w:rsidRDefault="00DF13CA" w:rsidP="00BB3CCB">
            <w:pPr>
              <w:jc w:val="both"/>
            </w:pPr>
            <w:proofErr w:type="spellStart"/>
            <w:r w:rsidRPr="00B34B36">
              <w:t>Әлеуметтік</w:t>
            </w:r>
            <w:proofErr w:type="spellEnd"/>
            <w:r w:rsidRPr="00B34B36">
              <w:t xml:space="preserve"> </w:t>
            </w:r>
            <w:proofErr w:type="spellStart"/>
            <w:r w:rsidRPr="00B34B36">
              <w:t>бастамаларға</w:t>
            </w:r>
            <w:proofErr w:type="spellEnd"/>
            <w:r w:rsidRPr="00B34B36">
              <w:t xml:space="preserve"> </w:t>
            </w:r>
            <w:proofErr w:type="spellStart"/>
            <w:r w:rsidRPr="00B34B36">
              <w:t>қатысу</w:t>
            </w:r>
            <w:proofErr w:type="spellEnd"/>
            <w:r w:rsidRPr="00B34B36">
              <w:t xml:space="preserve"> </w:t>
            </w:r>
            <w:proofErr w:type="spellStart"/>
            <w:r w:rsidRPr="00B34B36">
              <w:t>және</w:t>
            </w:r>
            <w:proofErr w:type="spellEnd"/>
            <w:r w:rsidRPr="00B34B36">
              <w:t xml:space="preserve"> </w:t>
            </w:r>
            <w:proofErr w:type="spellStart"/>
            <w:r w:rsidRPr="00B34B36">
              <w:t>жауапкершілік</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A3F54AF" w14:textId="77777777" w:rsidR="00DF13CA" w:rsidRPr="00BF4162" w:rsidRDefault="00DF13CA" w:rsidP="00BB3CCB">
            <w:pPr>
              <w:outlineLvl w:val="3"/>
              <w:rPr>
                <w:bCs/>
              </w:rPr>
            </w:pPr>
            <w:proofErr w:type="spellStart"/>
            <w:r w:rsidRPr="00BF4162">
              <w:rPr>
                <w:bCs/>
              </w:rPr>
              <w:t>Жоғары</w:t>
            </w:r>
            <w:proofErr w:type="spellEnd"/>
            <w:r w:rsidRPr="00BF4162">
              <w:rPr>
                <w:bCs/>
              </w:rPr>
              <w:t xml:space="preserve"> – 3</w:t>
            </w:r>
          </w:p>
          <w:p w14:paraId="7AA090D1" w14:textId="77777777" w:rsidR="00DF13CA" w:rsidRPr="00BF4162" w:rsidRDefault="00DF13CA" w:rsidP="00BB3CCB">
            <w:pPr>
              <w:outlineLvl w:val="3"/>
              <w:rPr>
                <w:bCs/>
              </w:rPr>
            </w:pPr>
            <w:proofErr w:type="spellStart"/>
            <w:r w:rsidRPr="00BF4162">
              <w:rPr>
                <w:bCs/>
              </w:rPr>
              <w:t>Орташа</w:t>
            </w:r>
            <w:proofErr w:type="spellEnd"/>
            <w:r w:rsidRPr="00BF4162">
              <w:rPr>
                <w:bCs/>
              </w:rPr>
              <w:t xml:space="preserve"> – 2</w:t>
            </w:r>
          </w:p>
          <w:p w14:paraId="7CE09A8F" w14:textId="77777777" w:rsidR="00DF13CA" w:rsidRPr="00BF4162" w:rsidRDefault="00DF13CA" w:rsidP="00BB3CCB">
            <w:pPr>
              <w:outlineLvl w:val="3"/>
              <w:rPr>
                <w:b/>
                <w:bCs/>
              </w:rPr>
            </w:pPr>
            <w:r w:rsidRPr="00BF4162">
              <w:rPr>
                <w:bCs/>
              </w:rPr>
              <w:t>Төмен-1</w:t>
            </w:r>
          </w:p>
        </w:tc>
      </w:tr>
      <w:tr w:rsidR="00DF13CA" w:rsidRPr="00BF4162" w14:paraId="68B8AB64" w14:textId="77777777" w:rsidTr="00BF4162">
        <w:trPr>
          <w:trHeight w:val="667"/>
        </w:trPr>
        <w:tc>
          <w:tcPr>
            <w:tcW w:w="2405" w:type="dxa"/>
            <w:vMerge/>
            <w:tcBorders>
              <w:left w:val="single" w:sz="4" w:space="0" w:color="auto"/>
              <w:bottom w:val="single" w:sz="4" w:space="0" w:color="auto"/>
              <w:right w:val="single" w:sz="4" w:space="0" w:color="auto"/>
            </w:tcBorders>
            <w:shd w:val="clear" w:color="auto" w:fill="auto"/>
            <w:vAlign w:val="center"/>
          </w:tcPr>
          <w:p w14:paraId="53C32EA4" w14:textId="77777777" w:rsidR="00DF13CA" w:rsidRPr="00BF4162" w:rsidRDefault="00DF13CA" w:rsidP="00BB3CCB"/>
        </w:tc>
        <w:tc>
          <w:tcPr>
            <w:tcW w:w="5387" w:type="dxa"/>
            <w:tcBorders>
              <w:top w:val="single" w:sz="4" w:space="0" w:color="auto"/>
              <w:left w:val="single" w:sz="4" w:space="0" w:color="auto"/>
              <w:bottom w:val="single" w:sz="4" w:space="0" w:color="auto"/>
              <w:right w:val="single" w:sz="4" w:space="0" w:color="auto"/>
            </w:tcBorders>
            <w:shd w:val="clear" w:color="auto" w:fill="auto"/>
          </w:tcPr>
          <w:p w14:paraId="01E13D6C" w14:textId="77777777" w:rsidR="00DF13CA" w:rsidRPr="00B34B36" w:rsidRDefault="00DF13CA" w:rsidP="00BB3CCB">
            <w:pPr>
              <w:jc w:val="both"/>
              <w:outlineLvl w:val="3"/>
            </w:pPr>
            <w:proofErr w:type="spellStart"/>
            <w:r w:rsidRPr="00B34B36">
              <w:t>Өзгерістерді</w:t>
            </w:r>
            <w:proofErr w:type="spellEnd"/>
            <w:r w:rsidRPr="00B34B36">
              <w:t xml:space="preserve"> </w:t>
            </w:r>
            <w:proofErr w:type="spellStart"/>
            <w:r w:rsidRPr="00B34B36">
              <w:t>қабылдау</w:t>
            </w:r>
            <w:proofErr w:type="spellEnd"/>
            <w:r w:rsidRPr="00B34B36">
              <w:t xml:space="preserve"> </w:t>
            </w:r>
            <w:proofErr w:type="spellStart"/>
            <w:r w:rsidRPr="00B34B36">
              <w:t>қабілеті</w:t>
            </w:r>
            <w:proofErr w:type="spellEnd"/>
            <w:r w:rsidRPr="00B34B36">
              <w:t xml:space="preserve">; </w:t>
            </w:r>
            <w:proofErr w:type="spellStart"/>
            <w:r w:rsidRPr="00B34B36">
              <w:rPr>
                <w:bCs/>
              </w:rPr>
              <w:t>қызметті</w:t>
            </w:r>
            <w:proofErr w:type="spellEnd"/>
            <w:r w:rsidRPr="00B34B36">
              <w:rPr>
                <w:bCs/>
              </w:rPr>
              <w:t xml:space="preserve"> </w:t>
            </w:r>
            <w:proofErr w:type="spellStart"/>
            <w:r w:rsidRPr="00B34B36">
              <w:rPr>
                <w:bCs/>
              </w:rPr>
              <w:t>жақсартуға</w:t>
            </w:r>
            <w:proofErr w:type="spellEnd"/>
            <w:r w:rsidRPr="00B34B36">
              <w:rPr>
                <w:bCs/>
              </w:rPr>
              <w:t xml:space="preserve"> </w:t>
            </w:r>
            <w:proofErr w:type="spellStart"/>
            <w:r w:rsidRPr="00B34B36">
              <w:rPr>
                <w:bCs/>
              </w:rPr>
              <w:t>дайындығын</w:t>
            </w:r>
            <w:proofErr w:type="spellEnd"/>
            <w:r w:rsidRPr="00B34B36">
              <w:rPr>
                <w:bCs/>
              </w:rPr>
              <w:t xml:space="preserve"> </w:t>
            </w:r>
            <w:proofErr w:type="spellStart"/>
            <w:r w:rsidRPr="00B34B36">
              <w:rPr>
                <w:bCs/>
              </w:rPr>
              <w:t>көрсетеді</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8FE04AB" w14:textId="77777777" w:rsidR="00DF13CA" w:rsidRPr="00BF4162" w:rsidRDefault="00DF13CA" w:rsidP="00BB3CCB">
            <w:pPr>
              <w:outlineLvl w:val="3"/>
              <w:rPr>
                <w:bCs/>
              </w:rPr>
            </w:pPr>
            <w:proofErr w:type="spellStart"/>
            <w:r w:rsidRPr="00BF4162">
              <w:rPr>
                <w:bCs/>
              </w:rPr>
              <w:t>Жоғары</w:t>
            </w:r>
            <w:proofErr w:type="spellEnd"/>
            <w:r w:rsidRPr="00BF4162">
              <w:rPr>
                <w:bCs/>
              </w:rPr>
              <w:t xml:space="preserve"> – 3</w:t>
            </w:r>
          </w:p>
          <w:p w14:paraId="0405E2F4" w14:textId="77777777" w:rsidR="00DF13CA" w:rsidRPr="00BF4162" w:rsidRDefault="00DF13CA" w:rsidP="00BB3CCB">
            <w:pPr>
              <w:outlineLvl w:val="3"/>
              <w:rPr>
                <w:bCs/>
              </w:rPr>
            </w:pPr>
            <w:proofErr w:type="spellStart"/>
            <w:r w:rsidRPr="00BF4162">
              <w:rPr>
                <w:bCs/>
              </w:rPr>
              <w:t>Орташа</w:t>
            </w:r>
            <w:proofErr w:type="spellEnd"/>
            <w:r w:rsidRPr="00BF4162">
              <w:rPr>
                <w:bCs/>
              </w:rPr>
              <w:t xml:space="preserve"> – 2</w:t>
            </w:r>
          </w:p>
          <w:p w14:paraId="70E0520D" w14:textId="77777777" w:rsidR="00DF13CA" w:rsidRPr="00BF4162" w:rsidRDefault="00DF13CA" w:rsidP="00BB3CCB">
            <w:pPr>
              <w:outlineLvl w:val="3"/>
              <w:rPr>
                <w:bCs/>
              </w:rPr>
            </w:pPr>
            <w:r w:rsidRPr="00BF4162">
              <w:rPr>
                <w:bCs/>
              </w:rPr>
              <w:t>Төмен-1</w:t>
            </w:r>
          </w:p>
        </w:tc>
      </w:tr>
      <w:tr w:rsidR="00DF13CA" w:rsidRPr="00BF4162" w14:paraId="49F369E5" w14:textId="77777777" w:rsidTr="00BF4162">
        <w:tc>
          <w:tcPr>
            <w:tcW w:w="2405" w:type="dxa"/>
            <w:vMerge w:val="restart"/>
            <w:tcBorders>
              <w:top w:val="single" w:sz="4" w:space="0" w:color="auto"/>
              <w:left w:val="single" w:sz="4" w:space="0" w:color="auto"/>
              <w:right w:val="single" w:sz="4" w:space="0" w:color="auto"/>
            </w:tcBorders>
            <w:shd w:val="clear" w:color="auto" w:fill="auto"/>
          </w:tcPr>
          <w:p w14:paraId="0F94001C" w14:textId="77777777" w:rsidR="00DF13CA" w:rsidRPr="00BF4162" w:rsidRDefault="00DF13CA" w:rsidP="00BB3CCB">
            <w:pPr>
              <w:outlineLvl w:val="3"/>
              <w:rPr>
                <w:b/>
              </w:rPr>
            </w:pPr>
            <w:proofErr w:type="spellStart"/>
            <w:r w:rsidRPr="00BF4162">
              <w:rPr>
                <w:b/>
              </w:rPr>
              <w:t>Көшбасшылық</w:t>
            </w:r>
            <w:proofErr w:type="spellEnd"/>
            <w:r w:rsidRPr="00BF4162">
              <w:rPr>
                <w:b/>
              </w:rPr>
              <w:t xml:space="preserve"> </w:t>
            </w:r>
            <w:proofErr w:type="spellStart"/>
            <w:r w:rsidRPr="00BF4162">
              <w:rPr>
                <w:b/>
              </w:rPr>
              <w:t>әлеует</w:t>
            </w:r>
            <w:proofErr w:type="spellEnd"/>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3BD4F169" w14:textId="77777777" w:rsidR="00DF13CA" w:rsidRPr="00B34B36" w:rsidRDefault="00DF13CA" w:rsidP="00BB3CCB">
            <w:pPr>
              <w:jc w:val="both"/>
              <w:outlineLvl w:val="3"/>
            </w:pPr>
            <w:proofErr w:type="spellStart"/>
            <w:r w:rsidRPr="00B34B36">
              <w:t>Көшбасшылық</w:t>
            </w:r>
            <w:proofErr w:type="spellEnd"/>
            <w:r w:rsidRPr="00B34B36">
              <w:t xml:space="preserve"> </w:t>
            </w:r>
            <w:proofErr w:type="spellStart"/>
            <w:r w:rsidRPr="00B34B36">
              <w:t>әлеует</w:t>
            </w:r>
            <w:proofErr w:type="spellEnd"/>
            <w:r w:rsidRPr="00B34B36">
              <w:t xml:space="preserve">, </w:t>
            </w:r>
            <w:proofErr w:type="spellStart"/>
            <w:r w:rsidRPr="00B34B36">
              <w:rPr>
                <w:bCs/>
              </w:rPr>
              <w:t>командада</w:t>
            </w:r>
            <w:proofErr w:type="spellEnd"/>
            <w:r w:rsidRPr="00B34B36">
              <w:rPr>
                <w:bCs/>
              </w:rPr>
              <w:t xml:space="preserve"> </w:t>
            </w:r>
            <w:proofErr w:type="spellStart"/>
            <w:r w:rsidRPr="00B34B36">
              <w:rPr>
                <w:bCs/>
              </w:rPr>
              <w:t>жұмыс</w:t>
            </w:r>
            <w:proofErr w:type="spellEnd"/>
            <w:r w:rsidRPr="00B34B36">
              <w:rPr>
                <w:bCs/>
              </w:rPr>
              <w:t xml:space="preserve"> </w:t>
            </w:r>
            <w:proofErr w:type="spellStart"/>
            <w:r w:rsidRPr="00B34B36">
              <w:rPr>
                <w:bCs/>
              </w:rPr>
              <w:t>істеу</w:t>
            </w:r>
            <w:proofErr w:type="spellEnd"/>
            <w:r w:rsidRPr="00B34B36">
              <w:rPr>
                <w:bCs/>
              </w:rPr>
              <w:t xml:space="preserve">, </w:t>
            </w:r>
            <w:proofErr w:type="spellStart"/>
            <w:r w:rsidRPr="00B34B36">
              <w:rPr>
                <w:bCs/>
              </w:rPr>
              <w:t>нәтижеге</w:t>
            </w:r>
            <w:proofErr w:type="spellEnd"/>
            <w:r w:rsidRPr="00B34B36">
              <w:rPr>
                <w:bCs/>
              </w:rPr>
              <w:t xml:space="preserve"> </w:t>
            </w:r>
            <w:proofErr w:type="spellStart"/>
            <w:r w:rsidRPr="00B34B36">
              <w:rPr>
                <w:bCs/>
              </w:rPr>
              <w:t>бағдарлану</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33E2EAB" w14:textId="77777777" w:rsidR="00DF13CA" w:rsidRPr="00BF4162" w:rsidRDefault="00DF13CA" w:rsidP="00BB3CCB">
            <w:pPr>
              <w:outlineLvl w:val="3"/>
              <w:rPr>
                <w:bCs/>
              </w:rPr>
            </w:pPr>
            <w:proofErr w:type="spellStart"/>
            <w:r w:rsidRPr="00BF4162">
              <w:rPr>
                <w:bCs/>
              </w:rPr>
              <w:t>Жоғары</w:t>
            </w:r>
            <w:proofErr w:type="spellEnd"/>
            <w:r w:rsidRPr="00BF4162">
              <w:rPr>
                <w:bCs/>
              </w:rPr>
              <w:t xml:space="preserve"> – 3</w:t>
            </w:r>
          </w:p>
          <w:p w14:paraId="33915B0C" w14:textId="77777777" w:rsidR="00DF13CA" w:rsidRPr="00BF4162" w:rsidRDefault="00DF13CA" w:rsidP="00BB3CCB">
            <w:pPr>
              <w:outlineLvl w:val="3"/>
              <w:rPr>
                <w:bCs/>
              </w:rPr>
            </w:pPr>
            <w:proofErr w:type="spellStart"/>
            <w:r w:rsidRPr="00BF4162">
              <w:rPr>
                <w:bCs/>
              </w:rPr>
              <w:t>Орташа</w:t>
            </w:r>
            <w:proofErr w:type="spellEnd"/>
            <w:r w:rsidRPr="00BF4162">
              <w:rPr>
                <w:bCs/>
              </w:rPr>
              <w:t xml:space="preserve"> – 2</w:t>
            </w:r>
          </w:p>
          <w:p w14:paraId="6A5E97D3" w14:textId="77777777" w:rsidR="00DF13CA" w:rsidRPr="00BF4162" w:rsidRDefault="00DF13CA" w:rsidP="00BB3CCB">
            <w:r w:rsidRPr="00BF4162">
              <w:rPr>
                <w:bCs/>
              </w:rPr>
              <w:t>Төмен-1</w:t>
            </w:r>
          </w:p>
        </w:tc>
      </w:tr>
      <w:tr w:rsidR="00DF13CA" w:rsidRPr="00BF4162" w14:paraId="2224BD7A" w14:textId="77777777" w:rsidTr="00BF4162">
        <w:tc>
          <w:tcPr>
            <w:tcW w:w="2405" w:type="dxa"/>
            <w:vMerge/>
            <w:tcBorders>
              <w:left w:val="single" w:sz="4" w:space="0" w:color="auto"/>
              <w:right w:val="single" w:sz="4" w:space="0" w:color="auto"/>
            </w:tcBorders>
            <w:shd w:val="clear" w:color="auto" w:fill="auto"/>
            <w:vAlign w:val="center"/>
          </w:tcPr>
          <w:p w14:paraId="1A3253C8" w14:textId="77777777" w:rsidR="00DF13CA" w:rsidRPr="00BF4162" w:rsidRDefault="00DF13CA" w:rsidP="00BB3CCB">
            <w:pPr>
              <w:rPr>
                <w:b/>
              </w:rPr>
            </w:pP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17C4CE1D" w14:textId="77777777" w:rsidR="00DF13CA" w:rsidRPr="00B34B36" w:rsidRDefault="00DF13CA" w:rsidP="00BB3CCB">
            <w:pPr>
              <w:jc w:val="both"/>
              <w:outlineLvl w:val="3"/>
            </w:pPr>
            <w:proofErr w:type="spellStart"/>
            <w:r w:rsidRPr="00B34B36">
              <w:t>Коммуникативтік</w:t>
            </w:r>
            <w:proofErr w:type="spellEnd"/>
            <w:r w:rsidRPr="00B34B36">
              <w:t xml:space="preserve"> </w:t>
            </w:r>
            <w:proofErr w:type="spellStart"/>
            <w:r w:rsidRPr="00B34B36">
              <w:t>мәдениет</w:t>
            </w:r>
            <w:proofErr w:type="spellEnd"/>
            <w:r w:rsidRPr="00B34B36">
              <w:t xml:space="preserve">, эрудиция, </w:t>
            </w:r>
            <w:proofErr w:type="spellStart"/>
            <w:r w:rsidRPr="00B34B36">
              <w:t>тәртіптілік</w:t>
            </w:r>
            <w:proofErr w:type="spellEnd"/>
            <w:r w:rsidRPr="00B34B36">
              <w:t xml:space="preserve">, </w:t>
            </w:r>
            <w:proofErr w:type="spellStart"/>
            <w:r w:rsidRPr="00B34B36">
              <w:t>жауапкершілік</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423F9AF" w14:textId="77777777" w:rsidR="00DF13CA" w:rsidRPr="00BF4162" w:rsidRDefault="00DF13CA" w:rsidP="00BB3CCB">
            <w:pPr>
              <w:outlineLvl w:val="3"/>
              <w:rPr>
                <w:bCs/>
              </w:rPr>
            </w:pPr>
            <w:proofErr w:type="spellStart"/>
            <w:r w:rsidRPr="00BF4162">
              <w:rPr>
                <w:bCs/>
              </w:rPr>
              <w:t>Жоғары</w:t>
            </w:r>
            <w:proofErr w:type="spellEnd"/>
            <w:r w:rsidRPr="00BF4162">
              <w:rPr>
                <w:bCs/>
              </w:rPr>
              <w:t xml:space="preserve"> – 3</w:t>
            </w:r>
          </w:p>
          <w:p w14:paraId="232EB5E6" w14:textId="77777777" w:rsidR="00DF13CA" w:rsidRPr="00BF4162" w:rsidRDefault="00DF13CA" w:rsidP="00BB3CCB">
            <w:pPr>
              <w:outlineLvl w:val="3"/>
              <w:rPr>
                <w:bCs/>
              </w:rPr>
            </w:pPr>
            <w:proofErr w:type="spellStart"/>
            <w:r w:rsidRPr="00BF4162">
              <w:rPr>
                <w:bCs/>
              </w:rPr>
              <w:t>Орташа</w:t>
            </w:r>
            <w:proofErr w:type="spellEnd"/>
            <w:r w:rsidRPr="00BF4162">
              <w:rPr>
                <w:bCs/>
              </w:rPr>
              <w:t xml:space="preserve"> – 2</w:t>
            </w:r>
          </w:p>
          <w:p w14:paraId="5204EDD4" w14:textId="77777777" w:rsidR="00DF13CA" w:rsidRPr="00BF4162" w:rsidRDefault="00DF13CA" w:rsidP="00BB3CCB">
            <w:pPr>
              <w:outlineLvl w:val="3"/>
              <w:rPr>
                <w:bCs/>
              </w:rPr>
            </w:pPr>
            <w:r w:rsidRPr="00BF4162">
              <w:rPr>
                <w:bCs/>
              </w:rPr>
              <w:t>Төмен-1</w:t>
            </w:r>
          </w:p>
        </w:tc>
      </w:tr>
      <w:tr w:rsidR="00DF13CA" w:rsidRPr="00BF4162" w14:paraId="721B9062" w14:textId="77777777" w:rsidTr="00BF4162">
        <w:tc>
          <w:tcPr>
            <w:tcW w:w="2405" w:type="dxa"/>
            <w:vMerge/>
            <w:tcBorders>
              <w:left w:val="single" w:sz="4" w:space="0" w:color="auto"/>
              <w:right w:val="single" w:sz="4" w:space="0" w:color="auto"/>
            </w:tcBorders>
            <w:shd w:val="clear" w:color="auto" w:fill="auto"/>
            <w:vAlign w:val="center"/>
          </w:tcPr>
          <w:p w14:paraId="7685B487" w14:textId="77777777" w:rsidR="00DF13CA" w:rsidRPr="00BF4162" w:rsidRDefault="00DF13CA" w:rsidP="00BB3CCB">
            <w:pPr>
              <w:rPr>
                <w:b/>
              </w:rPr>
            </w:pP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026B9CA0" w14:textId="77777777" w:rsidR="00DF13CA" w:rsidRPr="00B34B36" w:rsidRDefault="00DF13CA" w:rsidP="00BB3CCB">
            <w:pPr>
              <w:jc w:val="both"/>
              <w:outlineLvl w:val="3"/>
            </w:pPr>
            <w:proofErr w:type="spellStart"/>
            <w:r w:rsidRPr="00B34B36">
              <w:t>Стратегиялық</w:t>
            </w:r>
            <w:proofErr w:type="spellEnd"/>
            <w:r w:rsidRPr="00B34B36">
              <w:t xml:space="preserve"> </w:t>
            </w:r>
            <w:proofErr w:type="spellStart"/>
            <w:r w:rsidRPr="00B34B36">
              <w:t>әлеует</w:t>
            </w:r>
            <w:proofErr w:type="spellEnd"/>
            <w:r w:rsidRPr="00B34B36">
              <w:t xml:space="preserve"> (</w:t>
            </w:r>
            <w:proofErr w:type="spellStart"/>
            <w:r w:rsidRPr="00B34B36">
              <w:t>университеттің</w:t>
            </w:r>
            <w:proofErr w:type="spellEnd"/>
            <w:r w:rsidRPr="00B34B36">
              <w:t xml:space="preserve"> </w:t>
            </w:r>
            <w:proofErr w:type="spellStart"/>
            <w:r w:rsidRPr="00B34B36">
              <w:t>дамуына</w:t>
            </w:r>
            <w:proofErr w:type="spellEnd"/>
            <w:r w:rsidRPr="00B34B36">
              <w:t xml:space="preserve"> </w:t>
            </w:r>
            <w:proofErr w:type="spellStart"/>
            <w:r w:rsidRPr="00B34B36">
              <w:t>үлес</w:t>
            </w:r>
            <w:proofErr w:type="spellEnd"/>
            <w:r w:rsidRPr="00B34B36">
              <w:t xml:space="preserve"> </w:t>
            </w:r>
            <w:proofErr w:type="spellStart"/>
            <w:r w:rsidRPr="00B34B36">
              <w:t>қосу</w:t>
            </w:r>
            <w:proofErr w:type="spellEnd"/>
            <w:r w:rsidRPr="00B34B36">
              <w:t xml:space="preserve">; </w:t>
            </w:r>
            <w:proofErr w:type="spellStart"/>
            <w:r w:rsidRPr="00B34B36">
              <w:t>жалпыұлттық</w:t>
            </w:r>
            <w:proofErr w:type="spellEnd"/>
            <w:r w:rsidRPr="00B34B36">
              <w:t xml:space="preserve"> </w:t>
            </w:r>
            <w:proofErr w:type="spellStart"/>
            <w:r w:rsidRPr="00B34B36">
              <w:t>басымдықтарды</w:t>
            </w:r>
            <w:proofErr w:type="spellEnd"/>
            <w:r w:rsidRPr="00B34B36">
              <w:t xml:space="preserve">, </w:t>
            </w:r>
            <w:proofErr w:type="spellStart"/>
            <w:r w:rsidRPr="00B34B36">
              <w:t>білім</w:t>
            </w:r>
            <w:proofErr w:type="spellEnd"/>
            <w:r w:rsidRPr="00B34B36">
              <w:t xml:space="preserve"> мен </w:t>
            </w:r>
            <w:proofErr w:type="spellStart"/>
            <w:r w:rsidRPr="00B34B36">
              <w:t>ғылымның</w:t>
            </w:r>
            <w:proofErr w:type="spellEnd"/>
            <w:r w:rsidRPr="00B34B36">
              <w:t xml:space="preserve"> </w:t>
            </w:r>
            <w:proofErr w:type="spellStart"/>
            <w:r w:rsidRPr="00B34B36">
              <w:t>стратегиялық</w:t>
            </w:r>
            <w:proofErr w:type="spellEnd"/>
            <w:r w:rsidRPr="00B34B36">
              <w:t xml:space="preserve"> </w:t>
            </w:r>
            <w:proofErr w:type="spellStart"/>
            <w:r w:rsidRPr="00B34B36">
              <w:t>мақсаттарын</w:t>
            </w:r>
            <w:proofErr w:type="spellEnd"/>
            <w:r w:rsidRPr="00B34B36">
              <w:t xml:space="preserve"> </w:t>
            </w:r>
            <w:proofErr w:type="spellStart"/>
            <w:r w:rsidRPr="00B34B36">
              <w:t>және</w:t>
            </w:r>
            <w:proofErr w:type="spellEnd"/>
            <w:r w:rsidRPr="00B34B36">
              <w:t xml:space="preserve"> </w:t>
            </w:r>
            <w:proofErr w:type="spellStart"/>
            <w:r w:rsidRPr="00B34B36">
              <w:t>университеттің</w:t>
            </w:r>
            <w:proofErr w:type="spellEnd"/>
            <w:r w:rsidRPr="00B34B36">
              <w:t xml:space="preserve"> </w:t>
            </w:r>
            <w:proofErr w:type="spellStart"/>
            <w:r w:rsidRPr="00B34B36">
              <w:t>дамуындағы</w:t>
            </w:r>
            <w:proofErr w:type="spellEnd"/>
            <w:r w:rsidRPr="00B34B36">
              <w:t xml:space="preserve"> </w:t>
            </w:r>
            <w:proofErr w:type="spellStart"/>
            <w:r w:rsidRPr="00B34B36">
              <w:t>негізгі</w:t>
            </w:r>
            <w:proofErr w:type="spellEnd"/>
            <w:r w:rsidRPr="00B34B36">
              <w:t xml:space="preserve"> </w:t>
            </w:r>
            <w:proofErr w:type="spellStart"/>
            <w:r w:rsidRPr="00B34B36">
              <w:t>бағыттарды</w:t>
            </w:r>
            <w:proofErr w:type="spellEnd"/>
            <w:r w:rsidRPr="00B34B36">
              <w:t xml:space="preserve"> </w:t>
            </w:r>
            <w:proofErr w:type="spellStart"/>
            <w:r w:rsidRPr="00B34B36">
              <w:t>білу</w:t>
            </w:r>
            <w:proofErr w:type="spellEnd"/>
            <w:r w:rsidRPr="00B34B36">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5646A15" w14:textId="77777777" w:rsidR="00DF13CA" w:rsidRPr="00BF4162" w:rsidRDefault="00DF13CA" w:rsidP="00BB3CCB">
            <w:pPr>
              <w:outlineLvl w:val="3"/>
              <w:rPr>
                <w:bCs/>
              </w:rPr>
            </w:pPr>
            <w:proofErr w:type="spellStart"/>
            <w:r w:rsidRPr="00BF4162">
              <w:rPr>
                <w:bCs/>
              </w:rPr>
              <w:t>Жоғары</w:t>
            </w:r>
            <w:proofErr w:type="spellEnd"/>
            <w:r w:rsidRPr="00BF4162">
              <w:rPr>
                <w:bCs/>
              </w:rPr>
              <w:t xml:space="preserve"> – 3</w:t>
            </w:r>
          </w:p>
          <w:p w14:paraId="28469E2B" w14:textId="77777777" w:rsidR="00DF13CA" w:rsidRPr="00BF4162" w:rsidRDefault="00DF13CA" w:rsidP="00BB3CCB">
            <w:pPr>
              <w:outlineLvl w:val="3"/>
              <w:rPr>
                <w:bCs/>
              </w:rPr>
            </w:pPr>
            <w:proofErr w:type="spellStart"/>
            <w:r w:rsidRPr="00BF4162">
              <w:rPr>
                <w:bCs/>
              </w:rPr>
              <w:t>Орташа</w:t>
            </w:r>
            <w:proofErr w:type="spellEnd"/>
            <w:r w:rsidRPr="00BF4162">
              <w:rPr>
                <w:bCs/>
              </w:rPr>
              <w:t xml:space="preserve"> – 2</w:t>
            </w:r>
          </w:p>
          <w:p w14:paraId="382EAFD0" w14:textId="77777777" w:rsidR="00DF13CA" w:rsidRPr="00BF4162" w:rsidRDefault="00DF13CA" w:rsidP="00BB3CCB">
            <w:pPr>
              <w:outlineLvl w:val="3"/>
              <w:rPr>
                <w:bCs/>
              </w:rPr>
            </w:pPr>
            <w:r w:rsidRPr="00BF4162">
              <w:rPr>
                <w:bCs/>
              </w:rPr>
              <w:t>Төмен-1</w:t>
            </w:r>
          </w:p>
        </w:tc>
      </w:tr>
      <w:tr w:rsidR="00DF13CA" w:rsidRPr="00BF4162" w14:paraId="4269C951" w14:textId="77777777" w:rsidTr="009920CF">
        <w:trPr>
          <w:trHeight w:val="742"/>
        </w:trPr>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267EE6EE" w14:textId="77777777" w:rsidR="00DF13CA" w:rsidRPr="00BF4162" w:rsidRDefault="00DF13CA" w:rsidP="00BB3CCB">
            <w:pPr>
              <w:outlineLvl w:val="3"/>
            </w:pPr>
            <w:r w:rsidRPr="00BF4162">
              <w:rPr>
                <w:b/>
                <w:bCs/>
              </w:rPr>
              <w:t>ҰСЫНЫМ</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6D6DFE84" w14:textId="77777777" w:rsidR="00DF13CA" w:rsidRPr="00BF4162" w:rsidRDefault="00DF13CA" w:rsidP="00BB3CCB">
            <w:pPr>
              <w:outlineLvl w:val="3"/>
              <w:rPr>
                <w:b/>
                <w:bCs/>
              </w:rPr>
            </w:pPr>
            <w:r w:rsidRPr="00BF4162">
              <w:rPr>
                <w:b/>
                <w:bCs/>
              </w:rPr>
              <w:t xml:space="preserve">Мен </w:t>
            </w:r>
            <w:proofErr w:type="spellStart"/>
            <w:r w:rsidRPr="00BF4162">
              <w:rPr>
                <w:b/>
                <w:bCs/>
              </w:rPr>
              <w:t>ұсынамын</w:t>
            </w:r>
            <w:proofErr w:type="spellEnd"/>
            <w:r w:rsidRPr="00BF4162">
              <w:rPr>
                <w:b/>
                <w:bCs/>
              </w:rPr>
              <w:t xml:space="preserve"> / </w:t>
            </w:r>
            <w:proofErr w:type="spellStart"/>
            <w:r w:rsidRPr="00BF4162">
              <w:rPr>
                <w:b/>
                <w:bCs/>
              </w:rPr>
              <w:t>ұсынбаймын</w:t>
            </w:r>
            <w:proofErr w:type="spellEnd"/>
          </w:p>
          <w:p w14:paraId="2FCA07CA" w14:textId="77777777" w:rsidR="00DF13CA" w:rsidRPr="00BF4162" w:rsidRDefault="00DF13CA" w:rsidP="00BB3CCB">
            <w:pPr>
              <w:outlineLvl w:val="3"/>
            </w:pPr>
            <w:r w:rsidRPr="00BF4162">
              <w:t>(</w:t>
            </w:r>
            <w:proofErr w:type="spellStart"/>
            <w:r w:rsidRPr="00BF4162">
              <w:t>астын</w:t>
            </w:r>
            <w:proofErr w:type="spellEnd"/>
            <w:r w:rsidRPr="00BF4162">
              <w:t xml:space="preserve"> </w:t>
            </w:r>
            <w:proofErr w:type="spellStart"/>
            <w:r w:rsidRPr="00BF4162">
              <w:t>сызу</w:t>
            </w:r>
            <w:proofErr w:type="spellEnd"/>
            <w:r w:rsidRPr="00BF4162">
              <w:t xml:space="preserve"> керек)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4999158" w14:textId="77777777" w:rsidR="00DF13CA" w:rsidRPr="00BF4162" w:rsidRDefault="00DF13CA" w:rsidP="00BB3CCB">
            <w:pPr>
              <w:outlineLvl w:val="3"/>
            </w:pPr>
            <w:r w:rsidRPr="00BF4162">
              <w:rPr>
                <w:b/>
                <w:bCs/>
              </w:rPr>
              <w:t xml:space="preserve">Комиссия </w:t>
            </w:r>
            <w:proofErr w:type="spellStart"/>
            <w:r w:rsidRPr="00BF4162">
              <w:rPr>
                <w:b/>
                <w:bCs/>
              </w:rPr>
              <w:t>мүшесінің</w:t>
            </w:r>
            <w:proofErr w:type="spellEnd"/>
            <w:r w:rsidRPr="00BF4162">
              <w:rPr>
                <w:b/>
                <w:bCs/>
              </w:rPr>
              <w:t xml:space="preserve"> </w:t>
            </w:r>
            <w:proofErr w:type="spellStart"/>
            <w:r w:rsidRPr="00BF4162">
              <w:rPr>
                <w:b/>
                <w:bCs/>
              </w:rPr>
              <w:t>аты-жөні</w:t>
            </w:r>
            <w:proofErr w:type="spellEnd"/>
          </w:p>
        </w:tc>
      </w:tr>
    </w:tbl>
    <w:p w14:paraId="6F5CF513" w14:textId="77777777" w:rsidR="00DF13CA" w:rsidRPr="00D97865" w:rsidRDefault="00DF13CA" w:rsidP="00DF13CA">
      <w:pPr>
        <w:spacing w:after="0"/>
        <w:rPr>
          <w:rFonts w:ascii="Times New Roman" w:hAnsi="Times New Roman" w:cs="Times New Roman"/>
        </w:rPr>
      </w:pPr>
    </w:p>
    <w:p w14:paraId="5C32D323" w14:textId="77777777" w:rsidR="00DF13CA" w:rsidRPr="00D97865" w:rsidRDefault="00DF13CA" w:rsidP="00DF13CA">
      <w:pPr>
        <w:rPr>
          <w:rFonts w:ascii="Times New Roman" w:hAnsi="Times New Roman" w:cs="Times New Roman"/>
          <w:lang w:val="kk-KZ"/>
        </w:rPr>
      </w:pPr>
    </w:p>
    <w:p w14:paraId="6F87E7C0" w14:textId="017689B0" w:rsidR="005867D0" w:rsidRPr="001754DE" w:rsidRDefault="005867D0" w:rsidP="005867D0">
      <w:pPr>
        <w:pBdr>
          <w:top w:val="nil"/>
          <w:left w:val="nil"/>
          <w:bottom w:val="nil"/>
          <w:right w:val="nil"/>
          <w:between w:val="nil"/>
        </w:pBdr>
        <w:spacing w:after="0" w:line="240" w:lineRule="auto"/>
        <w:jc w:val="both"/>
        <w:rPr>
          <w:rFonts w:ascii="Times New Roman" w:hAnsi="Times New Roman" w:cs="Times New Roman"/>
          <w:sz w:val="24"/>
          <w:szCs w:val="24"/>
        </w:rPr>
      </w:pPr>
    </w:p>
    <w:sectPr w:rsidR="005867D0" w:rsidRPr="001754DE" w:rsidSect="00A73B22">
      <w:headerReference w:type="default" r:id="rId11"/>
      <w:footerReference w:type="default" r:id="rId12"/>
      <w:pgSz w:w="11907" w:h="16839"/>
      <w:pgMar w:top="1134" w:right="851" w:bottom="1134" w:left="1134"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C496D" w14:textId="77777777" w:rsidR="00E5051D" w:rsidRDefault="00E5051D">
      <w:pPr>
        <w:spacing w:after="0" w:line="240" w:lineRule="auto"/>
      </w:pPr>
      <w:r>
        <w:separator/>
      </w:r>
    </w:p>
  </w:endnote>
  <w:endnote w:type="continuationSeparator" w:id="0">
    <w:p w14:paraId="21ACD603" w14:textId="77777777" w:rsidR="00E5051D" w:rsidRDefault="00E50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AB6AA" w14:textId="49A289BC" w:rsidR="000173E8" w:rsidRDefault="000173E8" w:rsidP="00F679A3">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891E90">
      <w:rPr>
        <w:noProof/>
        <w:color w:val="000000"/>
      </w:rPr>
      <w:t>16</w:t>
    </w:r>
    <w:r>
      <w:rPr>
        <w:color w:val="000000"/>
      </w:rPr>
      <w:fldChar w:fldCharType="end"/>
    </w:r>
  </w:p>
  <w:p w14:paraId="4CAE73D8" w14:textId="77777777" w:rsidR="000173E8" w:rsidRDefault="000173E8">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81184" w14:textId="77777777" w:rsidR="00E5051D" w:rsidRDefault="00E5051D">
      <w:pPr>
        <w:spacing w:after="0" w:line="240" w:lineRule="auto"/>
      </w:pPr>
      <w:r>
        <w:separator/>
      </w:r>
    </w:p>
  </w:footnote>
  <w:footnote w:type="continuationSeparator" w:id="0">
    <w:p w14:paraId="24072956" w14:textId="77777777" w:rsidR="00E5051D" w:rsidRDefault="00E505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CDC7" w14:textId="77777777" w:rsidR="000173E8" w:rsidRDefault="000173E8">
    <w:pPr>
      <w:pBdr>
        <w:top w:val="nil"/>
        <w:left w:val="nil"/>
        <w:bottom w:val="nil"/>
        <w:right w:val="nil"/>
        <w:between w:val="nil"/>
      </w:pBdr>
      <w:tabs>
        <w:tab w:val="center" w:pos="4677"/>
        <w:tab w:val="right" w:pos="9355"/>
      </w:tabs>
      <w:spacing w:after="0" w:line="240" w:lineRule="auto"/>
      <w:jc w:val="right"/>
      <w:rPr>
        <w:color w:val="000000"/>
      </w:rPr>
    </w:pPr>
  </w:p>
  <w:p w14:paraId="64B532EB" w14:textId="77777777" w:rsidR="000173E8" w:rsidRDefault="000173E8">
    <w:pPr>
      <w:pBdr>
        <w:top w:val="nil"/>
        <w:left w:val="nil"/>
        <w:bottom w:val="nil"/>
        <w:right w:val="nil"/>
        <w:between w:val="nil"/>
      </w:pBdr>
      <w:tabs>
        <w:tab w:val="center" w:pos="4677"/>
        <w:tab w:val="right" w:pos="9355"/>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86F62"/>
    <w:multiLevelType w:val="hybridMultilevel"/>
    <w:tmpl w:val="90D0DE2A"/>
    <w:lvl w:ilvl="0" w:tplc="B9AC93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7A8721F"/>
    <w:multiLevelType w:val="multilevel"/>
    <w:tmpl w:val="C874B330"/>
    <w:lvl w:ilvl="0">
      <w:start w:val="1"/>
      <w:numFmt w:val="decimal"/>
      <w:lvlText w:val="%1."/>
      <w:lvlJc w:val="left"/>
      <w:pPr>
        <w:ind w:left="720" w:hanging="360"/>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rPr>
        <w:b/>
      </w:rPr>
    </w:lvl>
  </w:abstractNum>
  <w:abstractNum w:abstractNumId="2" w15:restartNumberingAfterBreak="0">
    <w:nsid w:val="08321CAA"/>
    <w:multiLevelType w:val="hybridMultilevel"/>
    <w:tmpl w:val="ABDA4A9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AFC1523"/>
    <w:multiLevelType w:val="hybridMultilevel"/>
    <w:tmpl w:val="0AEEA6DA"/>
    <w:lvl w:ilvl="0" w:tplc="C3F050D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FC583B"/>
    <w:multiLevelType w:val="hybridMultilevel"/>
    <w:tmpl w:val="E0EC3910"/>
    <w:lvl w:ilvl="0" w:tplc="D5026B4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24D34E8"/>
    <w:multiLevelType w:val="hybridMultilevel"/>
    <w:tmpl w:val="E2D6B6D8"/>
    <w:lvl w:ilvl="0" w:tplc="105283AE">
      <w:start w:val="1"/>
      <w:numFmt w:val="decimal"/>
      <w:lvlText w:val="%1."/>
      <w:lvlJc w:val="left"/>
      <w:pPr>
        <w:ind w:left="573" w:hanging="360"/>
      </w:pPr>
      <w:rPr>
        <w:rFonts w:ascii="Times New Roman" w:hAnsi="Times New Roman" w:cs="Times New Roman" w:hint="default"/>
        <w:b w:val="0"/>
        <w:sz w:val="24"/>
        <w:szCs w:val="24"/>
      </w:rPr>
    </w:lvl>
    <w:lvl w:ilvl="1" w:tplc="04190019" w:tentative="1">
      <w:start w:val="1"/>
      <w:numFmt w:val="lowerLetter"/>
      <w:lvlText w:val="%2."/>
      <w:lvlJc w:val="left"/>
      <w:pPr>
        <w:ind w:left="1293" w:hanging="360"/>
      </w:pPr>
    </w:lvl>
    <w:lvl w:ilvl="2" w:tplc="0419001B" w:tentative="1">
      <w:start w:val="1"/>
      <w:numFmt w:val="lowerRoman"/>
      <w:lvlText w:val="%3."/>
      <w:lvlJc w:val="right"/>
      <w:pPr>
        <w:ind w:left="2013" w:hanging="180"/>
      </w:pPr>
    </w:lvl>
    <w:lvl w:ilvl="3" w:tplc="0419000F" w:tentative="1">
      <w:start w:val="1"/>
      <w:numFmt w:val="decimal"/>
      <w:lvlText w:val="%4."/>
      <w:lvlJc w:val="left"/>
      <w:pPr>
        <w:ind w:left="2733" w:hanging="360"/>
      </w:pPr>
    </w:lvl>
    <w:lvl w:ilvl="4" w:tplc="04190019" w:tentative="1">
      <w:start w:val="1"/>
      <w:numFmt w:val="lowerLetter"/>
      <w:lvlText w:val="%5."/>
      <w:lvlJc w:val="left"/>
      <w:pPr>
        <w:ind w:left="3453" w:hanging="360"/>
      </w:pPr>
    </w:lvl>
    <w:lvl w:ilvl="5" w:tplc="0419001B" w:tentative="1">
      <w:start w:val="1"/>
      <w:numFmt w:val="lowerRoman"/>
      <w:lvlText w:val="%6."/>
      <w:lvlJc w:val="right"/>
      <w:pPr>
        <w:ind w:left="4173" w:hanging="180"/>
      </w:pPr>
    </w:lvl>
    <w:lvl w:ilvl="6" w:tplc="0419000F" w:tentative="1">
      <w:start w:val="1"/>
      <w:numFmt w:val="decimal"/>
      <w:lvlText w:val="%7."/>
      <w:lvlJc w:val="left"/>
      <w:pPr>
        <w:ind w:left="4893" w:hanging="360"/>
      </w:pPr>
    </w:lvl>
    <w:lvl w:ilvl="7" w:tplc="04190019" w:tentative="1">
      <w:start w:val="1"/>
      <w:numFmt w:val="lowerLetter"/>
      <w:lvlText w:val="%8."/>
      <w:lvlJc w:val="left"/>
      <w:pPr>
        <w:ind w:left="5613" w:hanging="360"/>
      </w:pPr>
    </w:lvl>
    <w:lvl w:ilvl="8" w:tplc="0419001B" w:tentative="1">
      <w:start w:val="1"/>
      <w:numFmt w:val="lowerRoman"/>
      <w:lvlText w:val="%9."/>
      <w:lvlJc w:val="right"/>
      <w:pPr>
        <w:ind w:left="6333" w:hanging="180"/>
      </w:pPr>
    </w:lvl>
  </w:abstractNum>
  <w:abstractNum w:abstractNumId="6" w15:restartNumberingAfterBreak="0">
    <w:nsid w:val="1F6D475F"/>
    <w:multiLevelType w:val="hybridMultilevel"/>
    <w:tmpl w:val="B8EA8558"/>
    <w:lvl w:ilvl="0" w:tplc="C3F050D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6C6C16"/>
    <w:multiLevelType w:val="multilevel"/>
    <w:tmpl w:val="BB6EF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881DE7"/>
    <w:multiLevelType w:val="multilevel"/>
    <w:tmpl w:val="F88246F2"/>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15:restartNumberingAfterBreak="0">
    <w:nsid w:val="27603ADE"/>
    <w:multiLevelType w:val="hybridMultilevel"/>
    <w:tmpl w:val="E2D6B6D8"/>
    <w:lvl w:ilvl="0" w:tplc="105283AE">
      <w:start w:val="1"/>
      <w:numFmt w:val="decimal"/>
      <w:lvlText w:val="%1."/>
      <w:lvlJc w:val="left"/>
      <w:pPr>
        <w:ind w:left="573" w:hanging="360"/>
      </w:pPr>
      <w:rPr>
        <w:rFonts w:ascii="Times New Roman" w:hAnsi="Times New Roman" w:cs="Times New Roman" w:hint="default"/>
        <w:b w:val="0"/>
        <w:sz w:val="24"/>
        <w:szCs w:val="24"/>
      </w:rPr>
    </w:lvl>
    <w:lvl w:ilvl="1" w:tplc="04190019" w:tentative="1">
      <w:start w:val="1"/>
      <w:numFmt w:val="lowerLetter"/>
      <w:lvlText w:val="%2."/>
      <w:lvlJc w:val="left"/>
      <w:pPr>
        <w:ind w:left="1293" w:hanging="360"/>
      </w:pPr>
    </w:lvl>
    <w:lvl w:ilvl="2" w:tplc="0419001B" w:tentative="1">
      <w:start w:val="1"/>
      <w:numFmt w:val="lowerRoman"/>
      <w:lvlText w:val="%3."/>
      <w:lvlJc w:val="right"/>
      <w:pPr>
        <w:ind w:left="2013" w:hanging="180"/>
      </w:pPr>
    </w:lvl>
    <w:lvl w:ilvl="3" w:tplc="0419000F" w:tentative="1">
      <w:start w:val="1"/>
      <w:numFmt w:val="decimal"/>
      <w:lvlText w:val="%4."/>
      <w:lvlJc w:val="left"/>
      <w:pPr>
        <w:ind w:left="2733" w:hanging="360"/>
      </w:pPr>
    </w:lvl>
    <w:lvl w:ilvl="4" w:tplc="04190019" w:tentative="1">
      <w:start w:val="1"/>
      <w:numFmt w:val="lowerLetter"/>
      <w:lvlText w:val="%5."/>
      <w:lvlJc w:val="left"/>
      <w:pPr>
        <w:ind w:left="3453" w:hanging="360"/>
      </w:pPr>
    </w:lvl>
    <w:lvl w:ilvl="5" w:tplc="0419001B" w:tentative="1">
      <w:start w:val="1"/>
      <w:numFmt w:val="lowerRoman"/>
      <w:lvlText w:val="%6."/>
      <w:lvlJc w:val="right"/>
      <w:pPr>
        <w:ind w:left="4173" w:hanging="180"/>
      </w:pPr>
    </w:lvl>
    <w:lvl w:ilvl="6" w:tplc="0419000F" w:tentative="1">
      <w:start w:val="1"/>
      <w:numFmt w:val="decimal"/>
      <w:lvlText w:val="%7."/>
      <w:lvlJc w:val="left"/>
      <w:pPr>
        <w:ind w:left="4893" w:hanging="360"/>
      </w:pPr>
    </w:lvl>
    <w:lvl w:ilvl="7" w:tplc="04190019" w:tentative="1">
      <w:start w:val="1"/>
      <w:numFmt w:val="lowerLetter"/>
      <w:lvlText w:val="%8."/>
      <w:lvlJc w:val="left"/>
      <w:pPr>
        <w:ind w:left="5613" w:hanging="360"/>
      </w:pPr>
    </w:lvl>
    <w:lvl w:ilvl="8" w:tplc="0419001B" w:tentative="1">
      <w:start w:val="1"/>
      <w:numFmt w:val="lowerRoman"/>
      <w:lvlText w:val="%9."/>
      <w:lvlJc w:val="right"/>
      <w:pPr>
        <w:ind w:left="6333" w:hanging="180"/>
      </w:pPr>
    </w:lvl>
  </w:abstractNum>
  <w:abstractNum w:abstractNumId="10" w15:restartNumberingAfterBreak="0">
    <w:nsid w:val="284B02D7"/>
    <w:multiLevelType w:val="hybridMultilevel"/>
    <w:tmpl w:val="1EA88B94"/>
    <w:lvl w:ilvl="0" w:tplc="9F3E819E">
      <w:start w:val="11"/>
      <w:numFmt w:val="decimal"/>
      <w:lvlText w:val="%1)"/>
      <w:lvlJc w:val="left"/>
      <w:pPr>
        <w:ind w:left="750" w:hanging="390"/>
      </w:pPr>
      <w:rPr>
        <w:rFonts w:ascii="Times New Roman" w:eastAsia="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7A2504"/>
    <w:multiLevelType w:val="hybridMultilevel"/>
    <w:tmpl w:val="47A27444"/>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8D71D9"/>
    <w:multiLevelType w:val="multilevel"/>
    <w:tmpl w:val="E61EA700"/>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3" w15:restartNumberingAfterBreak="0">
    <w:nsid w:val="304C1B6A"/>
    <w:multiLevelType w:val="hybridMultilevel"/>
    <w:tmpl w:val="CD720DF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3434774"/>
    <w:multiLevelType w:val="hybridMultilevel"/>
    <w:tmpl w:val="D834CC4E"/>
    <w:lvl w:ilvl="0" w:tplc="C3F050D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C3F050DA">
      <w:start w:val="1"/>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3EF03CC"/>
    <w:multiLevelType w:val="multilevel"/>
    <w:tmpl w:val="A20071CA"/>
    <w:lvl w:ilvl="0">
      <w:start w:val="1"/>
      <w:numFmt w:val="decimal"/>
      <w:lvlText w:val="%1)"/>
      <w:lvlJc w:val="left"/>
      <w:pPr>
        <w:ind w:left="720" w:hanging="360"/>
      </w:pPr>
      <w:rPr>
        <w:rFonts w:ascii="Times New Roman" w:eastAsia="Times New Roman" w:hAnsi="Times New Roman" w:cs="Times New Roman"/>
        <w:b w:val="0"/>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9984BF5"/>
    <w:multiLevelType w:val="hybridMultilevel"/>
    <w:tmpl w:val="72A4564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EC71A69"/>
    <w:multiLevelType w:val="hybridMultilevel"/>
    <w:tmpl w:val="DF16D832"/>
    <w:lvl w:ilvl="0" w:tplc="C3F050D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C07945"/>
    <w:multiLevelType w:val="hybridMultilevel"/>
    <w:tmpl w:val="AE72B9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C2331A1"/>
    <w:multiLevelType w:val="hybridMultilevel"/>
    <w:tmpl w:val="63F2CD4A"/>
    <w:lvl w:ilvl="0" w:tplc="34A2790C">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0" w15:restartNumberingAfterBreak="0">
    <w:nsid w:val="50B61488"/>
    <w:multiLevelType w:val="hybridMultilevel"/>
    <w:tmpl w:val="C1708070"/>
    <w:lvl w:ilvl="0" w:tplc="C3F050DA">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C2453"/>
    <w:multiLevelType w:val="multilevel"/>
    <w:tmpl w:val="9CE81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623A78"/>
    <w:multiLevelType w:val="multilevel"/>
    <w:tmpl w:val="FB045732"/>
    <w:lvl w:ilvl="0">
      <w:start w:val="1"/>
      <w:numFmt w:val="decimal"/>
      <w:lvlText w:val="%1."/>
      <w:lvlJc w:val="left"/>
      <w:pPr>
        <w:ind w:left="1069" w:hanging="360"/>
      </w:pPr>
      <w:rPr>
        <w:rFonts w:ascii="Times New Roman" w:eastAsia="Times New Roman" w:hAnsi="Times New Roman" w:cs="Times New Roman" w:hint="default"/>
        <w:b/>
        <w:color w:val="000000"/>
        <w:sz w:val="24"/>
      </w:rPr>
    </w:lvl>
    <w:lvl w:ilvl="1">
      <w:start w:val="1"/>
      <w:numFmt w:val="decimal"/>
      <w:isLgl/>
      <w:lvlText w:val="%1.%2."/>
      <w:lvlJc w:val="left"/>
      <w:pPr>
        <w:ind w:left="1069" w:hanging="360"/>
      </w:pPr>
      <w:rPr>
        <w:rFonts w:ascii="Times New Roman" w:eastAsia="Times New Roman" w:hAnsi="Times New Roman" w:cs="Times New Roman" w:hint="default"/>
        <w:sz w:val="24"/>
      </w:rPr>
    </w:lvl>
    <w:lvl w:ilvl="2">
      <w:start w:val="1"/>
      <w:numFmt w:val="decimal"/>
      <w:isLgl/>
      <w:lvlText w:val="%1.%2.%3."/>
      <w:lvlJc w:val="left"/>
      <w:pPr>
        <w:ind w:left="1429" w:hanging="720"/>
      </w:pPr>
      <w:rPr>
        <w:rFonts w:ascii="Times New Roman" w:eastAsia="Times New Roman" w:hAnsi="Times New Roman" w:cs="Times New Roman" w:hint="default"/>
        <w:sz w:val="24"/>
      </w:rPr>
    </w:lvl>
    <w:lvl w:ilvl="3">
      <w:start w:val="1"/>
      <w:numFmt w:val="decimal"/>
      <w:isLgl/>
      <w:lvlText w:val="%1.%2.%3.%4."/>
      <w:lvlJc w:val="left"/>
      <w:pPr>
        <w:ind w:left="1429" w:hanging="720"/>
      </w:pPr>
      <w:rPr>
        <w:rFonts w:ascii="Times New Roman" w:eastAsia="Times New Roman" w:hAnsi="Times New Roman" w:cs="Times New Roman" w:hint="default"/>
        <w:sz w:val="24"/>
      </w:rPr>
    </w:lvl>
    <w:lvl w:ilvl="4">
      <w:start w:val="1"/>
      <w:numFmt w:val="decimal"/>
      <w:isLgl/>
      <w:lvlText w:val="%1.%2.%3.%4.%5."/>
      <w:lvlJc w:val="left"/>
      <w:pPr>
        <w:ind w:left="1789" w:hanging="1080"/>
      </w:pPr>
      <w:rPr>
        <w:rFonts w:ascii="Times New Roman" w:eastAsia="Times New Roman" w:hAnsi="Times New Roman" w:cs="Times New Roman" w:hint="default"/>
        <w:sz w:val="24"/>
      </w:rPr>
    </w:lvl>
    <w:lvl w:ilvl="5">
      <w:start w:val="1"/>
      <w:numFmt w:val="decimal"/>
      <w:isLgl/>
      <w:lvlText w:val="%1.%2.%3.%4.%5.%6."/>
      <w:lvlJc w:val="left"/>
      <w:pPr>
        <w:ind w:left="1789" w:hanging="1080"/>
      </w:pPr>
      <w:rPr>
        <w:rFonts w:ascii="Times New Roman" w:eastAsia="Times New Roman" w:hAnsi="Times New Roman" w:cs="Times New Roman" w:hint="default"/>
        <w:sz w:val="24"/>
      </w:rPr>
    </w:lvl>
    <w:lvl w:ilvl="6">
      <w:start w:val="1"/>
      <w:numFmt w:val="decimal"/>
      <w:isLgl/>
      <w:lvlText w:val="%1.%2.%3.%4.%5.%6.%7."/>
      <w:lvlJc w:val="left"/>
      <w:pPr>
        <w:ind w:left="2149" w:hanging="1440"/>
      </w:pPr>
      <w:rPr>
        <w:rFonts w:ascii="Times New Roman" w:eastAsia="Times New Roman" w:hAnsi="Times New Roman" w:cs="Times New Roman" w:hint="default"/>
        <w:sz w:val="24"/>
      </w:rPr>
    </w:lvl>
    <w:lvl w:ilvl="7">
      <w:start w:val="1"/>
      <w:numFmt w:val="decimal"/>
      <w:isLgl/>
      <w:lvlText w:val="%1.%2.%3.%4.%5.%6.%7.%8."/>
      <w:lvlJc w:val="left"/>
      <w:pPr>
        <w:ind w:left="2149" w:hanging="1440"/>
      </w:pPr>
      <w:rPr>
        <w:rFonts w:ascii="Times New Roman" w:eastAsia="Times New Roman" w:hAnsi="Times New Roman" w:cs="Times New Roman" w:hint="default"/>
        <w:sz w:val="24"/>
      </w:rPr>
    </w:lvl>
    <w:lvl w:ilvl="8">
      <w:start w:val="1"/>
      <w:numFmt w:val="decimal"/>
      <w:isLgl/>
      <w:lvlText w:val="%1.%2.%3.%4.%5.%6.%7.%8.%9."/>
      <w:lvlJc w:val="left"/>
      <w:pPr>
        <w:ind w:left="2509" w:hanging="1800"/>
      </w:pPr>
      <w:rPr>
        <w:rFonts w:ascii="Times New Roman" w:eastAsia="Times New Roman" w:hAnsi="Times New Roman" w:cs="Times New Roman" w:hint="default"/>
        <w:sz w:val="24"/>
      </w:rPr>
    </w:lvl>
  </w:abstractNum>
  <w:abstractNum w:abstractNumId="23" w15:restartNumberingAfterBreak="0">
    <w:nsid w:val="5AF247DC"/>
    <w:multiLevelType w:val="hybridMultilevel"/>
    <w:tmpl w:val="06D2257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5E826B64"/>
    <w:multiLevelType w:val="multilevel"/>
    <w:tmpl w:val="C874B330"/>
    <w:lvl w:ilvl="0">
      <w:start w:val="1"/>
      <w:numFmt w:val="decimal"/>
      <w:lvlText w:val="%1."/>
      <w:lvlJc w:val="left"/>
      <w:pPr>
        <w:ind w:left="720" w:hanging="360"/>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rPr>
        <w:b/>
      </w:rPr>
    </w:lvl>
  </w:abstractNum>
  <w:abstractNum w:abstractNumId="25" w15:restartNumberingAfterBreak="0">
    <w:nsid w:val="5EAC36EE"/>
    <w:multiLevelType w:val="hybridMultilevel"/>
    <w:tmpl w:val="654805E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6870576C"/>
    <w:multiLevelType w:val="multilevel"/>
    <w:tmpl w:val="269ED6D2"/>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7" w15:restartNumberingAfterBreak="0">
    <w:nsid w:val="68F55F69"/>
    <w:multiLevelType w:val="multilevel"/>
    <w:tmpl w:val="242AD2D8"/>
    <w:lvl w:ilvl="0">
      <w:start w:val="1"/>
      <w:numFmt w:val="decimal"/>
      <w:lvlText w:val="%1)"/>
      <w:lvlJc w:val="left"/>
      <w:pPr>
        <w:ind w:left="1422" w:hanging="360"/>
      </w:pPr>
      <w:rPr>
        <w:rFonts w:ascii="Times New Roman" w:eastAsia="Times New Roman" w:hAnsi="Times New Roman" w:cs="Times New Roman"/>
        <w:b w:val="0"/>
        <w:sz w:val="24"/>
        <w:szCs w:val="24"/>
      </w:rPr>
    </w:lvl>
    <w:lvl w:ilvl="1">
      <w:start w:val="1"/>
      <w:numFmt w:val="lowerLetter"/>
      <w:lvlText w:val="%2."/>
      <w:lvlJc w:val="left"/>
      <w:pPr>
        <w:ind w:left="2142" w:hanging="360"/>
      </w:pPr>
    </w:lvl>
    <w:lvl w:ilvl="2">
      <w:start w:val="1"/>
      <w:numFmt w:val="lowerRoman"/>
      <w:lvlText w:val="%3."/>
      <w:lvlJc w:val="right"/>
      <w:pPr>
        <w:ind w:left="2862" w:hanging="180"/>
      </w:pPr>
    </w:lvl>
    <w:lvl w:ilvl="3">
      <w:start w:val="1"/>
      <w:numFmt w:val="decimal"/>
      <w:lvlText w:val="%4."/>
      <w:lvlJc w:val="left"/>
      <w:pPr>
        <w:ind w:left="3582" w:hanging="360"/>
      </w:pPr>
    </w:lvl>
    <w:lvl w:ilvl="4">
      <w:start w:val="1"/>
      <w:numFmt w:val="lowerLetter"/>
      <w:lvlText w:val="%5."/>
      <w:lvlJc w:val="left"/>
      <w:pPr>
        <w:ind w:left="4302" w:hanging="360"/>
      </w:pPr>
    </w:lvl>
    <w:lvl w:ilvl="5">
      <w:start w:val="1"/>
      <w:numFmt w:val="lowerRoman"/>
      <w:lvlText w:val="%6."/>
      <w:lvlJc w:val="right"/>
      <w:pPr>
        <w:ind w:left="5022" w:hanging="180"/>
      </w:pPr>
    </w:lvl>
    <w:lvl w:ilvl="6">
      <w:start w:val="1"/>
      <w:numFmt w:val="decimal"/>
      <w:lvlText w:val="%7."/>
      <w:lvlJc w:val="left"/>
      <w:pPr>
        <w:ind w:left="5742" w:hanging="360"/>
      </w:pPr>
    </w:lvl>
    <w:lvl w:ilvl="7">
      <w:start w:val="1"/>
      <w:numFmt w:val="lowerLetter"/>
      <w:lvlText w:val="%8."/>
      <w:lvlJc w:val="left"/>
      <w:pPr>
        <w:ind w:left="6462" w:hanging="360"/>
      </w:pPr>
    </w:lvl>
    <w:lvl w:ilvl="8">
      <w:start w:val="1"/>
      <w:numFmt w:val="lowerRoman"/>
      <w:lvlText w:val="%9."/>
      <w:lvlJc w:val="right"/>
      <w:pPr>
        <w:ind w:left="7182" w:hanging="180"/>
      </w:pPr>
    </w:lvl>
  </w:abstractNum>
  <w:abstractNum w:abstractNumId="28" w15:restartNumberingAfterBreak="0">
    <w:nsid w:val="6EA21135"/>
    <w:multiLevelType w:val="multilevel"/>
    <w:tmpl w:val="BDC6038C"/>
    <w:lvl w:ilvl="0">
      <w:start w:val="10"/>
      <w:numFmt w:val="decimal"/>
      <w:lvlText w:val="%1"/>
      <w:lvlJc w:val="left"/>
      <w:pPr>
        <w:ind w:left="540" w:hanging="540"/>
      </w:pPr>
      <w:rPr>
        <w:b/>
      </w:rPr>
    </w:lvl>
    <w:lvl w:ilvl="1">
      <w:start w:val="11"/>
      <w:numFmt w:val="decimal"/>
      <w:lvlText w:val="%1.%2"/>
      <w:lvlJc w:val="left"/>
      <w:pPr>
        <w:ind w:left="7912" w:hanging="54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9" w15:restartNumberingAfterBreak="0">
    <w:nsid w:val="776522F5"/>
    <w:multiLevelType w:val="hybridMultilevel"/>
    <w:tmpl w:val="7390C45C"/>
    <w:lvl w:ilvl="0" w:tplc="C3F050DA">
      <w:start w:val="1"/>
      <w:numFmt w:val="bullet"/>
      <w:lvlText w:val="-"/>
      <w:lvlJc w:val="left"/>
      <w:pPr>
        <w:ind w:left="910" w:hanging="360"/>
      </w:pPr>
      <w:rPr>
        <w:rFonts w:ascii="Times New Roman" w:eastAsia="Times New Roman" w:hAnsi="Times New Roman" w:cs="Times New Roman" w:hint="default"/>
      </w:rPr>
    </w:lvl>
    <w:lvl w:ilvl="1" w:tplc="04190003" w:tentative="1">
      <w:start w:val="1"/>
      <w:numFmt w:val="bullet"/>
      <w:lvlText w:val="o"/>
      <w:lvlJc w:val="left"/>
      <w:pPr>
        <w:ind w:left="1630" w:hanging="360"/>
      </w:pPr>
      <w:rPr>
        <w:rFonts w:ascii="Courier New" w:hAnsi="Courier New" w:cs="Courier New" w:hint="default"/>
      </w:rPr>
    </w:lvl>
    <w:lvl w:ilvl="2" w:tplc="04190005" w:tentative="1">
      <w:start w:val="1"/>
      <w:numFmt w:val="bullet"/>
      <w:lvlText w:val=""/>
      <w:lvlJc w:val="left"/>
      <w:pPr>
        <w:ind w:left="2350" w:hanging="360"/>
      </w:pPr>
      <w:rPr>
        <w:rFonts w:ascii="Wingdings" w:hAnsi="Wingdings" w:hint="default"/>
      </w:rPr>
    </w:lvl>
    <w:lvl w:ilvl="3" w:tplc="04190001" w:tentative="1">
      <w:start w:val="1"/>
      <w:numFmt w:val="bullet"/>
      <w:lvlText w:val=""/>
      <w:lvlJc w:val="left"/>
      <w:pPr>
        <w:ind w:left="3070" w:hanging="360"/>
      </w:pPr>
      <w:rPr>
        <w:rFonts w:ascii="Symbol" w:hAnsi="Symbol" w:hint="default"/>
      </w:rPr>
    </w:lvl>
    <w:lvl w:ilvl="4" w:tplc="04190003" w:tentative="1">
      <w:start w:val="1"/>
      <w:numFmt w:val="bullet"/>
      <w:lvlText w:val="o"/>
      <w:lvlJc w:val="left"/>
      <w:pPr>
        <w:ind w:left="3790" w:hanging="360"/>
      </w:pPr>
      <w:rPr>
        <w:rFonts w:ascii="Courier New" w:hAnsi="Courier New" w:cs="Courier New" w:hint="default"/>
      </w:rPr>
    </w:lvl>
    <w:lvl w:ilvl="5" w:tplc="04190005" w:tentative="1">
      <w:start w:val="1"/>
      <w:numFmt w:val="bullet"/>
      <w:lvlText w:val=""/>
      <w:lvlJc w:val="left"/>
      <w:pPr>
        <w:ind w:left="4510" w:hanging="360"/>
      </w:pPr>
      <w:rPr>
        <w:rFonts w:ascii="Wingdings" w:hAnsi="Wingdings" w:hint="default"/>
      </w:rPr>
    </w:lvl>
    <w:lvl w:ilvl="6" w:tplc="04190001" w:tentative="1">
      <w:start w:val="1"/>
      <w:numFmt w:val="bullet"/>
      <w:lvlText w:val=""/>
      <w:lvlJc w:val="left"/>
      <w:pPr>
        <w:ind w:left="5230" w:hanging="360"/>
      </w:pPr>
      <w:rPr>
        <w:rFonts w:ascii="Symbol" w:hAnsi="Symbol" w:hint="default"/>
      </w:rPr>
    </w:lvl>
    <w:lvl w:ilvl="7" w:tplc="04190003" w:tentative="1">
      <w:start w:val="1"/>
      <w:numFmt w:val="bullet"/>
      <w:lvlText w:val="o"/>
      <w:lvlJc w:val="left"/>
      <w:pPr>
        <w:ind w:left="5950" w:hanging="360"/>
      </w:pPr>
      <w:rPr>
        <w:rFonts w:ascii="Courier New" w:hAnsi="Courier New" w:cs="Courier New" w:hint="default"/>
      </w:rPr>
    </w:lvl>
    <w:lvl w:ilvl="8" w:tplc="04190005" w:tentative="1">
      <w:start w:val="1"/>
      <w:numFmt w:val="bullet"/>
      <w:lvlText w:val=""/>
      <w:lvlJc w:val="left"/>
      <w:pPr>
        <w:ind w:left="6670" w:hanging="360"/>
      </w:pPr>
      <w:rPr>
        <w:rFonts w:ascii="Wingdings" w:hAnsi="Wingdings" w:hint="default"/>
      </w:rPr>
    </w:lvl>
  </w:abstractNum>
  <w:abstractNum w:abstractNumId="30" w15:restartNumberingAfterBreak="0">
    <w:nsid w:val="7A776750"/>
    <w:multiLevelType w:val="hybridMultilevel"/>
    <w:tmpl w:val="8688A5B2"/>
    <w:lvl w:ilvl="0" w:tplc="CAE402CC">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D515AE6"/>
    <w:multiLevelType w:val="hybridMultilevel"/>
    <w:tmpl w:val="D1540572"/>
    <w:lvl w:ilvl="0" w:tplc="C3F050D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E8A4424"/>
    <w:multiLevelType w:val="multilevel"/>
    <w:tmpl w:val="570A9136"/>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27"/>
  </w:num>
  <w:num w:numId="3">
    <w:abstractNumId w:val="15"/>
  </w:num>
  <w:num w:numId="4">
    <w:abstractNumId w:val="26"/>
  </w:num>
  <w:num w:numId="5">
    <w:abstractNumId w:val="28"/>
  </w:num>
  <w:num w:numId="6">
    <w:abstractNumId w:val="21"/>
  </w:num>
  <w:num w:numId="7">
    <w:abstractNumId w:val="7"/>
  </w:num>
  <w:num w:numId="8">
    <w:abstractNumId w:val="24"/>
  </w:num>
  <w:num w:numId="9">
    <w:abstractNumId w:val="32"/>
  </w:num>
  <w:num w:numId="10">
    <w:abstractNumId w:val="19"/>
  </w:num>
  <w:num w:numId="11">
    <w:abstractNumId w:val="8"/>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30"/>
  </w:num>
  <w:num w:numId="24">
    <w:abstractNumId w:val="22"/>
  </w:num>
  <w:num w:numId="25">
    <w:abstractNumId w:val="9"/>
  </w:num>
  <w:num w:numId="26">
    <w:abstractNumId w:val="5"/>
  </w:num>
  <w:num w:numId="27">
    <w:abstractNumId w:val="0"/>
  </w:num>
  <w:num w:numId="28">
    <w:abstractNumId w:val="4"/>
  </w:num>
  <w:num w:numId="29">
    <w:abstractNumId w:val="11"/>
  </w:num>
  <w:num w:numId="30">
    <w:abstractNumId w:val="20"/>
  </w:num>
  <w:num w:numId="31">
    <w:abstractNumId w:val="14"/>
  </w:num>
  <w:num w:numId="32">
    <w:abstractNumId w:val="17"/>
  </w:num>
  <w:num w:numId="33">
    <w:abstractNumId w:val="29"/>
  </w:num>
  <w:num w:numId="34">
    <w:abstractNumId w:val="3"/>
  </w:num>
  <w:num w:numId="35">
    <w:abstractNumId w:val="6"/>
  </w:num>
  <w:num w:numId="36">
    <w:abstractNumId w:val="18"/>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29AA"/>
    <w:rsid w:val="000173E8"/>
    <w:rsid w:val="000276CF"/>
    <w:rsid w:val="00030A9A"/>
    <w:rsid w:val="00033E98"/>
    <w:rsid w:val="00054FCC"/>
    <w:rsid w:val="00060777"/>
    <w:rsid w:val="000729AA"/>
    <w:rsid w:val="00077ECD"/>
    <w:rsid w:val="000913F7"/>
    <w:rsid w:val="000A054F"/>
    <w:rsid w:val="000B2435"/>
    <w:rsid w:val="000D2619"/>
    <w:rsid w:val="000E083D"/>
    <w:rsid w:val="000E4178"/>
    <w:rsid w:val="000E7B63"/>
    <w:rsid w:val="000F15DF"/>
    <w:rsid w:val="000F5A6E"/>
    <w:rsid w:val="000F7211"/>
    <w:rsid w:val="000F7BD2"/>
    <w:rsid w:val="001040B8"/>
    <w:rsid w:val="0011072A"/>
    <w:rsid w:val="00115F4E"/>
    <w:rsid w:val="001166CA"/>
    <w:rsid w:val="00116B2C"/>
    <w:rsid w:val="001364D3"/>
    <w:rsid w:val="00141EA6"/>
    <w:rsid w:val="00147742"/>
    <w:rsid w:val="00163047"/>
    <w:rsid w:val="001754DE"/>
    <w:rsid w:val="00175AC7"/>
    <w:rsid w:val="00185C84"/>
    <w:rsid w:val="001B4896"/>
    <w:rsid w:val="001C227D"/>
    <w:rsid w:val="001C3495"/>
    <w:rsid w:val="001C383D"/>
    <w:rsid w:val="001C4607"/>
    <w:rsid w:val="001D69EC"/>
    <w:rsid w:val="001F43B9"/>
    <w:rsid w:val="001F4AE5"/>
    <w:rsid w:val="00200874"/>
    <w:rsid w:val="00206AB4"/>
    <w:rsid w:val="00211001"/>
    <w:rsid w:val="00225682"/>
    <w:rsid w:val="00227B6A"/>
    <w:rsid w:val="0023304B"/>
    <w:rsid w:val="00241456"/>
    <w:rsid w:val="002445CE"/>
    <w:rsid w:val="002638D4"/>
    <w:rsid w:val="002877D6"/>
    <w:rsid w:val="002B31C7"/>
    <w:rsid w:val="002C3F40"/>
    <w:rsid w:val="002D7536"/>
    <w:rsid w:val="002E341D"/>
    <w:rsid w:val="002E6936"/>
    <w:rsid w:val="00302931"/>
    <w:rsid w:val="00310804"/>
    <w:rsid w:val="00312F0D"/>
    <w:rsid w:val="00322135"/>
    <w:rsid w:val="00326E2F"/>
    <w:rsid w:val="0032755A"/>
    <w:rsid w:val="003810AC"/>
    <w:rsid w:val="00383566"/>
    <w:rsid w:val="0038626C"/>
    <w:rsid w:val="0039212A"/>
    <w:rsid w:val="003A69D0"/>
    <w:rsid w:val="003D5F64"/>
    <w:rsid w:val="003E14DC"/>
    <w:rsid w:val="003E23E4"/>
    <w:rsid w:val="003E646F"/>
    <w:rsid w:val="003F0EEA"/>
    <w:rsid w:val="00401897"/>
    <w:rsid w:val="00401B0D"/>
    <w:rsid w:val="00406C95"/>
    <w:rsid w:val="0041603E"/>
    <w:rsid w:val="00425810"/>
    <w:rsid w:val="00432643"/>
    <w:rsid w:val="00467F65"/>
    <w:rsid w:val="00470F78"/>
    <w:rsid w:val="004A071F"/>
    <w:rsid w:val="004A24C8"/>
    <w:rsid w:val="004B7803"/>
    <w:rsid w:val="004C25A5"/>
    <w:rsid w:val="004C345B"/>
    <w:rsid w:val="004E2B3C"/>
    <w:rsid w:val="004E32E2"/>
    <w:rsid w:val="004E5F03"/>
    <w:rsid w:val="0051076A"/>
    <w:rsid w:val="0051138C"/>
    <w:rsid w:val="0051776A"/>
    <w:rsid w:val="00525C35"/>
    <w:rsid w:val="00534E90"/>
    <w:rsid w:val="00535E17"/>
    <w:rsid w:val="00536636"/>
    <w:rsid w:val="00551740"/>
    <w:rsid w:val="0055521C"/>
    <w:rsid w:val="00557A96"/>
    <w:rsid w:val="00557C6D"/>
    <w:rsid w:val="00581AED"/>
    <w:rsid w:val="005834FE"/>
    <w:rsid w:val="00585285"/>
    <w:rsid w:val="005867D0"/>
    <w:rsid w:val="00596541"/>
    <w:rsid w:val="005A101E"/>
    <w:rsid w:val="005C1905"/>
    <w:rsid w:val="005D7150"/>
    <w:rsid w:val="005F1559"/>
    <w:rsid w:val="006127DF"/>
    <w:rsid w:val="00613551"/>
    <w:rsid w:val="0063730E"/>
    <w:rsid w:val="00661C28"/>
    <w:rsid w:val="00696006"/>
    <w:rsid w:val="006A5667"/>
    <w:rsid w:val="006B312E"/>
    <w:rsid w:val="006C4D69"/>
    <w:rsid w:val="006F1F84"/>
    <w:rsid w:val="007047E9"/>
    <w:rsid w:val="007116E8"/>
    <w:rsid w:val="00720D92"/>
    <w:rsid w:val="00734A2A"/>
    <w:rsid w:val="007360CA"/>
    <w:rsid w:val="007429A0"/>
    <w:rsid w:val="0075058C"/>
    <w:rsid w:val="00753F91"/>
    <w:rsid w:val="00762246"/>
    <w:rsid w:val="0077708F"/>
    <w:rsid w:val="00785C30"/>
    <w:rsid w:val="007B788A"/>
    <w:rsid w:val="007C63A4"/>
    <w:rsid w:val="007F6378"/>
    <w:rsid w:val="007F64DE"/>
    <w:rsid w:val="00802564"/>
    <w:rsid w:val="0080494F"/>
    <w:rsid w:val="00805EB3"/>
    <w:rsid w:val="00806B95"/>
    <w:rsid w:val="0082314B"/>
    <w:rsid w:val="008369DC"/>
    <w:rsid w:val="008523E3"/>
    <w:rsid w:val="00854596"/>
    <w:rsid w:val="0087323E"/>
    <w:rsid w:val="0088088B"/>
    <w:rsid w:val="00887769"/>
    <w:rsid w:val="00891E90"/>
    <w:rsid w:val="00893155"/>
    <w:rsid w:val="008A20C1"/>
    <w:rsid w:val="008A2929"/>
    <w:rsid w:val="008B1884"/>
    <w:rsid w:val="008B3536"/>
    <w:rsid w:val="008D08C3"/>
    <w:rsid w:val="008D0BA3"/>
    <w:rsid w:val="008D0E57"/>
    <w:rsid w:val="008F0E18"/>
    <w:rsid w:val="008F61C5"/>
    <w:rsid w:val="00913F27"/>
    <w:rsid w:val="00914B4E"/>
    <w:rsid w:val="00920B9D"/>
    <w:rsid w:val="009262B7"/>
    <w:rsid w:val="0092661B"/>
    <w:rsid w:val="00953E98"/>
    <w:rsid w:val="0095618F"/>
    <w:rsid w:val="00980600"/>
    <w:rsid w:val="009920CF"/>
    <w:rsid w:val="00996016"/>
    <w:rsid w:val="009A52E9"/>
    <w:rsid w:val="009A7714"/>
    <w:rsid w:val="009C005C"/>
    <w:rsid w:val="009C40A9"/>
    <w:rsid w:val="009C4BB5"/>
    <w:rsid w:val="009D6210"/>
    <w:rsid w:val="009F2EE5"/>
    <w:rsid w:val="00A024FB"/>
    <w:rsid w:val="00A10F25"/>
    <w:rsid w:val="00A15AA2"/>
    <w:rsid w:val="00A305DE"/>
    <w:rsid w:val="00A317F7"/>
    <w:rsid w:val="00A40213"/>
    <w:rsid w:val="00A403B3"/>
    <w:rsid w:val="00A45A87"/>
    <w:rsid w:val="00A53904"/>
    <w:rsid w:val="00A55648"/>
    <w:rsid w:val="00A73B22"/>
    <w:rsid w:val="00A77C49"/>
    <w:rsid w:val="00A85709"/>
    <w:rsid w:val="00A93974"/>
    <w:rsid w:val="00AA23D5"/>
    <w:rsid w:val="00AB5731"/>
    <w:rsid w:val="00AE5665"/>
    <w:rsid w:val="00AF3B9E"/>
    <w:rsid w:val="00B026F3"/>
    <w:rsid w:val="00B14FE6"/>
    <w:rsid w:val="00B27413"/>
    <w:rsid w:val="00B34B36"/>
    <w:rsid w:val="00B35CCE"/>
    <w:rsid w:val="00B40408"/>
    <w:rsid w:val="00B7461B"/>
    <w:rsid w:val="00B8203E"/>
    <w:rsid w:val="00B847CA"/>
    <w:rsid w:val="00BB3CCB"/>
    <w:rsid w:val="00BD42FE"/>
    <w:rsid w:val="00BF08F7"/>
    <w:rsid w:val="00BF4162"/>
    <w:rsid w:val="00BF676C"/>
    <w:rsid w:val="00C11040"/>
    <w:rsid w:val="00C21C43"/>
    <w:rsid w:val="00C41E39"/>
    <w:rsid w:val="00C65EEA"/>
    <w:rsid w:val="00C97EDB"/>
    <w:rsid w:val="00CB3E26"/>
    <w:rsid w:val="00CC1041"/>
    <w:rsid w:val="00CD2CFB"/>
    <w:rsid w:val="00CD5C02"/>
    <w:rsid w:val="00CF4C9E"/>
    <w:rsid w:val="00D01A5B"/>
    <w:rsid w:val="00D224CE"/>
    <w:rsid w:val="00D238DA"/>
    <w:rsid w:val="00D253A3"/>
    <w:rsid w:val="00D309C7"/>
    <w:rsid w:val="00D32416"/>
    <w:rsid w:val="00D33987"/>
    <w:rsid w:val="00D35AB9"/>
    <w:rsid w:val="00D5091C"/>
    <w:rsid w:val="00D6271F"/>
    <w:rsid w:val="00D64069"/>
    <w:rsid w:val="00D73E4B"/>
    <w:rsid w:val="00D778B2"/>
    <w:rsid w:val="00D8593A"/>
    <w:rsid w:val="00D870F1"/>
    <w:rsid w:val="00D9052F"/>
    <w:rsid w:val="00DB4DAA"/>
    <w:rsid w:val="00DC7F95"/>
    <w:rsid w:val="00DD0E4B"/>
    <w:rsid w:val="00DD6044"/>
    <w:rsid w:val="00DF033E"/>
    <w:rsid w:val="00DF0D22"/>
    <w:rsid w:val="00DF13CA"/>
    <w:rsid w:val="00DF44AF"/>
    <w:rsid w:val="00DF6CE9"/>
    <w:rsid w:val="00E007B8"/>
    <w:rsid w:val="00E029E3"/>
    <w:rsid w:val="00E03B10"/>
    <w:rsid w:val="00E27BAF"/>
    <w:rsid w:val="00E35D63"/>
    <w:rsid w:val="00E37CE5"/>
    <w:rsid w:val="00E40A62"/>
    <w:rsid w:val="00E41A63"/>
    <w:rsid w:val="00E5051D"/>
    <w:rsid w:val="00E6125C"/>
    <w:rsid w:val="00E62F9D"/>
    <w:rsid w:val="00E90A20"/>
    <w:rsid w:val="00E955D1"/>
    <w:rsid w:val="00E95CDB"/>
    <w:rsid w:val="00EA3F6D"/>
    <w:rsid w:val="00EA67F7"/>
    <w:rsid w:val="00EB654A"/>
    <w:rsid w:val="00EB6FE3"/>
    <w:rsid w:val="00ED43DB"/>
    <w:rsid w:val="00EE75FC"/>
    <w:rsid w:val="00F24D0E"/>
    <w:rsid w:val="00F43009"/>
    <w:rsid w:val="00F43609"/>
    <w:rsid w:val="00F67905"/>
    <w:rsid w:val="00F679A3"/>
    <w:rsid w:val="00F708AD"/>
    <w:rsid w:val="00F736F2"/>
    <w:rsid w:val="00F9705A"/>
    <w:rsid w:val="00FB4769"/>
    <w:rsid w:val="00FB7137"/>
    <w:rsid w:val="00FC0C8C"/>
    <w:rsid w:val="00FC40BE"/>
    <w:rsid w:val="00FD1A19"/>
    <w:rsid w:val="00FD3291"/>
    <w:rsid w:val="00FD65CA"/>
    <w:rsid w:val="00FE24D1"/>
    <w:rsid w:val="00FF305D"/>
    <w:rsid w:val="00FF56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CD8D5"/>
  <w15:docId w15:val="{A06B6EEF-1F0E-4C25-9B73-0273AE602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2A4F"/>
  </w:style>
  <w:style w:type="paragraph" w:styleId="1">
    <w:name w:val="heading 1"/>
    <w:basedOn w:val="a"/>
    <w:link w:val="10"/>
    <w:uiPriority w:val="9"/>
    <w:qFormat/>
    <w:rsid w:val="008018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Balloon Text"/>
    <w:basedOn w:val="a"/>
    <w:link w:val="a5"/>
    <w:uiPriority w:val="99"/>
    <w:semiHidden/>
    <w:unhideWhenUsed/>
    <w:rsid w:val="00D003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00343"/>
    <w:rPr>
      <w:rFonts w:ascii="Tahoma" w:hAnsi="Tahoma" w:cs="Tahoma"/>
      <w:sz w:val="16"/>
      <w:szCs w:val="16"/>
    </w:rPr>
  </w:style>
  <w:style w:type="paragraph" w:customStyle="1" w:styleId="Standard">
    <w:name w:val="Standard"/>
    <w:rsid w:val="00BE12B9"/>
    <w:pPr>
      <w:suppressAutoHyphens/>
      <w:autoSpaceDN w:val="0"/>
      <w:spacing w:line="240" w:lineRule="auto"/>
      <w:textAlignment w:val="baseline"/>
    </w:pPr>
    <w:rPr>
      <w:lang w:eastAsia="zh-CN" w:bidi="hi-IN"/>
    </w:rPr>
  </w:style>
  <w:style w:type="numbering" w:customStyle="1" w:styleId="WWNum1">
    <w:name w:val="WWNum1"/>
    <w:basedOn w:val="a2"/>
    <w:rsid w:val="00BE12B9"/>
  </w:style>
  <w:style w:type="numbering" w:customStyle="1" w:styleId="WWNum2">
    <w:name w:val="WWNum2"/>
    <w:basedOn w:val="a2"/>
    <w:rsid w:val="00BE12B9"/>
  </w:style>
  <w:style w:type="numbering" w:customStyle="1" w:styleId="WWNum3">
    <w:name w:val="WWNum3"/>
    <w:basedOn w:val="a2"/>
    <w:rsid w:val="00BE12B9"/>
  </w:style>
  <w:style w:type="character" w:styleId="a6">
    <w:name w:val="Strong"/>
    <w:basedOn w:val="a0"/>
    <w:uiPriority w:val="22"/>
    <w:qFormat/>
    <w:rsid w:val="00BE12B9"/>
    <w:rPr>
      <w:b/>
      <w:bCs/>
    </w:rPr>
  </w:style>
  <w:style w:type="paragraph" w:styleId="a7">
    <w:name w:val="List Paragraph"/>
    <w:basedOn w:val="a"/>
    <w:uiPriority w:val="1"/>
    <w:qFormat/>
    <w:rsid w:val="00B66CA1"/>
    <w:pPr>
      <w:ind w:left="720"/>
      <w:contextualSpacing/>
    </w:pPr>
  </w:style>
  <w:style w:type="paragraph" w:styleId="a8">
    <w:name w:val="No Spacing"/>
    <w:link w:val="a9"/>
    <w:uiPriority w:val="1"/>
    <w:qFormat/>
    <w:rsid w:val="000E13C0"/>
    <w:pPr>
      <w:spacing w:after="0" w:line="240" w:lineRule="auto"/>
    </w:pPr>
  </w:style>
  <w:style w:type="character" w:customStyle="1" w:styleId="10">
    <w:name w:val="Заголовок 1 Знак"/>
    <w:basedOn w:val="a0"/>
    <w:link w:val="1"/>
    <w:uiPriority w:val="9"/>
    <w:rsid w:val="00801828"/>
    <w:rPr>
      <w:rFonts w:ascii="Times New Roman" w:eastAsia="Times New Roman" w:hAnsi="Times New Roman" w:cs="Times New Roman"/>
      <w:b/>
      <w:bCs/>
      <w:kern w:val="36"/>
      <w:sz w:val="48"/>
      <w:szCs w:val="48"/>
      <w:lang w:eastAsia="ru-RU"/>
    </w:rPr>
  </w:style>
  <w:style w:type="paragraph" w:styleId="aa">
    <w:name w:val="Normal (Web)"/>
    <w:basedOn w:val="a"/>
    <w:uiPriority w:val="99"/>
    <w:unhideWhenUsed/>
    <w:rsid w:val="00801828"/>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header"/>
    <w:basedOn w:val="a"/>
    <w:link w:val="ac"/>
    <w:uiPriority w:val="99"/>
    <w:unhideWhenUsed/>
    <w:rsid w:val="0081482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1482E"/>
  </w:style>
  <w:style w:type="paragraph" w:styleId="ad">
    <w:name w:val="footer"/>
    <w:basedOn w:val="a"/>
    <w:link w:val="ae"/>
    <w:uiPriority w:val="99"/>
    <w:unhideWhenUsed/>
    <w:rsid w:val="0081482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1482E"/>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styleId="af2">
    <w:name w:val="Table Grid"/>
    <w:basedOn w:val="a1"/>
    <w:uiPriority w:val="39"/>
    <w:rsid w:val="0011072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Основной текст (2)"/>
    <w:basedOn w:val="a0"/>
    <w:rsid w:val="00AE5665"/>
    <w:rPr>
      <w:rFonts w:ascii="Sylfaen" w:eastAsia="Sylfaen" w:hAnsi="Sylfaen" w:cs="Sylfaen" w:hint="default"/>
      <w:b/>
      <w:bCs/>
      <w:i w:val="0"/>
      <w:iCs w:val="0"/>
      <w:smallCaps w:val="0"/>
      <w:strike w:val="0"/>
      <w:dstrike w:val="0"/>
      <w:color w:val="000000"/>
      <w:spacing w:val="8"/>
      <w:w w:val="100"/>
      <w:position w:val="0"/>
      <w:sz w:val="25"/>
      <w:szCs w:val="25"/>
      <w:u w:val="none"/>
      <w:effect w:val="none"/>
      <w:lang w:val="kk-KZ"/>
    </w:rPr>
  </w:style>
  <w:style w:type="character" w:customStyle="1" w:styleId="11">
    <w:name w:val="Основной текст1"/>
    <w:basedOn w:val="a0"/>
    <w:rsid w:val="00AE5665"/>
  </w:style>
  <w:style w:type="character" w:customStyle="1" w:styleId="a9">
    <w:name w:val="Без интервала Знак"/>
    <w:basedOn w:val="a0"/>
    <w:link w:val="a8"/>
    <w:uiPriority w:val="1"/>
    <w:rsid w:val="007429A0"/>
  </w:style>
  <w:style w:type="character" w:customStyle="1" w:styleId="Teksttreci2">
    <w:name w:val="Tekst treści (2)_"/>
    <w:basedOn w:val="a0"/>
    <w:link w:val="Teksttreci21"/>
    <w:uiPriority w:val="99"/>
    <w:locked/>
    <w:rsid w:val="00DF13CA"/>
    <w:rPr>
      <w:rFonts w:ascii="Times New Roman" w:hAnsi="Times New Roman" w:cs="Times New Roman"/>
      <w:sz w:val="28"/>
      <w:szCs w:val="28"/>
      <w:shd w:val="clear" w:color="auto" w:fill="FFFFFF"/>
    </w:rPr>
  </w:style>
  <w:style w:type="paragraph" w:customStyle="1" w:styleId="Teksttreci21">
    <w:name w:val="Tekst treści (2)1"/>
    <w:basedOn w:val="a"/>
    <w:link w:val="Teksttreci2"/>
    <w:uiPriority w:val="99"/>
    <w:rsid w:val="00DF13CA"/>
    <w:pPr>
      <w:widowControl w:val="0"/>
      <w:shd w:val="clear" w:color="auto" w:fill="FFFFFF"/>
      <w:spacing w:before="240" w:after="480" w:line="240" w:lineRule="atLeast"/>
      <w:jc w:val="both"/>
    </w:pPr>
    <w:rPr>
      <w:rFonts w:ascii="Times New Roman" w:hAnsi="Times New Roman" w:cs="Times New Roman"/>
      <w:sz w:val="28"/>
      <w:szCs w:val="28"/>
    </w:rPr>
  </w:style>
  <w:style w:type="character" w:customStyle="1" w:styleId="Teksttreci4">
    <w:name w:val="Tekst treści (4)"/>
    <w:basedOn w:val="a0"/>
    <w:uiPriority w:val="99"/>
    <w:rsid w:val="00DF13CA"/>
    <w:rPr>
      <w:rFonts w:ascii="Times New Roman" w:hAnsi="Times New Roman" w:cs="Times New Roman"/>
      <w:b/>
      <w:bCs/>
      <w:sz w:val="28"/>
      <w:szCs w:val="28"/>
      <w:shd w:val="clear" w:color="auto" w:fill="FFFFFF"/>
    </w:rPr>
  </w:style>
  <w:style w:type="character" w:styleId="af3">
    <w:name w:val="Emphasis"/>
    <w:basedOn w:val="a0"/>
    <w:uiPriority w:val="20"/>
    <w:qFormat/>
    <w:rsid w:val="00FE24D1"/>
    <w:rPr>
      <w:i/>
      <w:iCs/>
    </w:rPr>
  </w:style>
  <w:style w:type="character" w:styleId="af4">
    <w:name w:val="Hyperlink"/>
    <w:basedOn w:val="a0"/>
    <w:uiPriority w:val="99"/>
    <w:unhideWhenUsed/>
    <w:rsid w:val="00FE24D1"/>
    <w:rPr>
      <w:color w:val="0000FF"/>
      <w:u w:val="single"/>
    </w:rPr>
  </w:style>
  <w:style w:type="paragraph" w:styleId="HTML">
    <w:name w:val="HTML Preformatted"/>
    <w:basedOn w:val="a"/>
    <w:link w:val="HTML0"/>
    <w:uiPriority w:val="99"/>
    <w:semiHidden/>
    <w:unhideWhenUsed/>
    <w:rsid w:val="00887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887769"/>
    <w:rPr>
      <w:rFonts w:ascii="Courier New" w:eastAsia="Times New Roman" w:hAnsi="Courier New" w:cs="Courier New"/>
      <w:sz w:val="20"/>
      <w:szCs w:val="20"/>
    </w:rPr>
  </w:style>
  <w:style w:type="character" w:customStyle="1" w:styleId="y2iqfc">
    <w:name w:val="y2iqfc"/>
    <w:basedOn w:val="a0"/>
    <w:rsid w:val="00887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76713">
      <w:bodyDiv w:val="1"/>
      <w:marLeft w:val="0"/>
      <w:marRight w:val="0"/>
      <w:marTop w:val="0"/>
      <w:marBottom w:val="0"/>
      <w:divBdr>
        <w:top w:val="none" w:sz="0" w:space="0" w:color="auto"/>
        <w:left w:val="none" w:sz="0" w:space="0" w:color="auto"/>
        <w:bottom w:val="none" w:sz="0" w:space="0" w:color="auto"/>
        <w:right w:val="none" w:sz="0" w:space="0" w:color="auto"/>
      </w:divBdr>
    </w:div>
    <w:div w:id="694962298">
      <w:bodyDiv w:val="1"/>
      <w:marLeft w:val="0"/>
      <w:marRight w:val="0"/>
      <w:marTop w:val="0"/>
      <w:marBottom w:val="0"/>
      <w:divBdr>
        <w:top w:val="none" w:sz="0" w:space="0" w:color="auto"/>
        <w:left w:val="none" w:sz="0" w:space="0" w:color="auto"/>
        <w:bottom w:val="none" w:sz="0" w:space="0" w:color="auto"/>
        <w:right w:val="none" w:sz="0" w:space="0" w:color="auto"/>
      </w:divBdr>
    </w:div>
    <w:div w:id="853692041">
      <w:bodyDiv w:val="1"/>
      <w:marLeft w:val="0"/>
      <w:marRight w:val="0"/>
      <w:marTop w:val="0"/>
      <w:marBottom w:val="0"/>
      <w:divBdr>
        <w:top w:val="none" w:sz="0" w:space="0" w:color="auto"/>
        <w:left w:val="none" w:sz="0" w:space="0" w:color="auto"/>
        <w:bottom w:val="none" w:sz="0" w:space="0" w:color="auto"/>
        <w:right w:val="none" w:sz="0" w:space="0" w:color="auto"/>
      </w:divBdr>
    </w:div>
    <w:div w:id="979917927">
      <w:bodyDiv w:val="1"/>
      <w:marLeft w:val="0"/>
      <w:marRight w:val="0"/>
      <w:marTop w:val="0"/>
      <w:marBottom w:val="0"/>
      <w:divBdr>
        <w:top w:val="none" w:sz="0" w:space="0" w:color="auto"/>
        <w:left w:val="none" w:sz="0" w:space="0" w:color="auto"/>
        <w:bottom w:val="none" w:sz="0" w:space="0" w:color="auto"/>
        <w:right w:val="none" w:sz="0" w:space="0" w:color="auto"/>
      </w:divBdr>
    </w:div>
    <w:div w:id="1087653364">
      <w:bodyDiv w:val="1"/>
      <w:marLeft w:val="0"/>
      <w:marRight w:val="0"/>
      <w:marTop w:val="0"/>
      <w:marBottom w:val="0"/>
      <w:divBdr>
        <w:top w:val="none" w:sz="0" w:space="0" w:color="auto"/>
        <w:left w:val="none" w:sz="0" w:space="0" w:color="auto"/>
        <w:bottom w:val="none" w:sz="0" w:space="0" w:color="auto"/>
        <w:right w:val="none" w:sz="0" w:space="0" w:color="auto"/>
      </w:divBdr>
    </w:div>
    <w:div w:id="1764688779">
      <w:bodyDiv w:val="1"/>
      <w:marLeft w:val="0"/>
      <w:marRight w:val="0"/>
      <w:marTop w:val="0"/>
      <w:marBottom w:val="0"/>
      <w:divBdr>
        <w:top w:val="none" w:sz="0" w:space="0" w:color="auto"/>
        <w:left w:val="none" w:sz="0" w:space="0" w:color="auto"/>
        <w:bottom w:val="none" w:sz="0" w:space="0" w:color="auto"/>
        <w:right w:val="none" w:sz="0" w:space="0" w:color="auto"/>
      </w:divBdr>
    </w:div>
    <w:div w:id="1966544667">
      <w:bodyDiv w:val="1"/>
      <w:marLeft w:val="0"/>
      <w:marRight w:val="0"/>
      <w:marTop w:val="0"/>
      <w:marBottom w:val="0"/>
      <w:divBdr>
        <w:top w:val="none" w:sz="0" w:space="0" w:color="auto"/>
        <w:left w:val="none" w:sz="0" w:space="0" w:color="auto"/>
        <w:bottom w:val="none" w:sz="0" w:space="0" w:color="auto"/>
        <w:right w:val="none" w:sz="0" w:space="0" w:color="auto"/>
      </w:divBdr>
    </w:div>
    <w:div w:id="1992177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enbek.kz"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g2KoTv8w+06vt7Nj2qQ7KP9n2Vqw==">AMUW2mW+1QJlj0zaPEnuIlpeCUHiINQ7iww04L0x+KDBmMB2EGswij4GC8Gqp00DnwWbRLg2KjhE7uNLKrjlXR8dYOI0dxuLvtHXbPfH5XYoWLS/XbhW+5PaEASwE/IP4tW8Uji40//mIr6XAqBKqpu4j1YpvO4W6S6+sQadzRVq1/Q16hUZc++sRLQJc9ev+ygo6qEgSLDTRQf53uqYzwtRwQVJOfP4dDWNyPOYBVcwpsyQkLAR61lGqKDNSWq8XdBa5RVBc2VPiVGLEzpZ8uErot3DN5iWqyTAVzRi6YQL3aATXSvRXGs=</go:docsCustomData>
</go:gDocsCustomXmlDataStorage>
</file>

<file path=customXml/itemProps1.xml><?xml version="1.0" encoding="utf-8"?>
<ds:datastoreItem xmlns:ds="http://schemas.openxmlformats.org/officeDocument/2006/customXml" ds:itemID="{4CB12AB3-5A2C-49A9-8E28-87A3FDC7476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1</Pages>
  <Words>8382</Words>
  <Characters>47781</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Жамал Жамилова</dc:creator>
  <cp:lastModifiedBy>User</cp:lastModifiedBy>
  <cp:revision>94</cp:revision>
  <cp:lastPrinted>2024-03-18T05:24:00Z</cp:lastPrinted>
  <dcterms:created xsi:type="dcterms:W3CDTF">2021-08-27T07:18:00Z</dcterms:created>
  <dcterms:modified xsi:type="dcterms:W3CDTF">2025-06-24T13:24:00Z</dcterms:modified>
</cp:coreProperties>
</file>