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AC5B" w14:textId="77777777" w:rsidR="000D553C" w:rsidRPr="00491385" w:rsidRDefault="000D553C" w:rsidP="000D55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88355843"/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Ш.ЕСЕНОВ АТЫНДАҒЫ КАСПИЙ ТЕХНОЛОГИЯЛАР ЖӘНЕ ИНЖИНИРИНГ УНИВЕРСИТЕТІ</w:t>
      </w:r>
    </w:p>
    <w:p w14:paraId="573CF5D3" w14:textId="77777777" w:rsidR="000D553C" w:rsidRPr="00491385" w:rsidRDefault="000D553C" w:rsidP="000D55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ҮЗДІКСІЗ БІЛІМ БЕРУ ИНСТИТУТЫ</w:t>
      </w:r>
    </w:p>
    <w:bookmarkEnd w:id="0"/>
    <w:p w14:paraId="58AF8687" w14:textId="77777777" w:rsidR="000D553C" w:rsidRDefault="000D553C" w:rsidP="000D553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5802B6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C6CCCC5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03CBF3E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F1432F0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B01E34A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09AEF7E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57C544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2E8B78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B73C65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CCF2E0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0380B1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E60489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8ED486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D16175" w14:textId="77777777" w:rsidR="000D553C" w:rsidRDefault="000D553C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67929C" w14:textId="297BF777" w:rsidR="00DE12FD" w:rsidRPr="00DE12FD" w:rsidRDefault="00DE12FD" w:rsidP="000D553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12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«ҚАЗАҚ ХАНДЫҚТАРЫ ТАРИХЫ ЖАХАНДЫҚ КОМПЕТЕНЦИЯ МЕН ТАРИХИ ИНФОРМАТИКА </w:t>
      </w:r>
      <w:r w:rsidRPr="008E6241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КОНТЕКСТІНДЕ</w:t>
      </w:r>
      <w:r w:rsidRPr="00DE12FD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53819547" w14:textId="77777777" w:rsidR="000D553C" w:rsidRDefault="000D553C" w:rsidP="000D55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тақырыбындағы </w:t>
      </w:r>
      <w:r w:rsidRPr="009821B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біліктілікті арттыру курсының</w:t>
      </w:r>
    </w:p>
    <w:p w14:paraId="12797D01" w14:textId="2D48ADC5" w:rsidR="00924889" w:rsidRPr="008E6241" w:rsidRDefault="000D553C" w:rsidP="000D553C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14:paraId="59BD5139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EE1EAF2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BFF2DB0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788A8BC" w14:textId="77777777" w:rsidR="00977B65" w:rsidRPr="008E6241" w:rsidRDefault="00977B65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0BDE812" w14:textId="77777777" w:rsidR="00977B65" w:rsidRPr="008E6241" w:rsidRDefault="00977B65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07CE816" w14:textId="77777777" w:rsidR="00977B65" w:rsidRPr="008E6241" w:rsidRDefault="00977B65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2E05D0D" w14:textId="77777777" w:rsidR="00977B65" w:rsidRPr="008E6241" w:rsidRDefault="00977B65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45E7305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66F629A" w14:textId="77777777" w:rsidR="00924889" w:rsidRPr="008E6241" w:rsidRDefault="00924889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BA5C9E9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2302218" w14:textId="62947515" w:rsidR="0033022E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45C8D94" w14:textId="1DB056A3" w:rsidR="000D553C" w:rsidRDefault="000D553C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0F86609" w14:textId="246F314D" w:rsidR="000D553C" w:rsidRDefault="000D553C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C31C21" w14:textId="501B10ED" w:rsidR="000D553C" w:rsidRDefault="000D553C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965465D" w14:textId="77777777" w:rsidR="000D553C" w:rsidRPr="008E6241" w:rsidRDefault="000D553C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D76D7F2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F83508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C810DDE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BC84489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E4960CB" w14:textId="77777777" w:rsidR="0033022E" w:rsidRPr="008E6241" w:rsidRDefault="0033022E" w:rsidP="000D553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426FDB1" w14:textId="18F269C9" w:rsidR="000D553C" w:rsidRDefault="000D553C" w:rsidP="000D55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4FB">
        <w:rPr>
          <w:rFonts w:ascii="Times New Roman" w:hAnsi="Times New Roman" w:cs="Times New Roman"/>
          <w:b/>
          <w:sz w:val="28"/>
          <w:szCs w:val="28"/>
          <w:lang w:val="kk-KZ"/>
        </w:rPr>
        <w:t>Ақтау 2025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02069C1C" w14:textId="26C0F941" w:rsidR="00303DB2" w:rsidRPr="008E6241" w:rsidRDefault="00303DB2" w:rsidP="000D553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Бағдарлама авторы: </w:t>
      </w:r>
    </w:p>
    <w:p w14:paraId="529F7CAB" w14:textId="6EBEEC56" w:rsidR="00303DB2" w:rsidRPr="008E6241" w:rsidRDefault="00995E13" w:rsidP="000D553C">
      <w:pPr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E6241">
        <w:rPr>
          <w:rFonts w:ascii="Times New Roman" w:hAnsi="Times New Roman"/>
          <w:sz w:val="28"/>
          <w:szCs w:val="28"/>
          <w:lang w:val="kk-KZ" w:eastAsia="ru-RU"/>
        </w:rPr>
        <w:t>Едилханова Светлана Алкажановна</w:t>
      </w:r>
      <w:r w:rsidR="00303DB2" w:rsidRPr="008E6241">
        <w:rPr>
          <w:rFonts w:ascii="Times New Roman" w:hAnsi="Times New Roman"/>
          <w:sz w:val="28"/>
          <w:szCs w:val="28"/>
          <w:lang w:val="kk-KZ" w:eastAsia="ru-RU"/>
        </w:rPr>
        <w:t xml:space="preserve"> –</w:t>
      </w:r>
      <w:r w:rsidR="0033022E" w:rsidRPr="008E624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EB2A7A" w:rsidRPr="008E6241">
        <w:rPr>
          <w:rFonts w:ascii="Times New Roman" w:hAnsi="Times New Roman"/>
          <w:sz w:val="28"/>
          <w:szCs w:val="28"/>
          <w:lang w:val="kk-KZ" w:eastAsia="ru-RU"/>
        </w:rPr>
        <w:t xml:space="preserve">Ш.Есенов </w:t>
      </w:r>
      <w:r w:rsidR="00303DB2" w:rsidRPr="008E6241">
        <w:rPr>
          <w:rFonts w:ascii="Times New Roman" w:hAnsi="Times New Roman"/>
          <w:sz w:val="28"/>
          <w:szCs w:val="28"/>
          <w:lang w:val="kk-KZ" w:eastAsia="ru-RU"/>
        </w:rPr>
        <w:t xml:space="preserve">атындағы </w:t>
      </w:r>
      <w:r w:rsidR="00EB2A7A" w:rsidRPr="008E6241">
        <w:rPr>
          <w:rFonts w:ascii="Times New Roman" w:hAnsi="Times New Roman"/>
          <w:sz w:val="28"/>
          <w:szCs w:val="28"/>
          <w:lang w:val="kk-KZ" w:eastAsia="ru-RU"/>
        </w:rPr>
        <w:t xml:space="preserve">Каспий Технологиялар және Инжиниринг </w:t>
      </w:r>
      <w:r w:rsidR="000D553C">
        <w:rPr>
          <w:rFonts w:ascii="Times New Roman" w:hAnsi="Times New Roman"/>
          <w:sz w:val="28"/>
          <w:szCs w:val="28"/>
          <w:lang w:val="kk-KZ" w:eastAsia="ru-RU"/>
        </w:rPr>
        <w:t>университетінің т</w:t>
      </w:r>
      <w:r w:rsidRPr="008E6241">
        <w:rPr>
          <w:rFonts w:ascii="Times New Roman" w:hAnsi="Times New Roman"/>
          <w:sz w:val="28"/>
          <w:szCs w:val="28"/>
          <w:lang w:val="kk-KZ" w:eastAsia="ru-RU"/>
        </w:rPr>
        <w:t>арих</w:t>
      </w:r>
      <w:r w:rsidR="00303DB2" w:rsidRPr="008E6241">
        <w:rPr>
          <w:rFonts w:ascii="Times New Roman" w:hAnsi="Times New Roman"/>
          <w:sz w:val="28"/>
          <w:szCs w:val="28"/>
          <w:lang w:val="kk-KZ" w:eastAsia="ru-RU"/>
        </w:rPr>
        <w:t xml:space="preserve"> кафедрасы </w:t>
      </w:r>
      <w:r w:rsidR="00EC73F3" w:rsidRPr="008E6241">
        <w:rPr>
          <w:rFonts w:ascii="Times New Roman" w:hAnsi="Times New Roman"/>
          <w:sz w:val="28"/>
          <w:szCs w:val="28"/>
          <w:lang w:val="kk-KZ" w:eastAsia="ru-RU"/>
        </w:rPr>
        <w:t>доценті</w:t>
      </w:r>
      <w:r w:rsidR="00303DB2" w:rsidRPr="008E6241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Pr="008E6241">
        <w:rPr>
          <w:rFonts w:ascii="Times New Roman" w:hAnsi="Times New Roman"/>
          <w:sz w:val="28"/>
          <w:szCs w:val="28"/>
          <w:lang w:val="kk-KZ" w:eastAsia="ru-RU"/>
        </w:rPr>
        <w:t>тарих</w:t>
      </w:r>
      <w:r w:rsidR="00303DB2" w:rsidRPr="008E6241">
        <w:rPr>
          <w:rFonts w:ascii="Times New Roman" w:hAnsi="Times New Roman"/>
          <w:sz w:val="28"/>
          <w:szCs w:val="28"/>
          <w:lang w:val="kk-KZ" w:eastAsia="ru-RU"/>
        </w:rPr>
        <w:t xml:space="preserve"> ғылымдарының </w:t>
      </w:r>
      <w:r w:rsidR="00EC73F3" w:rsidRPr="008E6241">
        <w:rPr>
          <w:rFonts w:ascii="Times New Roman" w:hAnsi="Times New Roman"/>
          <w:sz w:val="28"/>
          <w:szCs w:val="28"/>
          <w:lang w:val="kk-KZ" w:eastAsia="ru-RU"/>
        </w:rPr>
        <w:t>кандидаты</w:t>
      </w:r>
      <w:r w:rsidR="00303DB2" w:rsidRPr="008E6241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4B7E8331" w14:textId="77777777" w:rsidR="00303DB2" w:rsidRPr="008E6241" w:rsidRDefault="00303DB2" w:rsidP="000D553C">
      <w:pPr>
        <w:ind w:firstLine="709"/>
        <w:rPr>
          <w:rFonts w:ascii="Times New Roman" w:hAnsi="Times New Roman"/>
          <w:sz w:val="28"/>
          <w:szCs w:val="28"/>
          <w:lang w:val="kk-KZ" w:eastAsia="ru-RU"/>
        </w:rPr>
      </w:pPr>
      <w:r w:rsidRPr="008E624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14:paraId="4F7BBBD4" w14:textId="77777777" w:rsidR="00303DB2" w:rsidRPr="008E6241" w:rsidRDefault="00303DB2" w:rsidP="000D553C">
      <w:pPr>
        <w:ind w:firstLine="709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E6241">
        <w:rPr>
          <w:rFonts w:ascii="Times New Roman" w:hAnsi="Times New Roman"/>
          <w:b/>
          <w:sz w:val="28"/>
          <w:szCs w:val="28"/>
          <w:lang w:val="kk-KZ" w:eastAsia="ru-RU"/>
        </w:rPr>
        <w:t xml:space="preserve">Бағдарлама: </w:t>
      </w:r>
    </w:p>
    <w:p w14:paraId="58E1835D" w14:textId="77777777" w:rsidR="00303DB2" w:rsidRPr="008E6241" w:rsidRDefault="00303DB2" w:rsidP="000D553C">
      <w:pPr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E6241">
        <w:rPr>
          <w:rFonts w:ascii="Times New Roman" w:hAnsi="Times New Roman"/>
          <w:sz w:val="28"/>
          <w:szCs w:val="28"/>
          <w:lang w:val="kk-KZ" w:eastAsia="ru-RU"/>
        </w:rPr>
        <w:t>- Қазақстан Республикасы Ғылым және жоғары білім министрінің 2022 жылғы 20 шілдедегі № 2 бұйрығымен бекітілген Жоғары және жоғары оқу орнынан кейінгі білім берудің мемлекеттік жалпыға міндетті стандарттарының талаптарын</w:t>
      </w:r>
      <w:r w:rsidRPr="008E6241"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5E796E56" w14:textId="77777777" w:rsidR="00303DB2" w:rsidRPr="008E6241" w:rsidRDefault="00303DB2" w:rsidP="000D553C">
      <w:pPr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E6241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Pr="008E6241">
        <w:rPr>
          <w:rFonts w:ascii="Times New Roman" w:hAnsi="Times New Roman"/>
          <w:sz w:val="28"/>
          <w:szCs w:val="28"/>
          <w:lang w:val="kk-KZ" w:eastAsia="ru-RU"/>
        </w:rPr>
        <w:t xml:space="preserve">Қазақстан Республикасы Білім Министрінің 2022 жылғы 3 тамыздағы № 348 бұйрығымен бекітілген Мемлекеттік жалпыға міндетті мектепке дейінгі тәрбие мен оқытудың, бастауыш, негізгі орта және жалпы орта, техникалық және кәсіптік, орта білімнен кейінгі білімнің талаптарын </w:t>
      </w:r>
      <w:r w:rsidRPr="008E6241">
        <w:rPr>
          <w:rFonts w:ascii="Times New Roman" w:hAnsi="Times New Roman"/>
          <w:b/>
          <w:sz w:val="28"/>
          <w:szCs w:val="28"/>
          <w:lang w:val="kk-KZ" w:eastAsia="ru-RU"/>
        </w:rPr>
        <w:t>ескере отырып әзірленген</w:t>
      </w:r>
    </w:p>
    <w:p w14:paraId="738AB421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2D3C7E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7673D6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4685DA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89BD03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24DF9A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A2E3AC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051754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5C9CD3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F9240C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E88839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BEBE75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9D80D9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64BF5A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0DB437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C7779F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450035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25A507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38EB17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9F9A43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EDCC10" w14:textId="77777777" w:rsidR="00EC73F3" w:rsidRPr="008E6241" w:rsidRDefault="00EC73F3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BA65D8" w14:textId="77777777" w:rsidR="00EC73F3" w:rsidRPr="008E6241" w:rsidRDefault="00EC73F3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E1D5C0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D20F1F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9B1983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2E9D18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1EDB64" w14:textId="77777777" w:rsidR="0033022E" w:rsidRPr="008E6241" w:rsidRDefault="0033022E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4D67C6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D80854" w14:textId="77777777" w:rsidR="00FA6B2D" w:rsidRDefault="00FA6B2D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br w:type="page"/>
      </w:r>
    </w:p>
    <w:p w14:paraId="7857D72C" w14:textId="77777777" w:rsidR="00FA6B2D" w:rsidRDefault="00FA6B2D" w:rsidP="00FA6B2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188447858"/>
    </w:p>
    <w:p w14:paraId="5CE6BC7A" w14:textId="77777777" w:rsidR="00FA6B2D" w:rsidRPr="003F43BF" w:rsidRDefault="00FA6B2D" w:rsidP="00FA6B2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188888156"/>
      <w:bookmarkEnd w:id="1"/>
      <w:r w:rsidRPr="003F43B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МАЗМҰНЫ</w:t>
      </w:r>
    </w:p>
    <w:p w14:paraId="1AD97A27" w14:textId="77777777" w:rsidR="00FA6B2D" w:rsidRPr="003F43BF" w:rsidRDefault="00FA6B2D" w:rsidP="00FA6B2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567"/>
      </w:tblGrid>
      <w:tr w:rsidR="00FA6B2D" w:rsidRPr="003F43BF" w14:paraId="5D505835" w14:textId="77777777" w:rsidTr="00B53F80">
        <w:tc>
          <w:tcPr>
            <w:tcW w:w="534" w:type="dxa"/>
          </w:tcPr>
          <w:p w14:paraId="242FD7E0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5A797E92" w14:textId="77777777" w:rsidR="00FA6B2D" w:rsidRPr="00204025" w:rsidRDefault="00FA6B2D" w:rsidP="00B53F80">
            <w:pPr>
              <w:ind w:left="29" w:right="-2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ережелер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14:paraId="01F98AD9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A6B2D" w:rsidRPr="003F43BF" w14:paraId="017D404D" w14:textId="77777777" w:rsidTr="00B53F80">
        <w:tc>
          <w:tcPr>
            <w:tcW w:w="534" w:type="dxa"/>
          </w:tcPr>
          <w:p w14:paraId="6E54DDFE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48D549F7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Глоссарий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398369C3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A6B2D" w:rsidRPr="003F43BF" w14:paraId="51AE5166" w14:textId="77777777" w:rsidTr="00B53F80">
        <w:tc>
          <w:tcPr>
            <w:tcW w:w="534" w:type="dxa"/>
          </w:tcPr>
          <w:p w14:paraId="3D187103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6DB44BEA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</w:t>
            </w:r>
          </w:p>
        </w:tc>
        <w:tc>
          <w:tcPr>
            <w:tcW w:w="567" w:type="dxa"/>
          </w:tcPr>
          <w:p w14:paraId="38D154C8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A6B2D" w:rsidRPr="00204025" w14:paraId="291CD04B" w14:textId="77777777" w:rsidTr="00B53F80">
        <w:tc>
          <w:tcPr>
            <w:tcW w:w="534" w:type="dxa"/>
          </w:tcPr>
          <w:p w14:paraId="2775A09B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669F1906" w14:textId="77777777" w:rsidR="00FA6B2D" w:rsidRPr="00204025" w:rsidRDefault="00FA6B2D" w:rsidP="00B53F80">
            <w:pPr>
              <w:ind w:left="29" w:right="-2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Бағдарламаның мақсаты, міндеті және күтілетін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</w:t>
            </w:r>
          </w:p>
        </w:tc>
        <w:tc>
          <w:tcPr>
            <w:tcW w:w="567" w:type="dxa"/>
          </w:tcPr>
          <w:p w14:paraId="008FD64C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A6B2D" w:rsidRPr="003F43BF" w14:paraId="7F5E3631" w14:textId="77777777" w:rsidTr="00B53F80">
        <w:tc>
          <w:tcPr>
            <w:tcW w:w="534" w:type="dxa"/>
          </w:tcPr>
          <w:p w14:paraId="516F86F1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3E98ABA6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Б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ағдарламаның құрылымы мен мазмұны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</w:t>
            </w:r>
          </w:p>
        </w:tc>
        <w:tc>
          <w:tcPr>
            <w:tcW w:w="567" w:type="dxa"/>
          </w:tcPr>
          <w:p w14:paraId="01FDC43E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FA6B2D" w:rsidRPr="003F43BF" w14:paraId="623FA3AF" w14:textId="77777777" w:rsidTr="00B53F80">
        <w:tc>
          <w:tcPr>
            <w:tcW w:w="534" w:type="dxa"/>
          </w:tcPr>
          <w:p w14:paraId="5C51F46E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4F1B0FD4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О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процесін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</w:t>
            </w:r>
          </w:p>
        </w:tc>
        <w:tc>
          <w:tcPr>
            <w:tcW w:w="567" w:type="dxa"/>
          </w:tcPr>
          <w:p w14:paraId="5C3B191F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6</w:t>
            </w:r>
          </w:p>
        </w:tc>
      </w:tr>
      <w:tr w:rsidR="00FA6B2D" w:rsidRPr="00204025" w14:paraId="4DC1AAAD" w14:textId="77777777" w:rsidTr="00B53F80">
        <w:tc>
          <w:tcPr>
            <w:tcW w:w="534" w:type="dxa"/>
          </w:tcPr>
          <w:p w14:paraId="3E776038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04B3108D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Б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ағдарламаны оқу-әдістемелік қамтамасыз 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</w:t>
            </w:r>
          </w:p>
        </w:tc>
        <w:tc>
          <w:tcPr>
            <w:tcW w:w="567" w:type="dxa"/>
          </w:tcPr>
          <w:p w14:paraId="648E9A48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6</w:t>
            </w:r>
          </w:p>
        </w:tc>
      </w:tr>
      <w:tr w:rsidR="00FA6B2D" w:rsidRPr="003F43BF" w14:paraId="4B818EB9" w14:textId="77777777" w:rsidTr="00B53F80">
        <w:tc>
          <w:tcPr>
            <w:tcW w:w="534" w:type="dxa"/>
          </w:tcPr>
          <w:p w14:paraId="19BD859E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16BBBEEA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О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қыту нәтижелерін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</w:t>
            </w:r>
          </w:p>
        </w:tc>
        <w:tc>
          <w:tcPr>
            <w:tcW w:w="567" w:type="dxa"/>
          </w:tcPr>
          <w:p w14:paraId="3B97D98B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</w:tr>
      <w:tr w:rsidR="00FA6B2D" w:rsidRPr="003F43BF" w14:paraId="762801FE" w14:textId="77777777" w:rsidTr="00B53F80">
        <w:tc>
          <w:tcPr>
            <w:tcW w:w="534" w:type="dxa"/>
          </w:tcPr>
          <w:p w14:paraId="444D3842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617408C7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К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урстан кейінгі қолдау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</w:t>
            </w:r>
          </w:p>
        </w:tc>
        <w:tc>
          <w:tcPr>
            <w:tcW w:w="567" w:type="dxa"/>
          </w:tcPr>
          <w:p w14:paraId="3B819B1A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</w:tr>
      <w:tr w:rsidR="00FA6B2D" w:rsidRPr="00204025" w14:paraId="17ED126F" w14:textId="77777777" w:rsidTr="00B53F80">
        <w:tc>
          <w:tcPr>
            <w:tcW w:w="534" w:type="dxa"/>
          </w:tcPr>
          <w:p w14:paraId="77E16D66" w14:textId="77777777" w:rsidR="00FA6B2D" w:rsidRPr="00204025" w:rsidRDefault="00FA6B2D" w:rsidP="00FA6B2D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1E2ED346" w14:textId="77777777" w:rsidR="00FA6B2D" w:rsidRPr="00204025" w:rsidRDefault="00FA6B2D" w:rsidP="00B53F80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Н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егізгі және қосымша әдебиеттер тізімі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056BE998" w14:textId="77777777" w:rsidR="00FA6B2D" w:rsidRPr="00204025" w:rsidRDefault="00FA6B2D" w:rsidP="00B53F80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bookmarkEnd w:id="2"/>
    </w:tbl>
    <w:p w14:paraId="7CE8F839" w14:textId="77777777" w:rsidR="00FA6B2D" w:rsidRPr="003F43BF" w:rsidRDefault="00FA6B2D" w:rsidP="00FA6B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409713" w14:textId="35D76B0C" w:rsidR="00FA6B2D" w:rsidRDefault="00FA6B2D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DCE6DFF" w14:textId="77777777" w:rsidR="00FA6B2D" w:rsidRDefault="00FA6B2D" w:rsidP="00FA6B2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1D88DC" w14:textId="77777777" w:rsidR="00FA6B2D" w:rsidRPr="003F43BF" w:rsidRDefault="00FA6B2D" w:rsidP="00FA6B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326EB9" w14:textId="77777777" w:rsidR="00FA6B2D" w:rsidRDefault="00FA6B2D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FEDD58A" w14:textId="77777777" w:rsidR="00FA6B2D" w:rsidRDefault="00FA6B2D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5423AF6" w14:textId="22F08367" w:rsidR="00FA6B2D" w:rsidRDefault="00FA6B2D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br w:type="page"/>
      </w:r>
    </w:p>
    <w:p w14:paraId="41F6F02B" w14:textId="0BC4501E" w:rsidR="00532278" w:rsidRDefault="000D553C" w:rsidP="000D553C">
      <w:pPr>
        <w:pStyle w:val="a4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Ж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АЛПЫ ЕРЕЖЕЛЕР</w:t>
      </w:r>
    </w:p>
    <w:p w14:paraId="24F81385" w14:textId="77777777" w:rsidR="000D553C" w:rsidRPr="00041A19" w:rsidRDefault="000D553C" w:rsidP="000D553C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968679B" w14:textId="45D0DBF4" w:rsidR="00924889" w:rsidRPr="008E6241" w:rsidRDefault="00924889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EC73F3" w:rsidRPr="008E6241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73F3" w:rsidRPr="008E6241"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іс-әрекетін басқарудағы шығармашылық қабілеттері мен құзыреттіліктерін дамыту Қазақстан Республикасының білім беру саясатының маңызды міндеті ретінде айқындалған.</w:t>
      </w:r>
    </w:p>
    <w:p w14:paraId="755B71CF" w14:textId="39DE50D4" w:rsidR="00AD2B02" w:rsidRPr="008E6241" w:rsidRDefault="00924889" w:rsidP="000D553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5E13" w:rsidRPr="008E624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Қазақ хандықтарының тарихы жаһандық компетенция мен тарихи информатика </w:t>
      </w:r>
      <w:bookmarkStart w:id="3" w:name="_Hlk182512337"/>
      <w:r w:rsidR="00EB2A7A" w:rsidRPr="008E624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контекстінде</w:t>
      </w:r>
      <w:bookmarkEnd w:id="3"/>
      <w:r w:rsidR="00EC73F3" w:rsidRPr="008E624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курсын оқу т</w:t>
      </w:r>
      <w:r w:rsidR="00F651BA" w:rsidRPr="008E6241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сабағында ойын әрекетін ұйымдастыру дағдыларын қалыптастыру мәселесін шешуі керек. Бағдарлама 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оқытушының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кәсіби құзыреттілігін арттыруға бағытталған. 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5E13" w:rsidRPr="008E6241">
        <w:rPr>
          <w:rFonts w:ascii="Times New Roman" w:hAnsi="Times New Roman" w:cs="Times New Roman"/>
          <w:bCs/>
          <w:sz w:val="28"/>
          <w:szCs w:val="28"/>
          <w:lang w:val="kk-KZ"/>
        </w:rPr>
        <w:t>Қазақ хандықтарының тарихы жаһандық компетенция мен тарихи информатика</w:t>
      </w:r>
      <w:r w:rsidR="00EB2A7A" w:rsidRPr="008E624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B2A7A" w:rsidRPr="008E6241">
        <w:rPr>
          <w:rFonts w:ascii="Times New Roman" w:hAnsi="Times New Roman" w:cs="Times New Roman"/>
          <w:bCs/>
          <w:sz w:val="28"/>
          <w:szCs w:val="28"/>
          <w:lang w:val="kk-KZ"/>
        </w:rPr>
        <w:t>контекстінде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курсының ерекшелігі «</w:t>
      </w:r>
      <w:r w:rsidR="00995E13" w:rsidRPr="008E6241">
        <w:rPr>
          <w:rFonts w:ascii="Times New Roman" w:hAnsi="Times New Roman" w:cs="Times New Roman"/>
          <w:sz w:val="28"/>
          <w:szCs w:val="28"/>
          <w:lang w:val="kk-KZ"/>
        </w:rPr>
        <w:t>Қазақстан тарихын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оқытудың теориясы мен әдістемесі» базалық курсын игеру барысында алған білімдеріне негіздел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AD2B02" w:rsidRPr="008E62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8EA33F" w14:textId="5C119DC5" w:rsidR="006717B5" w:rsidRDefault="00924889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екі апта ішінде </w:t>
      </w:r>
      <w:r w:rsidR="00995E13" w:rsidRPr="008E6241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сағат</w:t>
      </w:r>
      <w:r w:rsidR="00303DB2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көлемінде жүзеге асыруға арналған.</w:t>
      </w:r>
    </w:p>
    <w:p w14:paraId="2ADE8135" w14:textId="77777777" w:rsidR="000D553C" w:rsidRPr="008E6241" w:rsidRDefault="000D553C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2FCD94" w14:textId="03DE3919" w:rsidR="006717B5" w:rsidRDefault="000D553C" w:rsidP="000D553C">
      <w:pPr>
        <w:pStyle w:val="a4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bCs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ЛОССАРИЙ</w:t>
      </w:r>
    </w:p>
    <w:p w14:paraId="7F412023" w14:textId="77777777" w:rsidR="000D553C" w:rsidRPr="00041A19" w:rsidRDefault="000D553C" w:rsidP="000D553C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00"/>
        <w:gridCol w:w="6593"/>
      </w:tblGrid>
      <w:tr w:rsidR="004C0E49" w:rsidRPr="000D553C" w14:paraId="28AABD50" w14:textId="77777777" w:rsidTr="00EB2A7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AF8B" w14:textId="77777777" w:rsidR="000D553C" w:rsidRDefault="000D553C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EE8B3F" w14:textId="08CCF856" w:rsidR="004C0E49" w:rsidRPr="008E6241" w:rsidRDefault="004C0E49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 </w:t>
            </w:r>
          </w:p>
          <w:p w14:paraId="3560B9B1" w14:textId="77777777" w:rsidR="004C0E49" w:rsidRPr="008E6241" w:rsidRDefault="004C0E49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91EB" w14:textId="77777777" w:rsidR="004C0E49" w:rsidRPr="008E6241" w:rsidRDefault="004C0E49" w:rsidP="000D553C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Құбылыстарды танып білудің, зерттеудің  әдіс-тәсілдері мен </w:t>
            </w:r>
            <w:r w:rsidR="0076169C"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амалдар жиынтығы, таным мен істе белгілі нәтижелерге жетудің тәсілдері.</w:t>
            </w:r>
            <w:r w:rsidRPr="008E6241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8F9FA"/>
                <w:lang w:val="kk-KZ"/>
              </w:rPr>
              <w:t xml:space="preserve"> </w:t>
            </w:r>
          </w:p>
        </w:tc>
      </w:tr>
      <w:tr w:rsidR="004C0E49" w:rsidRPr="000D553C" w14:paraId="2D0B6039" w14:textId="77777777" w:rsidTr="00EB2A7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70D7" w14:textId="77777777" w:rsidR="004C0E49" w:rsidRPr="008E6241" w:rsidRDefault="0076169C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Әрекет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CC96" w14:textId="7C0BE772" w:rsidR="004C0E49" w:rsidRPr="008E6241" w:rsidRDefault="00995E13" w:rsidP="000D553C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76169C" w:rsidRPr="008E6241">
              <w:rPr>
                <w:rFonts w:ascii="Times New Roman" w:hAnsi="Times New Roman"/>
                <w:sz w:val="28"/>
                <w:szCs w:val="28"/>
                <w:lang w:val="kk-KZ"/>
              </w:rPr>
              <w:t>с-қимыл, құрал. Оқу әрекеті арқылы білім алушының ойы абстрактіден нақтыға қарай  өрлейді, теориялық сана, теориялық ойлау қалыптасады</w:t>
            </w:r>
            <w:r w:rsidR="004C0E49" w:rsidRPr="008E624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4C0E49" w:rsidRPr="000D553C" w14:paraId="1CE856C3" w14:textId="77777777" w:rsidTr="00EB2A7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3A5C" w14:textId="77777777" w:rsidR="004C0E49" w:rsidRPr="008E6241" w:rsidRDefault="0076169C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Бейін алды даярлық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79AA" w14:textId="007AD76E" w:rsidR="004C0E49" w:rsidRPr="008E6241" w:rsidRDefault="00E84A06" w:rsidP="000D553C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Тыңдаушылардың </w:t>
            </w:r>
            <w:r w:rsidR="0076169C"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жеке білім беру траекториясының</w:t>
            </w: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негізгі орта білім беруді таңдауын мақсатты педагогикалық қолдау.</w:t>
            </w:r>
          </w:p>
        </w:tc>
      </w:tr>
      <w:tr w:rsidR="004C0E49" w:rsidRPr="000D553C" w14:paraId="56F67ACA" w14:textId="77777777" w:rsidTr="00EB2A7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A5A" w14:textId="77777777" w:rsidR="004C0E49" w:rsidRPr="008E6241" w:rsidRDefault="00E84A06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Бейінді оқыту</w:t>
            </w:r>
            <w:r w:rsidR="004C0E49" w:rsidRPr="008E6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14:paraId="18AC5B6D" w14:textId="77777777" w:rsidR="004C0E49" w:rsidRPr="008E6241" w:rsidRDefault="004C0E49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6293" w14:textId="03A73C0E" w:rsidR="004C0E49" w:rsidRPr="008E6241" w:rsidRDefault="00E84A06" w:rsidP="000D553C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Тыңдаушылардың мүдделерін, бейімділігі мен қабілеттерін ескере отырып, оқытуды саралау мен даралау үрдісі, білім беру үрдісін ұйымдастыру.</w:t>
            </w:r>
          </w:p>
        </w:tc>
      </w:tr>
      <w:tr w:rsidR="004C0E49" w:rsidRPr="000D553C" w14:paraId="01963299" w14:textId="77777777" w:rsidTr="00EB2A7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BF9" w14:textId="77777777" w:rsidR="004C0E49" w:rsidRPr="008E6241" w:rsidRDefault="00692D10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Инновация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9B36" w14:textId="77777777" w:rsidR="004C0E49" w:rsidRPr="008E6241" w:rsidRDefault="00692D10" w:rsidP="000D553C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Білім беру, тәрбиелеу жұмысына жаңалықты енгізу, яғни жаңа әдіс-тәсілдерді, амалдарды, құралдарды, жаңа концепцияларды жасау және оларды қолдану.</w:t>
            </w:r>
          </w:p>
        </w:tc>
      </w:tr>
      <w:tr w:rsidR="004C0E49" w:rsidRPr="000D553C" w14:paraId="7AC0FBE9" w14:textId="77777777" w:rsidTr="00EB2A7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219" w14:textId="77777777" w:rsidR="004C0E49" w:rsidRPr="008E6241" w:rsidRDefault="00692D10" w:rsidP="000D553C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Интерактивтік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03F7" w14:textId="77777777" w:rsidR="004C0E49" w:rsidRPr="008E6241" w:rsidRDefault="00692D10" w:rsidP="000D553C">
            <w:pPr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Интеракция деген ұғымнан шығады. Ал интеракция жеке индивидтердің, топтың, жұптың өзара біріккен әрекетке бір-біріне алма-кезек өтуі. </w:t>
            </w:r>
          </w:p>
        </w:tc>
      </w:tr>
    </w:tbl>
    <w:p w14:paraId="56A56488" w14:textId="27040E3F" w:rsidR="00041A19" w:rsidRDefault="00041A19" w:rsidP="000D553C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108E9AD9" w14:textId="670CAEB9" w:rsidR="000D553C" w:rsidRPr="000D553C" w:rsidRDefault="000D553C" w:rsidP="000D553C">
      <w:pPr>
        <w:pStyle w:val="a4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sz w:val="28"/>
          <w:szCs w:val="28"/>
          <w:lang w:val="kk-KZ"/>
        </w:rPr>
        <w:t>БАҒДАРЛАМА ТАҚЫРЫБ</w:t>
      </w:r>
      <w:r>
        <w:rPr>
          <w:rFonts w:ascii="Times New Roman" w:hAnsi="Times New Roman"/>
          <w:b/>
          <w:sz w:val="28"/>
          <w:szCs w:val="28"/>
          <w:lang w:val="kk-KZ"/>
        </w:rPr>
        <w:t>Ы</w:t>
      </w:r>
    </w:p>
    <w:p w14:paraId="6C97DABA" w14:textId="77777777" w:rsidR="000D553C" w:rsidRPr="000D553C" w:rsidRDefault="000D553C" w:rsidP="000D553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17364B5C" w14:textId="3D661709" w:rsidR="00041A19" w:rsidRPr="000D553C" w:rsidRDefault="00041A19" w:rsidP="000D553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D553C">
        <w:rPr>
          <w:rFonts w:ascii="Times New Roman" w:hAnsi="Times New Roman"/>
          <w:sz w:val="28"/>
          <w:szCs w:val="28"/>
          <w:lang w:val="kk-KZ"/>
        </w:rPr>
        <w:t>«Қазақ хандықтары тарихи жахандық компетенция мен тарихи информатика контекстінде»</w:t>
      </w:r>
      <w:r w:rsidR="00C01404" w:rsidRPr="000D553C">
        <w:rPr>
          <w:rFonts w:ascii="Times New Roman" w:hAnsi="Times New Roman"/>
          <w:sz w:val="28"/>
          <w:szCs w:val="28"/>
          <w:lang w:val="kk-KZ"/>
        </w:rPr>
        <w:t>. Бұл курс XV-XIX ғасырлар аралығындағы Қазақ хандығының тарихын заманауи жахандық компетенция мен тарихи информатика контекстінде оқытады. Яғни жаңа технологиялар мен тарихи информатика арқасында тарих жаңаша көзқарас арқылы түсіндіріледі.</w:t>
      </w:r>
    </w:p>
    <w:p w14:paraId="6E34A198" w14:textId="44345D41" w:rsidR="000D553C" w:rsidRDefault="000D553C" w:rsidP="000D553C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sz w:val="28"/>
          <w:szCs w:val="28"/>
          <w:lang w:val="kk-KZ"/>
        </w:rPr>
        <w:lastRenderedPageBreak/>
        <w:t>БАҒДАРЛАМАНЫҢ МАҚСАТЫ, МІНДЕТТЕРІ ЖӘНЕ КҮТІЛЕТІН НӘТИЖЕЛЕР</w:t>
      </w:r>
    </w:p>
    <w:p w14:paraId="27EA7270" w14:textId="77777777" w:rsidR="00D74D9A" w:rsidRPr="000D553C" w:rsidRDefault="00D74D9A" w:rsidP="00D74D9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9FB3500" w14:textId="180EE104" w:rsidR="00485F66" w:rsidRPr="008E6241" w:rsidRDefault="00303DB2" w:rsidP="000D5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м</w:t>
      </w:r>
      <w:r w:rsidR="00924889" w:rsidRPr="008E6241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92488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: Жалпы білім беретін 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университеттерде </w:t>
      </w:r>
      <w:r w:rsidR="00995E13" w:rsidRPr="008E6241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C0620E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хандықтары</w:t>
      </w:r>
      <w:r w:rsidR="00995E13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тарихы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88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пәнін </w:t>
      </w:r>
      <w:r w:rsidR="00485F66" w:rsidRPr="008E6241">
        <w:rPr>
          <w:rFonts w:ascii="Times New Roman" w:hAnsi="Times New Roman" w:cs="Times New Roman"/>
          <w:bCs/>
          <w:sz w:val="28"/>
          <w:szCs w:val="28"/>
          <w:lang w:val="kk-KZ"/>
        </w:rPr>
        <w:t>оқытудың ғылыми-теориялық негіздерін, білім мазмұнын, лингвистикалық ережелер мен тұжырымдарын қарастыру.</w:t>
      </w:r>
    </w:p>
    <w:p w14:paraId="752D19A3" w14:textId="77777777" w:rsidR="00924889" w:rsidRPr="008E6241" w:rsidRDefault="00924889" w:rsidP="000D5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11BC94" w14:textId="7A3C39CB" w:rsidR="00485F66" w:rsidRPr="008E6241" w:rsidRDefault="00303DB2" w:rsidP="000D553C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b/>
          <w:sz w:val="28"/>
          <w:szCs w:val="28"/>
          <w:lang w:val="kk-KZ"/>
        </w:rPr>
        <w:t>Бағдарлама міндеті:</w:t>
      </w:r>
    </w:p>
    <w:p w14:paraId="5B7C764C" w14:textId="4AF3D223" w:rsidR="00485F66" w:rsidRPr="008E6241" w:rsidRDefault="00C0620E" w:rsidP="000D553C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8E6241">
        <w:rPr>
          <w:rFonts w:ascii="Times New Roman" w:hAnsi="Times New Roman"/>
          <w:bCs/>
          <w:sz w:val="28"/>
          <w:szCs w:val="28"/>
          <w:lang w:val="kk-KZ"/>
        </w:rPr>
        <w:t>Қазақ хандықтарының тарихы жаһандық компетенция мен тарихи информатика контекстінде</w:t>
      </w:r>
      <w:r w:rsidRPr="008E6241">
        <w:rPr>
          <w:rFonts w:ascii="Times New Roman" w:hAnsi="Times New Roman"/>
          <w:sz w:val="28"/>
          <w:szCs w:val="28"/>
          <w:lang w:val="kk-KZ"/>
        </w:rPr>
        <w:t xml:space="preserve"> курсын </w:t>
      </w:r>
      <w:r w:rsidR="00485F66" w:rsidRPr="008E6241">
        <w:rPr>
          <w:rFonts w:ascii="Times New Roman" w:hAnsi="Times New Roman"/>
          <w:sz w:val="28"/>
          <w:szCs w:val="28"/>
          <w:lang w:val="kk-KZ"/>
        </w:rPr>
        <w:t>үйретудің тиімді әдістемелік жолдарын игерту;</w:t>
      </w:r>
    </w:p>
    <w:p w14:paraId="50D31740" w14:textId="146951F2" w:rsidR="00485F66" w:rsidRPr="008E6241" w:rsidRDefault="00C0620E" w:rsidP="000D553C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8E6241">
        <w:rPr>
          <w:rFonts w:ascii="Times New Roman" w:hAnsi="Times New Roman"/>
          <w:bCs/>
          <w:sz w:val="28"/>
          <w:szCs w:val="28"/>
          <w:lang w:val="kk-KZ"/>
        </w:rPr>
        <w:t>Қазақ хандықтарының тарихы жаһандық компетенция мен тарихи информатика контекстінде</w:t>
      </w:r>
      <w:r w:rsidRPr="008E6241">
        <w:rPr>
          <w:rFonts w:ascii="Times New Roman" w:hAnsi="Times New Roman"/>
          <w:sz w:val="28"/>
          <w:szCs w:val="28"/>
          <w:lang w:val="kk-KZ"/>
        </w:rPr>
        <w:t xml:space="preserve"> курсын </w:t>
      </w:r>
      <w:r w:rsidR="00485F66" w:rsidRPr="008E6241">
        <w:rPr>
          <w:rFonts w:ascii="Times New Roman" w:hAnsi="Times New Roman"/>
          <w:sz w:val="28"/>
          <w:szCs w:val="28"/>
          <w:lang w:val="kk-KZ"/>
        </w:rPr>
        <w:t>оқыту әдістемесі саласының қазіргі таңдағы жаңа бағыттары мен өзекті мәселелерімен таныстыру;</w:t>
      </w:r>
    </w:p>
    <w:p w14:paraId="22D84F67" w14:textId="77777777" w:rsidR="002F2ADE" w:rsidRDefault="002F2ADE" w:rsidP="000D55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69DFED" w14:textId="5FF05ACD" w:rsidR="0075113C" w:rsidRPr="008E6241" w:rsidRDefault="00924889" w:rsidP="000D55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нәтижелер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0F31DD4" w14:textId="1DEE537A" w:rsidR="00485F66" w:rsidRPr="008E6241" w:rsidRDefault="00AD2B02" w:rsidP="000D553C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8E6241">
        <w:rPr>
          <w:rFonts w:ascii="Times New Roman" w:hAnsi="Times New Roman"/>
          <w:i/>
          <w:color w:val="000000"/>
          <w:sz w:val="28"/>
          <w:szCs w:val="28"/>
          <w:lang w:val="kk-KZ"/>
        </w:rPr>
        <w:t>Курстарды аяқтағаннан кейін тыңдаушылар меңгереді:</w:t>
      </w:r>
    </w:p>
    <w:p w14:paraId="61386D32" w14:textId="5981F07D" w:rsidR="00C0620E" w:rsidRPr="00C0620E" w:rsidRDefault="00C0620E" w:rsidP="000D553C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8E624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Қазақ хандықтарының </w:t>
      </w:r>
      <w:r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тарихындағы маңызды оқиғалар</w:t>
      </w: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ды</w:t>
      </w:r>
      <w:r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қарастырып, </w:t>
      </w: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сол</w:t>
      </w:r>
      <w:r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кезеңдегі Қазақстанның  қоғамдық   даму  ерекшеліктері туралы біледі.</w:t>
      </w:r>
    </w:p>
    <w:p w14:paraId="4CC1F593" w14:textId="738210C3" w:rsidR="00C0620E" w:rsidRPr="00C0620E" w:rsidRDefault="00A2429B" w:rsidP="000D553C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8E6241">
        <w:rPr>
          <w:rFonts w:ascii="inherit" w:eastAsia="Calibri" w:hAnsi="inherit" w:cs="Courier New"/>
          <w:bCs/>
          <w:color w:val="202124"/>
          <w:kern w:val="0"/>
          <w:sz w:val="28"/>
          <w:szCs w:val="28"/>
          <w:lang w:val="kk-KZ"/>
          <w14:ligatures w14:val="none"/>
        </w:rPr>
        <w:t xml:space="preserve">Қазақ хандықтары </w:t>
      </w:r>
      <w:r w:rsidR="00C0620E" w:rsidRPr="00C0620E">
        <w:rPr>
          <w:rFonts w:ascii="inherit" w:eastAsia="Calibri" w:hAnsi="inherit" w:cs="Courier New"/>
          <w:color w:val="202124"/>
          <w:kern w:val="0"/>
          <w:sz w:val="28"/>
          <w:szCs w:val="28"/>
          <w:lang w:val="kk-KZ"/>
          <w14:ligatures w14:val="none"/>
        </w:rPr>
        <w:t>кезіңдегі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даму</w:t>
      </w: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д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ың ерекшеліктерін ашып, тарихи процестің заңдылығын әлемдік тарихи дамумен  байланыста көрсетіп, тәжірибе барысында қолданады.</w:t>
      </w:r>
    </w:p>
    <w:p w14:paraId="47F6DD25" w14:textId="3209D02C" w:rsidR="00C0620E" w:rsidRPr="00C0620E" w:rsidRDefault="00A2429B" w:rsidP="000D553C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Ә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леуметтік, этикалық және ғылыми көзқарастарды ескере отырып, Қазақстанның ХVІІІ ғ. – ХХІ ғ. басындағы саяси-экономикалық және әлеуметтік-мәдени дамуына талдау жасайды.</w:t>
      </w:r>
    </w:p>
    <w:p w14:paraId="5341D4FD" w14:textId="623A5A3A" w:rsidR="00C0620E" w:rsidRPr="00C0620E" w:rsidRDefault="00A2429B" w:rsidP="000D553C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8E624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Қазақ хандықтарындағы 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оқиғалар</w:t>
      </w: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д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ың хронологиясын,</w:t>
      </w: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өркениеттік жетістіктерін тарихи деректер мен ғылыми әдебиеттер негізінде тұжырымдайды.</w:t>
      </w:r>
    </w:p>
    <w:p w14:paraId="1F94C906" w14:textId="3279B346" w:rsidR="00C0620E" w:rsidRPr="00C0620E" w:rsidRDefault="00A2429B" w:rsidP="000D553C">
      <w:pPr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8E624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Қазақ хандықтары 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заман</w:t>
      </w:r>
      <w:r w:rsidRPr="008E6241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ын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дағы </w:t>
      </w:r>
      <w:r w:rsidR="00C0620E" w:rsidRPr="00C0620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саяси-әлеуметтік және экономикалық даму</w:t>
      </w:r>
      <w:r w:rsidRPr="008E624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д</w:t>
      </w:r>
      <w:r w:rsidR="00C0620E" w:rsidRPr="00C0620E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ың </w:t>
      </w:r>
      <w:r w:rsidR="00C0620E" w:rsidRPr="00C0620E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ерекшеліктерін  ажыратып тарихи құжаттар бойынша бағалай біледі.</w:t>
      </w:r>
    </w:p>
    <w:p w14:paraId="0D67669E" w14:textId="77777777" w:rsidR="00924889" w:rsidRPr="008E6241" w:rsidRDefault="00924889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D46585" w14:textId="0F29DD04" w:rsidR="00924889" w:rsidRDefault="000D553C" w:rsidP="000D553C">
      <w:pPr>
        <w:pStyle w:val="a4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bCs/>
          <w:sz w:val="28"/>
          <w:szCs w:val="28"/>
          <w:lang w:val="kk-KZ"/>
        </w:rPr>
        <w:t>БАҒДАРЛАМАНЫҢ ҚҰРЫЛЫМЫ МЕН МАЗМҰНЫ</w:t>
      </w:r>
    </w:p>
    <w:p w14:paraId="6A2D44B8" w14:textId="77777777" w:rsidR="000D553C" w:rsidRPr="00041A19" w:rsidRDefault="000D553C" w:rsidP="000D553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24889" w:rsidRPr="008E6241" w14:paraId="0C81FC4B" w14:textId="77777777" w:rsidTr="00A535EE">
        <w:tc>
          <w:tcPr>
            <w:tcW w:w="3823" w:type="dxa"/>
          </w:tcPr>
          <w:p w14:paraId="5047703D" w14:textId="77777777" w:rsidR="00924889" w:rsidRPr="008E6241" w:rsidRDefault="00924889" w:rsidP="000D553C">
            <w:pPr>
              <w:tabs>
                <w:tab w:val="left" w:pos="2325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</w:rPr>
              <w:t xml:space="preserve">Модуль 1. </w:t>
            </w:r>
            <w:r w:rsidR="003F1CFC"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14:paraId="5FA9B497" w14:textId="77777777" w:rsidR="00924889" w:rsidRPr="008E6241" w:rsidRDefault="00D71891" w:rsidP="000D553C">
            <w:pPr>
              <w:tabs>
                <w:tab w:val="left" w:pos="2325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CFC" w:rsidRPr="008E624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  <w:proofErr w:type="spellEnd"/>
          </w:p>
        </w:tc>
      </w:tr>
      <w:tr w:rsidR="003F1CFC" w:rsidRPr="000D553C" w14:paraId="15E713D7" w14:textId="77777777" w:rsidTr="00A535EE">
        <w:tc>
          <w:tcPr>
            <w:tcW w:w="3823" w:type="dxa"/>
          </w:tcPr>
          <w:p w14:paraId="50A93371" w14:textId="1E2095A6" w:rsidR="003F1CFC" w:rsidRPr="008E6241" w:rsidRDefault="00384925" w:rsidP="000D553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Қазақ хандықтарының тарихы </w:t>
            </w:r>
          </w:p>
        </w:tc>
        <w:tc>
          <w:tcPr>
            <w:tcW w:w="5670" w:type="dxa"/>
          </w:tcPr>
          <w:p w14:paraId="30610AC6" w14:textId="498626ED" w:rsidR="003F1CFC" w:rsidRPr="008E6241" w:rsidRDefault="00384925" w:rsidP="000D553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хандықтарының тарихы  бойынша тарихнама және деректер.</w:t>
            </w:r>
          </w:p>
        </w:tc>
      </w:tr>
      <w:tr w:rsidR="003F1CFC" w:rsidRPr="000D553C" w14:paraId="61823158" w14:textId="77777777" w:rsidTr="00A535EE">
        <w:tc>
          <w:tcPr>
            <w:tcW w:w="3823" w:type="dxa"/>
          </w:tcPr>
          <w:p w14:paraId="208030A3" w14:textId="67B9CCA5" w:rsidR="003F1CFC" w:rsidRPr="008E6241" w:rsidRDefault="00384925" w:rsidP="000D553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92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хандықтарының тарихы жаһандық компетенция контекстінде</w:t>
            </w:r>
          </w:p>
        </w:tc>
        <w:tc>
          <w:tcPr>
            <w:tcW w:w="5670" w:type="dxa"/>
          </w:tcPr>
          <w:p w14:paraId="3834ED59" w14:textId="17992028" w:rsidR="00D06732" w:rsidRPr="008E6241" w:rsidRDefault="00384925" w:rsidP="000D553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4925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хандығының құрылу тарихы, Керей мен Жәнібек сұлтандардың саясаты цифрлы құралдар арқылы бейнеленуі.</w:t>
            </w:r>
          </w:p>
        </w:tc>
      </w:tr>
      <w:tr w:rsidR="003F1CFC" w:rsidRPr="000D553C" w14:paraId="3D153C6D" w14:textId="77777777" w:rsidTr="00A535EE">
        <w:tc>
          <w:tcPr>
            <w:tcW w:w="3823" w:type="dxa"/>
          </w:tcPr>
          <w:p w14:paraId="0D81F331" w14:textId="4235021B" w:rsidR="003F1CFC" w:rsidRPr="008E6241" w:rsidRDefault="00384925" w:rsidP="000D553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492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 хандықтарының тарихы тарихи информатика контекстінде</w:t>
            </w:r>
          </w:p>
        </w:tc>
        <w:tc>
          <w:tcPr>
            <w:tcW w:w="5670" w:type="dxa"/>
          </w:tcPr>
          <w:p w14:paraId="4996E67E" w14:textId="602FA761" w:rsidR="00D06732" w:rsidRPr="008E6241" w:rsidRDefault="00384925" w:rsidP="000D553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4925">
              <w:rPr>
                <w:rFonts w:ascii="Times New Roman" w:hAnsi="Times New Roman"/>
                <w:sz w:val="28"/>
                <w:szCs w:val="28"/>
                <w:lang w:val="kk-KZ"/>
              </w:rPr>
              <w:t>Қазақ хандығының XV ғасырдың басындағы тарихы. Қасым ханның ішкі және сыртқы саясатының этикалық негізі.</w:t>
            </w:r>
          </w:p>
        </w:tc>
      </w:tr>
    </w:tbl>
    <w:p w14:paraId="1D764A89" w14:textId="17D7CF4A" w:rsidR="00924889" w:rsidRDefault="00924889" w:rsidP="000D55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3804DA" w14:textId="77777777" w:rsidR="0096088F" w:rsidRPr="008E6241" w:rsidRDefault="0096088F" w:rsidP="000D55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163DFD" w14:textId="66239754" w:rsidR="00924889" w:rsidRDefault="000D553C" w:rsidP="000D553C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ОҚУ ҮРДІСІН ҰЙЫМДАСТЫРУ</w:t>
      </w:r>
    </w:p>
    <w:p w14:paraId="7E716247" w14:textId="77777777" w:rsidR="000D553C" w:rsidRPr="00041A19" w:rsidRDefault="000D553C" w:rsidP="000D553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654F30C" w14:textId="78997DB1" w:rsidR="00924889" w:rsidRPr="008E6241" w:rsidRDefault="00924889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Біліктілікті арттыру курстары күндізгі оқу нысанында 2 апта ішінде </w:t>
      </w:r>
      <w:r w:rsidR="00A2429B" w:rsidRPr="008E6241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сағатты құрайтын, бағдарламаның теориялық бөлімін өз бетінше меңгеруді және практикалық жұмысты қамтитын оқыту түрінде ұйымдастырылады.</w:t>
      </w:r>
    </w:p>
    <w:p w14:paraId="53FCC88F" w14:textId="3E999720" w:rsidR="00924889" w:rsidRPr="008E6241" w:rsidRDefault="00924889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Оқытудың негізгі әдістері мен жұмыс түрлері: интерактивті лекция, зерттеушілік әңгіме, сыни ойлауды дамыту технологиясы,</w:t>
      </w:r>
      <w:r w:rsidR="00A2429B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ауызша сұрау, конспектілеу.</w:t>
      </w:r>
    </w:p>
    <w:p w14:paraId="23A6EE71" w14:textId="77777777" w:rsidR="002D6312" w:rsidRPr="008E6241" w:rsidRDefault="002D6312" w:rsidP="000D55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B18272" w14:textId="0079584D" w:rsidR="002D6312" w:rsidRDefault="000D553C" w:rsidP="000D553C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41A19">
        <w:rPr>
          <w:rFonts w:ascii="Times New Roman" w:hAnsi="Times New Roman"/>
          <w:b/>
          <w:bCs/>
          <w:sz w:val="28"/>
          <w:szCs w:val="28"/>
          <w:lang w:val="kk-KZ"/>
        </w:rPr>
        <w:t>БАҒДАРЛАМАНЫ ОҚУ-ӘДІСТЕМЕЛІК ҚАМТАМАСЫЗ ЕТУ</w:t>
      </w:r>
    </w:p>
    <w:p w14:paraId="5B320365" w14:textId="77777777" w:rsidR="000D553C" w:rsidRPr="00041A19" w:rsidRDefault="000D553C" w:rsidP="000D553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554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765"/>
        <w:gridCol w:w="3119"/>
        <w:gridCol w:w="992"/>
        <w:gridCol w:w="1984"/>
        <w:gridCol w:w="2694"/>
      </w:tblGrid>
      <w:tr w:rsidR="005A31C9" w:rsidRPr="008E6241" w14:paraId="4EBAF9C0" w14:textId="77777777" w:rsidTr="00D74D9A">
        <w:tc>
          <w:tcPr>
            <w:tcW w:w="765" w:type="dxa"/>
          </w:tcPr>
          <w:p w14:paraId="53E616E5" w14:textId="77777777" w:rsidR="002D6312" w:rsidRPr="008E6241" w:rsidRDefault="002D6312" w:rsidP="000D5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D0933F8" w14:textId="77777777" w:rsidR="002D6312" w:rsidRPr="008E6241" w:rsidRDefault="002D6312" w:rsidP="000D5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251B96B3" w14:textId="77777777" w:rsidR="002D6312" w:rsidRPr="008E6241" w:rsidRDefault="003F1CFC" w:rsidP="000D5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241"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proofErr w:type="spellStart"/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992" w:type="dxa"/>
          </w:tcPr>
          <w:p w14:paraId="2E711031" w14:textId="4A3D318D" w:rsidR="002D6312" w:rsidRPr="008E6241" w:rsidRDefault="003F1CFC" w:rsidP="00D74D9A">
            <w:pPr>
              <w:ind w:left="-99" w:right="-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2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1984" w:type="dxa"/>
          </w:tcPr>
          <w:p w14:paraId="4287065C" w14:textId="77777777" w:rsidR="002D6312" w:rsidRPr="008E6241" w:rsidRDefault="003F1CFC" w:rsidP="000D5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Дәріс</w:t>
            </w:r>
            <w:proofErr w:type="spellEnd"/>
            <w:r w:rsidRPr="008E62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2694" w:type="dxa"/>
          </w:tcPr>
          <w:p w14:paraId="510BDA1A" w14:textId="77777777" w:rsidR="002D6312" w:rsidRPr="008E6241" w:rsidRDefault="003F1CFC" w:rsidP="000D553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Оқу</w:t>
            </w:r>
            <w:proofErr w:type="spellEnd"/>
            <w:r w:rsidRPr="008E62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E62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әдістемелік жағынан қамтамасыз етілуі</w:t>
            </w:r>
          </w:p>
        </w:tc>
      </w:tr>
      <w:tr w:rsidR="00A2429B" w:rsidRPr="008E6241" w14:paraId="04688272" w14:textId="77777777" w:rsidTr="00D74D9A">
        <w:trPr>
          <w:trHeight w:val="1437"/>
        </w:trPr>
        <w:tc>
          <w:tcPr>
            <w:tcW w:w="765" w:type="dxa"/>
            <w:shd w:val="clear" w:color="auto" w:fill="auto"/>
          </w:tcPr>
          <w:p w14:paraId="760C2093" w14:textId="6C02E364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6117" w14:textId="1D7546C5" w:rsidR="00A2429B" w:rsidRPr="008E6241" w:rsidRDefault="00A2429B" w:rsidP="000D553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хандықтарының тарихы  бойынша тарихнама және деректер.</w:t>
            </w:r>
          </w:p>
        </w:tc>
        <w:tc>
          <w:tcPr>
            <w:tcW w:w="992" w:type="dxa"/>
          </w:tcPr>
          <w:p w14:paraId="30AC7ABC" w14:textId="2B26E577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3ED4DCB" w14:textId="6CFA54CB" w:rsidR="00A2429B" w:rsidRPr="008E6241" w:rsidRDefault="00A2429B" w:rsidP="000D5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Дәріс</w:t>
            </w:r>
            <w:proofErr w:type="spellEnd"/>
          </w:p>
        </w:tc>
        <w:tc>
          <w:tcPr>
            <w:tcW w:w="2694" w:type="dxa"/>
          </w:tcPr>
          <w:p w14:paraId="21CE5A3C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429B" w:rsidRPr="008E6241" w14:paraId="212BA348" w14:textId="77777777" w:rsidTr="00D74D9A">
        <w:trPr>
          <w:trHeight w:val="2096"/>
        </w:trPr>
        <w:tc>
          <w:tcPr>
            <w:tcW w:w="765" w:type="dxa"/>
            <w:shd w:val="clear" w:color="auto" w:fill="auto"/>
          </w:tcPr>
          <w:p w14:paraId="3861104E" w14:textId="644D8B17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FDF8" w14:textId="31C1D2F3" w:rsidR="00A2429B" w:rsidRPr="008E6241" w:rsidRDefault="00A2429B" w:rsidP="000D553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хандығының құрылу тарихы, Керей мен Жәнібек сұлтандардың саясаты цифрлы құралдар арқылы бейнеленуі.</w:t>
            </w:r>
          </w:p>
        </w:tc>
        <w:tc>
          <w:tcPr>
            <w:tcW w:w="992" w:type="dxa"/>
          </w:tcPr>
          <w:p w14:paraId="47C6BA35" w14:textId="71E49C98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DE2560D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5F0C0B02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6C0F4735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құрал</w:t>
            </w:r>
            <w:proofErr w:type="spellEnd"/>
          </w:p>
        </w:tc>
      </w:tr>
      <w:tr w:rsidR="00A2429B" w:rsidRPr="008E6241" w14:paraId="3263D29A" w14:textId="77777777" w:rsidTr="00D74D9A">
        <w:trPr>
          <w:trHeight w:val="2125"/>
        </w:trPr>
        <w:tc>
          <w:tcPr>
            <w:tcW w:w="765" w:type="dxa"/>
            <w:shd w:val="clear" w:color="auto" w:fill="auto"/>
          </w:tcPr>
          <w:p w14:paraId="2223D1B5" w14:textId="14D10069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77A6" w14:textId="1F89B1A3" w:rsidR="00A2429B" w:rsidRPr="008E6241" w:rsidRDefault="00A2429B" w:rsidP="000D55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хандығының XV ғасырдың басындағы тарихы. Қасым ханның ішкі және сыртқы саясатының этикалық негізі. </w:t>
            </w:r>
          </w:p>
        </w:tc>
        <w:tc>
          <w:tcPr>
            <w:tcW w:w="992" w:type="dxa"/>
          </w:tcPr>
          <w:p w14:paraId="5F2DE170" w14:textId="5D4E139E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E2E601F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542A8EAE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7FB08824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429B" w:rsidRPr="008E6241" w14:paraId="45231DC1" w14:textId="77777777" w:rsidTr="00D74D9A">
        <w:trPr>
          <w:trHeight w:val="2128"/>
        </w:trPr>
        <w:tc>
          <w:tcPr>
            <w:tcW w:w="765" w:type="dxa"/>
            <w:shd w:val="clear" w:color="auto" w:fill="auto"/>
          </w:tcPr>
          <w:p w14:paraId="3A932BCC" w14:textId="547BBC5E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3A15" w14:textId="788DFE88" w:rsidR="00A2429B" w:rsidRPr="008E6241" w:rsidRDefault="00A2429B" w:rsidP="000D553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Тахир ханның саясатындағы олқылықтар мен кемшіліктерді сандық әдістер арқылы сипаттау.</w:t>
            </w:r>
          </w:p>
        </w:tc>
        <w:tc>
          <w:tcPr>
            <w:tcW w:w="992" w:type="dxa"/>
          </w:tcPr>
          <w:p w14:paraId="3F101DC2" w14:textId="7B8A1459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852650E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3BFBB229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41EEB433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14:paraId="7D83D22E" w14:textId="77777777" w:rsidR="00A2429B" w:rsidRPr="008E6241" w:rsidRDefault="00A2429B" w:rsidP="000D553C">
            <w:pPr>
              <w:tabs>
                <w:tab w:val="left" w:pos="1095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29B" w:rsidRPr="000D553C" w14:paraId="34FA8FF8" w14:textId="77777777" w:rsidTr="00D74D9A">
        <w:trPr>
          <w:trHeight w:val="835"/>
        </w:trPr>
        <w:tc>
          <w:tcPr>
            <w:tcW w:w="765" w:type="dxa"/>
            <w:shd w:val="clear" w:color="auto" w:fill="auto"/>
          </w:tcPr>
          <w:p w14:paraId="6F395671" w14:textId="6A4D9DB4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0BAB" w14:textId="6936E2BF" w:rsidR="00A2429B" w:rsidRPr="008E6241" w:rsidRDefault="00A2429B" w:rsidP="000D55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Хақназар ханның ішкі саясатының ерекшеліктері. Қазақ хандығының жандануы. </w:t>
            </w: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Сыртқы саясатының этикалық көрсеткіші.</w:t>
            </w:r>
          </w:p>
        </w:tc>
        <w:tc>
          <w:tcPr>
            <w:tcW w:w="992" w:type="dxa"/>
          </w:tcPr>
          <w:p w14:paraId="14EB7A63" w14:textId="381771EE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14:paraId="28C2E495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Проблемалық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</w:p>
          <w:p w14:paraId="57C7FFF2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әңгімелесу</w:t>
            </w:r>
            <w:proofErr w:type="spellEnd"/>
          </w:p>
        </w:tc>
        <w:tc>
          <w:tcPr>
            <w:tcW w:w="2694" w:type="dxa"/>
          </w:tcPr>
          <w:p w14:paraId="2EB2BC42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8E62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14:paraId="19ED058C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Microsoft Office Power Point </w:t>
            </w:r>
          </w:p>
        </w:tc>
      </w:tr>
      <w:tr w:rsidR="00A2429B" w:rsidRPr="008E6241" w14:paraId="08601E65" w14:textId="77777777" w:rsidTr="00D74D9A">
        <w:trPr>
          <w:trHeight w:val="2394"/>
        </w:trPr>
        <w:tc>
          <w:tcPr>
            <w:tcW w:w="765" w:type="dxa"/>
            <w:shd w:val="clear" w:color="auto" w:fill="auto"/>
          </w:tcPr>
          <w:p w14:paraId="0B71FB35" w14:textId="4CD1C5E7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754B" w14:textId="65BC684D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Шығай хан мен Тәуекел ханның Қазақ хандығының шекарасын қорғаудағы ролі инновациялық әдістер арқылы көрсету.</w:t>
            </w:r>
          </w:p>
        </w:tc>
        <w:tc>
          <w:tcPr>
            <w:tcW w:w="992" w:type="dxa"/>
          </w:tcPr>
          <w:p w14:paraId="0F4CA1D4" w14:textId="54F1A1FE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9E904DB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Дәріс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практикалық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</w:p>
        </w:tc>
        <w:tc>
          <w:tcPr>
            <w:tcW w:w="2694" w:type="dxa"/>
          </w:tcPr>
          <w:p w14:paraId="4B6BF9EF" w14:textId="7CCFE0CB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241">
              <w:rPr>
                <w:rFonts w:ascii="Times New Roman" w:hAnsi="Times New Roman"/>
                <w:sz w:val="28"/>
                <w:szCs w:val="28"/>
                <w:lang w:val="en-US"/>
              </w:rPr>
              <w:t>Microsoft Office Power Point</w:t>
            </w:r>
          </w:p>
        </w:tc>
      </w:tr>
      <w:tr w:rsidR="00A2429B" w:rsidRPr="008E6241" w14:paraId="796A832F" w14:textId="77777777" w:rsidTr="00D74D9A">
        <w:trPr>
          <w:trHeight w:val="2116"/>
        </w:trPr>
        <w:tc>
          <w:tcPr>
            <w:tcW w:w="765" w:type="dxa"/>
            <w:shd w:val="clear" w:color="auto" w:fill="auto"/>
          </w:tcPr>
          <w:p w14:paraId="2CE847CB" w14:textId="26A2004B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F8D5" w14:textId="07FA4418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 ханның дәуіріндегі қос ханның арасындағы жаугершілік саясатты сандық әдістер арқылы сараптау.</w:t>
            </w:r>
          </w:p>
        </w:tc>
        <w:tc>
          <w:tcPr>
            <w:tcW w:w="992" w:type="dxa"/>
          </w:tcPr>
          <w:p w14:paraId="1A54E52A" w14:textId="54E068E9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45E8314F" w14:textId="5410FF0A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Дәріс</w:t>
            </w:r>
            <w:proofErr w:type="spellEnd"/>
          </w:p>
        </w:tc>
        <w:tc>
          <w:tcPr>
            <w:tcW w:w="2694" w:type="dxa"/>
          </w:tcPr>
          <w:p w14:paraId="77B86E40" w14:textId="1072581F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429B" w:rsidRPr="008E6241" w14:paraId="3CF84394" w14:textId="77777777" w:rsidTr="00D74D9A">
        <w:trPr>
          <w:trHeight w:val="1846"/>
        </w:trPr>
        <w:tc>
          <w:tcPr>
            <w:tcW w:w="765" w:type="dxa"/>
            <w:shd w:val="clear" w:color="auto" w:fill="auto"/>
          </w:tcPr>
          <w:p w14:paraId="73972202" w14:textId="2FF1FAC3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91BA" w14:textId="2712F256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Жәңгір ханның жоңғарлармен соғыстарын цифрлы технологиялар көмегімен көрсету.</w:t>
            </w:r>
          </w:p>
        </w:tc>
        <w:tc>
          <w:tcPr>
            <w:tcW w:w="992" w:type="dxa"/>
          </w:tcPr>
          <w:p w14:paraId="18E34EBC" w14:textId="3EFEC945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B14F8CD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635044AE" w14:textId="5E99A5F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1967C4DE" w14:textId="0DAB6738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құрал</w:t>
            </w:r>
            <w:proofErr w:type="spellEnd"/>
          </w:p>
        </w:tc>
      </w:tr>
      <w:tr w:rsidR="00A2429B" w:rsidRPr="008E6241" w14:paraId="2E8FAE5B" w14:textId="77777777" w:rsidTr="00D74D9A">
        <w:trPr>
          <w:trHeight w:val="2525"/>
        </w:trPr>
        <w:tc>
          <w:tcPr>
            <w:tcW w:w="765" w:type="dxa"/>
            <w:shd w:val="clear" w:color="auto" w:fill="auto"/>
          </w:tcPr>
          <w:p w14:paraId="671117AC" w14:textId="712DE98C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91D" w14:textId="1CE787C3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хандығының соңғы ханы </w:t>
            </w:r>
            <w:r w:rsidRPr="008E624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Тәуке ханның «Жеті Жарғысы» мен жоңғар шапқыншылығына қарсы күресінің этикалық негізі. </w:t>
            </w:r>
          </w:p>
        </w:tc>
        <w:tc>
          <w:tcPr>
            <w:tcW w:w="992" w:type="dxa"/>
          </w:tcPr>
          <w:p w14:paraId="69585907" w14:textId="4F7C2F03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4780D83C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7D5C43EC" w14:textId="34F4580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57A6A187" w14:textId="03A38D8A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429B" w:rsidRPr="008E6241" w14:paraId="6C73141F" w14:textId="77777777" w:rsidTr="00D74D9A">
        <w:trPr>
          <w:trHeight w:val="3411"/>
        </w:trPr>
        <w:tc>
          <w:tcPr>
            <w:tcW w:w="765" w:type="dxa"/>
            <w:shd w:val="clear" w:color="auto" w:fill="auto"/>
          </w:tcPr>
          <w:p w14:paraId="7556F7F6" w14:textId="0965907B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CFF" w14:textId="7950185B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ХVІІІ ғ. бірінші жарт. Қазақстандағы ішкі және сыртқы жағдайы, көрші елдермен қарым қатынасы. Қазақ халқының жоңғар басқыншыларымен күреске қатысты зерттеулерді математизациялау.</w:t>
            </w:r>
          </w:p>
        </w:tc>
        <w:tc>
          <w:tcPr>
            <w:tcW w:w="992" w:type="dxa"/>
          </w:tcPr>
          <w:p w14:paraId="7D8F1A60" w14:textId="6A2462D9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1CE1E368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75F3C99C" w14:textId="20DDBE9C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34799178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14:paraId="248A65E0" w14:textId="77777777" w:rsidR="00A2429B" w:rsidRPr="008E6241" w:rsidRDefault="00A2429B" w:rsidP="000D553C">
            <w:pPr>
              <w:tabs>
                <w:tab w:val="left" w:pos="1095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29B" w:rsidRPr="008E6241" w14:paraId="0A04312B" w14:textId="77777777" w:rsidTr="00D74D9A">
        <w:trPr>
          <w:trHeight w:val="1827"/>
        </w:trPr>
        <w:tc>
          <w:tcPr>
            <w:tcW w:w="765" w:type="dxa"/>
            <w:shd w:val="clear" w:color="auto" w:fill="auto"/>
          </w:tcPr>
          <w:p w14:paraId="35E96003" w14:textId="18647276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3445" w14:textId="10C35711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жүз ханы Әбілқайырдың Жоңғар хандығы мен Ресейге қарсы күресінің этикалық астары.</w:t>
            </w:r>
          </w:p>
        </w:tc>
        <w:tc>
          <w:tcPr>
            <w:tcW w:w="992" w:type="dxa"/>
          </w:tcPr>
          <w:p w14:paraId="29832B76" w14:textId="10F11A18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5E6387E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Проблемалық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</w:p>
          <w:p w14:paraId="28271307" w14:textId="1C12211A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әңгімелесу</w:t>
            </w:r>
            <w:proofErr w:type="spellEnd"/>
          </w:p>
        </w:tc>
        <w:tc>
          <w:tcPr>
            <w:tcW w:w="2694" w:type="dxa"/>
          </w:tcPr>
          <w:p w14:paraId="7E11C01E" w14:textId="72394FFC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429B" w:rsidRPr="008E6241" w14:paraId="315FEEA8" w14:textId="77777777" w:rsidTr="00D74D9A">
        <w:trPr>
          <w:trHeight w:val="2547"/>
        </w:trPr>
        <w:tc>
          <w:tcPr>
            <w:tcW w:w="765" w:type="dxa"/>
            <w:shd w:val="clear" w:color="auto" w:fill="auto"/>
          </w:tcPr>
          <w:p w14:paraId="3B85CFBB" w14:textId="6087E00C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177F0716" w14:textId="30EFF255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</w:t>
            </w:r>
            <w:r w:rsidRPr="008E6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 w:rsidRPr="008E62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ІІІ ғ. ІІ жарт. Казақ хандықтарының саяси,  әлеуметтік-саяси жағдайын</w:t>
            </w:r>
            <w:r w:rsidRPr="008E62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62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гуманитарлы ғылымдардағы «цифрлы бұрылыс» арқылы түсіндіру.</w:t>
            </w:r>
            <w:r w:rsidRPr="008E6241">
              <w:rPr>
                <w:rFonts w:ascii="Times New Roman" w:eastAsiaTheme="majorEastAsia" w:hAnsi="Times New Roman" w:cs="Times New Roman"/>
                <w:color w:val="002060"/>
                <w:kern w:val="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F3F9BC6" w14:textId="0C82B67B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4647F164" w14:textId="7E8CA880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Дәріс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практикалық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</w:p>
        </w:tc>
        <w:tc>
          <w:tcPr>
            <w:tcW w:w="2694" w:type="dxa"/>
          </w:tcPr>
          <w:p w14:paraId="510469E9" w14:textId="1BBE788D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құрал</w:t>
            </w:r>
            <w:proofErr w:type="spellEnd"/>
          </w:p>
        </w:tc>
      </w:tr>
      <w:tr w:rsidR="00A2429B" w:rsidRPr="008E6241" w14:paraId="6C4FFD72" w14:textId="77777777" w:rsidTr="00D74D9A">
        <w:trPr>
          <w:trHeight w:val="3108"/>
        </w:trPr>
        <w:tc>
          <w:tcPr>
            <w:tcW w:w="765" w:type="dxa"/>
            <w:shd w:val="clear" w:color="auto" w:fill="auto"/>
          </w:tcPr>
          <w:p w14:paraId="335F94CD" w14:textId="57AB1BA0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74DC448D" w14:textId="0ACBD5C6" w:rsidR="00A2429B" w:rsidRPr="008E6241" w:rsidRDefault="00A2429B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E62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хандықтарының мәдени және рухани дамуы</w:t>
            </w:r>
            <w:r w:rsidR="00863FE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863FE9" w:rsidRPr="00863F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  <w14:ligatures w14:val="standardContextual"/>
              </w:rPr>
              <w:t xml:space="preserve"> </w:t>
            </w:r>
            <w:r w:rsidR="00863FE9" w:rsidRPr="00863FE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хандықтарында Ресей әкімшілік-саяси жүйесінің енгізілуі тарихи түсінік пен түсіну концепциялары арқылы анализ жасау.</w:t>
            </w:r>
          </w:p>
        </w:tc>
        <w:tc>
          <w:tcPr>
            <w:tcW w:w="992" w:type="dxa"/>
          </w:tcPr>
          <w:p w14:paraId="413ECB63" w14:textId="0D9F4329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C66D8F8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210D59AD" w14:textId="509E8932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18360AFB" w14:textId="75237264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A2429B" w:rsidRPr="008E6241" w14:paraId="0C7C706B" w14:textId="77777777" w:rsidTr="00D74D9A">
        <w:trPr>
          <w:trHeight w:val="2812"/>
        </w:trPr>
        <w:tc>
          <w:tcPr>
            <w:tcW w:w="765" w:type="dxa"/>
            <w:shd w:val="clear" w:color="auto" w:fill="auto"/>
          </w:tcPr>
          <w:p w14:paraId="6D17C1D8" w14:textId="5A4FBF36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43745D7A" w14:textId="3A636759" w:rsidR="00A2429B" w:rsidRPr="008E6241" w:rsidRDefault="00863FE9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3FE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ХІХ ғ. 60-90 жж. Қазақстанға жаңа әкімшілік-саяси басқару жүйесінің енгізілуін жаңа көзқарас, жаңаша тәсілдер арқылы жаңғырту.</w:t>
            </w:r>
          </w:p>
        </w:tc>
        <w:tc>
          <w:tcPr>
            <w:tcW w:w="992" w:type="dxa"/>
          </w:tcPr>
          <w:p w14:paraId="6232DB46" w14:textId="31E03165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D021A9A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>, реферат</w:t>
            </w:r>
          </w:p>
          <w:p w14:paraId="5412F0FC" w14:textId="04C3852D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эссе,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694" w:type="dxa"/>
          </w:tcPr>
          <w:p w14:paraId="6BE856DE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14:paraId="75B3C43E" w14:textId="77777777" w:rsidR="00A2429B" w:rsidRPr="008E6241" w:rsidRDefault="00A2429B" w:rsidP="000D553C">
            <w:pPr>
              <w:tabs>
                <w:tab w:val="left" w:pos="1095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29B" w:rsidRPr="008E6241" w14:paraId="3E1982F8" w14:textId="77777777" w:rsidTr="00D74D9A">
        <w:trPr>
          <w:trHeight w:val="2116"/>
        </w:trPr>
        <w:tc>
          <w:tcPr>
            <w:tcW w:w="765" w:type="dxa"/>
            <w:shd w:val="clear" w:color="auto" w:fill="auto"/>
          </w:tcPr>
          <w:p w14:paraId="6D595624" w14:textId="40675EA6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174A9FB0" w14:textId="78DF85E4" w:rsidR="00A2429B" w:rsidRPr="008E6241" w:rsidRDefault="00863FE9" w:rsidP="000D55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3FE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Казақ хандығының соңғы ханы Кенесарының Ресейге қарсы халық азаттық күресін Digital History арқылы түсіндіру.</w:t>
            </w:r>
          </w:p>
        </w:tc>
        <w:tc>
          <w:tcPr>
            <w:tcW w:w="992" w:type="dxa"/>
          </w:tcPr>
          <w:p w14:paraId="24DCD91D" w14:textId="00D3BDB2" w:rsidR="00A2429B" w:rsidRPr="008E6241" w:rsidRDefault="00A2429B" w:rsidP="00D74D9A">
            <w:pPr>
              <w:tabs>
                <w:tab w:val="left" w:pos="1095"/>
              </w:tabs>
              <w:ind w:left="-99" w:right="-100" w:firstLine="567"/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BD8D34E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Проблемалық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</w:p>
          <w:p w14:paraId="4781ED86" w14:textId="282F4DE0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әңгімелесу</w:t>
            </w:r>
            <w:proofErr w:type="spellEnd"/>
          </w:p>
        </w:tc>
        <w:tc>
          <w:tcPr>
            <w:tcW w:w="2694" w:type="dxa"/>
          </w:tcPr>
          <w:p w14:paraId="5E820C2A" w14:textId="296C4C23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6241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құрал</w:t>
            </w:r>
            <w:proofErr w:type="spellEnd"/>
          </w:p>
        </w:tc>
      </w:tr>
      <w:tr w:rsidR="00A2429B" w:rsidRPr="008E6241" w14:paraId="442AC70F" w14:textId="77777777" w:rsidTr="00D74D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0A0" w14:textId="4C37A836" w:rsidR="00A2429B" w:rsidRPr="008E6241" w:rsidRDefault="00A2429B" w:rsidP="000D553C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7FD6E335" w14:textId="77777777" w:rsidR="00A2429B" w:rsidRPr="008E6241" w:rsidRDefault="00A2429B" w:rsidP="000D553C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E6241">
              <w:rPr>
                <w:rFonts w:ascii="Times New Roman" w:hAnsi="Times New Roman"/>
                <w:sz w:val="28"/>
                <w:szCs w:val="28"/>
              </w:rPr>
              <w:t>Қорытынды</w:t>
            </w:r>
            <w:proofErr w:type="spellEnd"/>
            <w:r w:rsidRPr="008E6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241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679" w14:textId="5D0D35EC" w:rsidR="00A2429B" w:rsidRPr="008E6241" w:rsidRDefault="00A2429B" w:rsidP="00D74D9A">
            <w:pPr>
              <w:tabs>
                <w:tab w:val="left" w:pos="1095"/>
              </w:tabs>
              <w:ind w:left="-99"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149" w14:textId="77777777" w:rsidR="00A2429B" w:rsidRPr="008E6241" w:rsidRDefault="00A2429B" w:rsidP="000D553C">
            <w:pPr>
              <w:tabs>
                <w:tab w:val="left" w:pos="1095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BED" w14:textId="77777777" w:rsidR="00A2429B" w:rsidRPr="008E6241" w:rsidRDefault="00A2429B" w:rsidP="000D553C">
            <w:pPr>
              <w:tabs>
                <w:tab w:val="left" w:pos="1095"/>
              </w:tabs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E639115" w14:textId="5D49C734" w:rsidR="002D6312" w:rsidRDefault="002D6312" w:rsidP="000D55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6C0FCC" w14:textId="77777777" w:rsidR="00D74D9A" w:rsidRDefault="00D74D9A" w:rsidP="000D55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C196E4" w14:textId="59EB7A42" w:rsidR="002D6312" w:rsidRDefault="000D553C" w:rsidP="000D553C">
      <w:pPr>
        <w:pStyle w:val="a4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2338E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ОҚЫТУ НӘТИЖЕЛЕРІН БАҒАЛАУ</w:t>
      </w:r>
    </w:p>
    <w:p w14:paraId="39BE12AA" w14:textId="77777777" w:rsidR="000D553C" w:rsidRPr="00C2338E" w:rsidRDefault="000D553C" w:rsidP="000D553C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9C66E82" w14:textId="77777777" w:rsidR="002D6312" w:rsidRPr="008E6241" w:rsidRDefault="00AD2B02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Тыңдаушылардың</w:t>
      </w:r>
      <w:r w:rsidR="002D6312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білімін бақылау және бағалау </w:t>
      </w:r>
      <w:r w:rsidR="00787EB9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D6312" w:rsidRPr="008E6241">
        <w:rPr>
          <w:rFonts w:ascii="Times New Roman" w:hAnsi="Times New Roman" w:cs="Times New Roman"/>
          <w:sz w:val="28"/>
          <w:szCs w:val="28"/>
          <w:lang w:val="kk-KZ"/>
        </w:rPr>
        <w:t>сабақ барысында формативті бағалау, курсты аяқтағаннан кейін оның мақсаттары, міндеттері және күтілетін нәтижелері бойынша коллоквиум түрінде жүзеге асырылады.</w:t>
      </w:r>
    </w:p>
    <w:p w14:paraId="4C8A6E95" w14:textId="77777777" w:rsidR="002D6312" w:rsidRPr="008E6241" w:rsidRDefault="00AD2B02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/>
          <w:sz w:val="28"/>
          <w:szCs w:val="28"/>
          <w:lang w:val="kk-KZ"/>
        </w:rPr>
        <w:t xml:space="preserve">Біліктілігін арттырудың </w:t>
      </w:r>
      <w:r w:rsidR="002D6312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бағдарламасы негізгі білім беру мақсатын көздейді, сондықтан оқу нәтижелерін бақылау сабақ барысында зерттеушілік әңгіме түрінде жүзеге асырылады. </w:t>
      </w:r>
    </w:p>
    <w:p w14:paraId="75C11F9E" w14:textId="77777777" w:rsidR="002D6312" w:rsidRPr="008E6241" w:rsidRDefault="002D6312" w:rsidP="000D55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орындау кезінде </w:t>
      </w:r>
      <w:r w:rsidR="00AD2B02" w:rsidRPr="008E6241">
        <w:rPr>
          <w:rFonts w:ascii="Times New Roman" w:hAnsi="Times New Roman"/>
          <w:sz w:val="28"/>
          <w:szCs w:val="28"/>
          <w:lang w:val="kk-KZ"/>
        </w:rPr>
        <w:t>тыңдаушыларға</w:t>
      </w:r>
      <w:r w:rsidR="00AD2B02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топтық формада және жеке сұраныстар бойынша кеңес беріледі. </w:t>
      </w:r>
    </w:p>
    <w:p w14:paraId="0D2A83B0" w14:textId="1B012F04" w:rsidR="002D6312" w:rsidRPr="008E6241" w:rsidRDefault="002D6312" w:rsidP="000D55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F93907" w14:textId="562DC08B" w:rsidR="002D6312" w:rsidRPr="00D74D9A" w:rsidRDefault="00D74D9A" w:rsidP="00D74D9A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C2338E">
        <w:rPr>
          <w:rFonts w:ascii="Times New Roman" w:hAnsi="Times New Roman"/>
          <w:b/>
          <w:bCs/>
          <w:sz w:val="28"/>
          <w:szCs w:val="28"/>
          <w:lang w:val="kk-KZ"/>
        </w:rPr>
        <w:t>КУРСТАН КЕЙІНГІ ҚОЛДАУ</w:t>
      </w:r>
    </w:p>
    <w:p w14:paraId="27A7DBE1" w14:textId="77777777" w:rsidR="00D74D9A" w:rsidRPr="00C2338E" w:rsidRDefault="00D74D9A" w:rsidP="00D74D9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707931E" w14:textId="06DC80AE" w:rsidR="00AD2B02" w:rsidRDefault="002D6312" w:rsidP="00D74D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Курстан кейінгі қолдау конференцияларға, семинарларға, дөңгелек үстелдерге және т.б. қатыс</w:t>
      </w:r>
      <w:r w:rsidR="00D06732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у үшін ғылыми мақала дайындауға бағыт беру. </w:t>
      </w:r>
      <w:r w:rsidR="00AD2B02" w:rsidRPr="008E6241">
        <w:rPr>
          <w:rFonts w:ascii="Times New Roman" w:hAnsi="Times New Roman"/>
          <w:sz w:val="28"/>
          <w:szCs w:val="28"/>
          <w:lang w:val="kk-KZ"/>
        </w:rPr>
        <w:t>Тыңдаушылар</w:t>
      </w:r>
      <w:r w:rsidR="00AD2B02"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таңдаған бағдарламаға сәйкес </w:t>
      </w:r>
      <w:r w:rsidR="00AD2B02" w:rsidRPr="008E6241">
        <w:rPr>
          <w:rFonts w:ascii="Times New Roman" w:hAnsi="Times New Roman"/>
          <w:sz w:val="28"/>
          <w:szCs w:val="28"/>
          <w:lang w:val="kk-KZ"/>
        </w:rPr>
        <w:t xml:space="preserve">келетін тиісті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әдістемелік, нормативтік және техникалық материалдар мен әдебиеттерді ала алады.</w:t>
      </w:r>
    </w:p>
    <w:p w14:paraId="608775AE" w14:textId="77777777" w:rsidR="00FF1198" w:rsidRDefault="00FF119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894770" w14:textId="77777777" w:rsidR="00FF1198" w:rsidRDefault="00FF119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F5F9BE" w14:textId="77777777" w:rsidR="00FF1198" w:rsidRDefault="00FF119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GoBack"/>
      <w:bookmarkEnd w:id="4"/>
    </w:p>
    <w:p w14:paraId="544145A3" w14:textId="5F868700" w:rsidR="00D74D9A" w:rsidRDefault="00D74D9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78A3D131" w14:textId="31EEF1E9" w:rsidR="002D6312" w:rsidRDefault="00D74D9A" w:rsidP="00D74D9A">
      <w:pPr>
        <w:pStyle w:val="a4"/>
        <w:numPr>
          <w:ilvl w:val="0"/>
          <w:numId w:val="3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2338E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НЕГІЗГІ ЖӘНЕ ҚОСЫМША ӘДЕБИЕТТЕР ТІЗІМІ</w:t>
      </w:r>
    </w:p>
    <w:p w14:paraId="36C341E6" w14:textId="77777777" w:rsidR="00D74D9A" w:rsidRPr="00C2338E" w:rsidRDefault="00D74D9A" w:rsidP="00D74D9A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7CE4626" w14:textId="2959B739" w:rsidR="008E6241" w:rsidRPr="008E6241" w:rsidRDefault="008E6241" w:rsidP="000D553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әдебиет:</w:t>
      </w:r>
    </w:p>
    <w:p w14:paraId="4F6608EE" w14:textId="77777777" w:rsidR="008E6241" w:rsidRPr="008E6241" w:rsidRDefault="008E6241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Қазақстан тарихы (көне заманнан бүгінге дейін). Бес томдық. Т.3, 4, 5. А., 2002, 2010.</w:t>
      </w:r>
    </w:p>
    <w:p w14:paraId="1871663C" w14:textId="77777777" w:rsidR="008E6241" w:rsidRPr="008E6241" w:rsidRDefault="008E6241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Қ Н.А. Абдурахманов Қазақстан тарихы: оқу құралы. –Алматы: «Эпиграф» баспасы, – 2016. - 496 б.</w:t>
      </w:r>
    </w:p>
    <w:p w14:paraId="516BC21F" w14:textId="77777777" w:rsidR="008E6241" w:rsidRPr="008E6241" w:rsidRDefault="008E6241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Жұмақаева Б.Д. Қазақстан тарихы: оқулық: - Алматы: «Эверо», 2016 – 320 бет</w:t>
      </w:r>
    </w:p>
    <w:p w14:paraId="2E02ED30" w14:textId="77777777" w:rsidR="008E6241" w:rsidRPr="008E6241" w:rsidRDefault="008E6241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Қазақстанның жаңа және қазіргі заман тарихы. Оқулық / Ред. бас. Қаражан Қ.С. А., 2005.</w:t>
      </w:r>
    </w:p>
    <w:p w14:paraId="5CFDDB94" w14:textId="77777777" w:rsidR="006B75E6" w:rsidRDefault="008E6241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(Қазақ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елі)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тарихы.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кітаптан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тұратын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оқулық.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3-,4-кітап / Т.Омарбеков, Б.С.Сайлан, А.Ш.Алтаев және т.б. – А.,</w:t>
      </w:r>
      <w:r w:rsidRPr="008E624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8E6241">
        <w:rPr>
          <w:rFonts w:ascii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университеті,</w:t>
      </w:r>
      <w:r w:rsidRPr="008E6241">
        <w:rPr>
          <w:rFonts w:ascii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2016.</w:t>
      </w:r>
      <w:r w:rsidRPr="008E6241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E6241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264</w:t>
      </w:r>
      <w:r w:rsidRPr="008E6241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8E6241">
        <w:rPr>
          <w:rFonts w:ascii="Times New Roman" w:hAnsi="Times New Roman" w:cs="Times New Roman"/>
          <w:sz w:val="28"/>
          <w:szCs w:val="28"/>
          <w:lang w:val="kk-KZ"/>
        </w:rPr>
        <w:t>с.</w:t>
      </w:r>
    </w:p>
    <w:p w14:paraId="419ED7FA" w14:textId="77777777" w:rsidR="006B75E6" w:rsidRPr="006B75E6" w:rsidRDefault="006B75E6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Едилханова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информатика.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, 2022–6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б.т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>.</w:t>
      </w:r>
    </w:p>
    <w:p w14:paraId="6F5EF1DC" w14:textId="1D899211" w:rsidR="006B75E6" w:rsidRPr="006B75E6" w:rsidRDefault="006B75E6" w:rsidP="00D74D9A">
      <w:pPr>
        <w:pStyle w:val="a8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B75E6">
        <w:rPr>
          <w:rFonts w:ascii="Times New Roman" w:hAnsi="Times New Roman" w:cs="Times New Roman"/>
          <w:sz w:val="28"/>
          <w:szCs w:val="28"/>
        </w:rPr>
        <w:t>Қ.Е.Ерғазы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. Музей ісіндегі компьютерлік технологиялар.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, Алматы: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, 2023– 90 б.    </w:t>
      </w:r>
    </w:p>
    <w:p w14:paraId="06BC8FAD" w14:textId="77777777" w:rsidR="008E6241" w:rsidRPr="008E6241" w:rsidRDefault="008E6241" w:rsidP="000D553C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E098DF" w14:textId="755C7D61" w:rsidR="008E6241" w:rsidRPr="008E6241" w:rsidRDefault="008E6241" w:rsidP="000D553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әдебиет:</w:t>
      </w:r>
    </w:p>
    <w:p w14:paraId="65555F41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Аяған Б.Ғ., Әбжанов Х.М., Махат Д.А. Қазіргі Қазақстан тарихы. – А., 2010.</w:t>
      </w:r>
    </w:p>
    <w:p w14:paraId="17341BF4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>Алдабергенов Қ. Қазақтардың отарлану тарихы. – Алматы: Эверо, 2016</w:t>
      </w:r>
    </w:p>
    <w:p w14:paraId="4521233A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Алдамжар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пайым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тағылым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>. – А, 2002.</w:t>
      </w:r>
    </w:p>
    <w:p w14:paraId="23513BC4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41">
        <w:rPr>
          <w:rFonts w:ascii="Times New Roman" w:hAnsi="Times New Roman" w:cs="Times New Roman"/>
          <w:sz w:val="28"/>
          <w:szCs w:val="28"/>
        </w:rPr>
        <w:t>Әминов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>. – А., 2017.</w:t>
      </w:r>
    </w:p>
    <w:p w14:paraId="7E6EA3EB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241">
        <w:rPr>
          <w:rFonts w:ascii="Times New Roman" w:hAnsi="Times New Roman" w:cs="Times New Roman"/>
          <w:sz w:val="28"/>
          <w:szCs w:val="28"/>
        </w:rPr>
        <w:t xml:space="preserve">Хрестоматия по новейшей истории Казахстана (1917 – 1939 гг.). Т.1. / Под ред.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К.С.Каражанова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>. – А., 2002.</w:t>
      </w:r>
    </w:p>
    <w:p w14:paraId="759366C7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241">
        <w:rPr>
          <w:rFonts w:ascii="Times New Roman" w:hAnsi="Times New Roman" w:cs="Times New Roman"/>
          <w:sz w:val="28"/>
          <w:szCs w:val="28"/>
        </w:rPr>
        <w:t xml:space="preserve">Кан Г.В., Шаяхметов Н.У.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>. – А., 2012.</w:t>
      </w:r>
    </w:p>
    <w:p w14:paraId="32DADC9A" w14:textId="77777777" w:rsidR="008E6241" w:rsidRPr="008E6241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Ш.Клаус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индустриялық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революция.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>. – Астана, 2018.</w:t>
      </w:r>
    </w:p>
    <w:p w14:paraId="69AFDD5E" w14:textId="77777777" w:rsidR="006B75E6" w:rsidRDefault="008E6241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6241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Дала</w:t>
      </w:r>
      <w:proofErr w:type="gram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: учебное пособие / Кан Г.В.,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Тугжанов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Е.Л. – Астана: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Zhasyl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41">
        <w:rPr>
          <w:rFonts w:ascii="Times New Roman" w:hAnsi="Times New Roman" w:cs="Times New Roman"/>
          <w:sz w:val="28"/>
          <w:szCs w:val="28"/>
        </w:rPr>
        <w:t>Orda</w:t>
      </w:r>
      <w:proofErr w:type="spellEnd"/>
      <w:r w:rsidRPr="008E6241">
        <w:rPr>
          <w:rFonts w:ascii="Times New Roman" w:hAnsi="Times New Roman" w:cs="Times New Roman"/>
          <w:sz w:val="28"/>
          <w:szCs w:val="28"/>
        </w:rPr>
        <w:t xml:space="preserve">, 2015. </w:t>
      </w:r>
    </w:p>
    <w:p w14:paraId="7627D05C" w14:textId="77777777" w:rsidR="006B75E6" w:rsidRPr="006B75E6" w:rsidRDefault="006B75E6" w:rsidP="00D74D9A">
      <w:pPr>
        <w:pStyle w:val="a8"/>
        <w:numPr>
          <w:ilvl w:val="0"/>
          <w:numId w:val="30"/>
        </w:numPr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5E6">
        <w:rPr>
          <w:rFonts w:ascii="Times New Roman" w:hAnsi="Times New Roman" w:cs="Times New Roman"/>
          <w:sz w:val="28"/>
          <w:szCs w:val="28"/>
        </w:rPr>
        <w:t xml:space="preserve">Репина, Л.П.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>]: ағылшын тіл. аударма 4-</w:t>
      </w:r>
      <w:proofErr w:type="gramStart"/>
      <w:r w:rsidRPr="006B75E6">
        <w:rPr>
          <w:rFonts w:ascii="Times New Roman" w:hAnsi="Times New Roman" w:cs="Times New Roman"/>
          <w:sz w:val="28"/>
          <w:szCs w:val="28"/>
        </w:rPr>
        <w:t>бас.-</w:t>
      </w:r>
      <w:proofErr w:type="gramEnd"/>
      <w:r w:rsidRPr="006B75E6">
        <w:rPr>
          <w:rFonts w:ascii="Times New Roman" w:hAnsi="Times New Roman" w:cs="Times New Roman"/>
          <w:sz w:val="28"/>
          <w:szCs w:val="28"/>
        </w:rPr>
        <w:t xml:space="preserve"> оқулық Алматы.: Ұлттық аударма бюросы, 2020.- 236б.- (Рухани жаңғыру. Жаңа гуманитарлық білім. Қазақ тіліндегі 100 жаңа оқулық</w:t>
      </w:r>
      <w:proofErr w:type="gramStart"/>
      <w:r w:rsidRPr="006B75E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225E5DBE" w14:textId="77777777" w:rsidR="006B75E6" w:rsidRPr="006B75E6" w:rsidRDefault="006B75E6" w:rsidP="00D74D9A">
      <w:pPr>
        <w:pStyle w:val="a8"/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Жакишева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, С.А. </w:t>
      </w:r>
      <w:r w:rsidRPr="006B75E6">
        <w:rPr>
          <w:rFonts w:ascii="Times New Roman" w:hAnsi="Times New Roman" w:cs="Times New Roman"/>
          <w:sz w:val="28"/>
          <w:szCs w:val="28"/>
          <w:lang w:bidi="ru-RU"/>
        </w:rPr>
        <w:t xml:space="preserve">Историческая информатика в Казахстане: теория, историография, методики и технологии. </w:t>
      </w:r>
      <w:r w:rsidRPr="006B75E6">
        <w:rPr>
          <w:rFonts w:ascii="Times New Roman" w:hAnsi="Times New Roman" w:cs="Times New Roman"/>
          <w:sz w:val="28"/>
          <w:szCs w:val="28"/>
        </w:rPr>
        <w:t>Монография. Алматы: Центр оперативной печати КазАТиСО, 2011. - 336 c.</w:t>
      </w:r>
    </w:p>
    <w:p w14:paraId="02A4BC39" w14:textId="0A52B7B5" w:rsidR="006B75E6" w:rsidRPr="006B75E6" w:rsidRDefault="006B75E6" w:rsidP="00D74D9A">
      <w:pPr>
        <w:pStyle w:val="a8"/>
        <w:numPr>
          <w:ilvl w:val="0"/>
          <w:numId w:val="30"/>
        </w:numPr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Арынов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, Ж.М.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кезеңдерге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бөлудің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теориялық-методологиялық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E6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B75E6">
        <w:rPr>
          <w:rFonts w:ascii="Times New Roman" w:hAnsi="Times New Roman" w:cs="Times New Roman"/>
          <w:sz w:val="28"/>
          <w:szCs w:val="28"/>
        </w:rPr>
        <w:t xml:space="preserve"> (ХІХ ғасырдың соңы және ХХІ ғасырдың бас кезі) [Мәтін] Оқу құралы. Алматы: Қазақ университеті, 2023.- </w:t>
      </w:r>
      <w:r w:rsidRPr="006B75E6">
        <w:rPr>
          <w:rFonts w:ascii="Times New Roman" w:hAnsi="Times New Roman" w:cs="Times New Roman"/>
          <w:sz w:val="28"/>
          <w:szCs w:val="28"/>
          <w:lang w:bidi="ru-RU"/>
        </w:rPr>
        <w:t>248 б.</w:t>
      </w:r>
    </w:p>
    <w:p w14:paraId="6EE2F124" w14:textId="77777777" w:rsidR="008E6241" w:rsidRPr="006B75E6" w:rsidRDefault="008E6241" w:rsidP="000D553C">
      <w:pPr>
        <w:pStyle w:val="TableParagraph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349F56E" w14:textId="77777777" w:rsidR="008E6241" w:rsidRPr="008E6241" w:rsidRDefault="008E6241" w:rsidP="000D553C">
      <w:pPr>
        <w:pStyle w:val="TableParagraph"/>
        <w:ind w:left="0" w:firstLine="709"/>
        <w:jc w:val="both"/>
        <w:rPr>
          <w:b/>
          <w:sz w:val="28"/>
          <w:szCs w:val="28"/>
        </w:rPr>
      </w:pPr>
      <w:r w:rsidRPr="008E6241">
        <w:rPr>
          <w:b/>
          <w:sz w:val="28"/>
          <w:szCs w:val="28"/>
        </w:rPr>
        <w:t>Интернет-ресурстар:</w:t>
      </w:r>
    </w:p>
    <w:p w14:paraId="17594079" w14:textId="77777777" w:rsidR="008E6241" w:rsidRPr="008E6241" w:rsidRDefault="008E6241" w:rsidP="00D74D9A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241">
        <w:rPr>
          <w:rFonts w:ascii="Times New Roman" w:hAnsi="Times New Roman" w:cs="Times New Roman"/>
          <w:sz w:val="28"/>
          <w:szCs w:val="28"/>
          <w:lang w:val="kk-KZ"/>
        </w:rPr>
        <w:t xml:space="preserve">https://e-history.kz/kz/e-resources/381/ </w:t>
      </w:r>
    </w:p>
    <w:p w14:paraId="3F9D4933" w14:textId="67F73A3F" w:rsidR="00787EB9" w:rsidRPr="00D74D9A" w:rsidRDefault="008E6241" w:rsidP="00D74D9A">
      <w:pPr>
        <w:pStyle w:val="a8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D74D9A">
        <w:rPr>
          <w:rFonts w:ascii="Times New Roman" w:hAnsi="Times New Roman" w:cs="Times New Roman"/>
          <w:sz w:val="28"/>
          <w:szCs w:val="28"/>
          <w:lang w:val="kk-KZ"/>
        </w:rPr>
        <w:t>https://e-history.kz/kz/e-resources/show/13227</w:t>
      </w:r>
    </w:p>
    <w:p w14:paraId="1B93B50B" w14:textId="33D38E28" w:rsidR="00275E6E" w:rsidRDefault="00275E6E" w:rsidP="00D74D9A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sectPr w:rsidR="00275E6E" w:rsidSect="00D74D9A"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5DFF" w14:textId="77777777" w:rsidR="007C4C5A" w:rsidRDefault="007C4C5A" w:rsidP="00D74D9A">
      <w:r>
        <w:separator/>
      </w:r>
    </w:p>
  </w:endnote>
  <w:endnote w:type="continuationSeparator" w:id="0">
    <w:p w14:paraId="21CA652A" w14:textId="77777777" w:rsidR="007C4C5A" w:rsidRDefault="007C4C5A" w:rsidP="00D7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3882107"/>
      <w:docPartObj>
        <w:docPartGallery w:val="Page Numbers (Bottom of Page)"/>
        <w:docPartUnique/>
      </w:docPartObj>
    </w:sdtPr>
    <w:sdtContent>
      <w:p w14:paraId="07E52CE6" w14:textId="3277412B" w:rsidR="00D74D9A" w:rsidRDefault="00D74D9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C7A8C" w14:textId="77777777" w:rsidR="00D74D9A" w:rsidRDefault="00D74D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02A6F" w14:textId="77777777" w:rsidR="007C4C5A" w:rsidRDefault="007C4C5A" w:rsidP="00D74D9A">
      <w:r>
        <w:separator/>
      </w:r>
    </w:p>
  </w:footnote>
  <w:footnote w:type="continuationSeparator" w:id="0">
    <w:p w14:paraId="22CB1158" w14:textId="77777777" w:rsidR="007C4C5A" w:rsidRDefault="007C4C5A" w:rsidP="00D7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75F"/>
    <w:multiLevelType w:val="hybridMultilevel"/>
    <w:tmpl w:val="38B03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D1772"/>
    <w:multiLevelType w:val="hybridMultilevel"/>
    <w:tmpl w:val="3802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2FC9"/>
    <w:multiLevelType w:val="hybridMultilevel"/>
    <w:tmpl w:val="D28E3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D5764E"/>
    <w:multiLevelType w:val="hybridMultilevel"/>
    <w:tmpl w:val="D870F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FA6B7E"/>
    <w:multiLevelType w:val="hybridMultilevel"/>
    <w:tmpl w:val="44AA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2C82"/>
    <w:multiLevelType w:val="hybridMultilevel"/>
    <w:tmpl w:val="4730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9437D"/>
    <w:multiLevelType w:val="hybridMultilevel"/>
    <w:tmpl w:val="C4B85E94"/>
    <w:lvl w:ilvl="0" w:tplc="B8E26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782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924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345C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58E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F0D7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3088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8491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6A206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25D059D2"/>
    <w:multiLevelType w:val="hybridMultilevel"/>
    <w:tmpl w:val="402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E297E"/>
    <w:multiLevelType w:val="hybridMultilevel"/>
    <w:tmpl w:val="092C32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0265F12"/>
    <w:multiLevelType w:val="hybridMultilevel"/>
    <w:tmpl w:val="60AAF022"/>
    <w:lvl w:ilvl="0" w:tplc="0F50B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64E8"/>
    <w:multiLevelType w:val="hybridMultilevel"/>
    <w:tmpl w:val="4D24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71F"/>
    <w:multiLevelType w:val="hybridMultilevel"/>
    <w:tmpl w:val="9D48393A"/>
    <w:lvl w:ilvl="0" w:tplc="B7D8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0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2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2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2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4C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E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67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8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FE5D45"/>
    <w:multiLevelType w:val="hybridMultilevel"/>
    <w:tmpl w:val="650C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52E35"/>
    <w:multiLevelType w:val="hybridMultilevel"/>
    <w:tmpl w:val="DAE047C2"/>
    <w:lvl w:ilvl="0" w:tplc="C90C7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133598"/>
    <w:multiLevelType w:val="hybridMultilevel"/>
    <w:tmpl w:val="37E4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5200"/>
    <w:multiLevelType w:val="hybridMultilevel"/>
    <w:tmpl w:val="560C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A3993"/>
    <w:multiLevelType w:val="hybridMultilevel"/>
    <w:tmpl w:val="04A6B0C6"/>
    <w:lvl w:ilvl="0" w:tplc="930EEB00">
      <w:start w:val="1"/>
      <w:numFmt w:val="decimal"/>
      <w:lvlText w:val="%1."/>
      <w:lvlJc w:val="left"/>
      <w:pPr>
        <w:ind w:left="720" w:hanging="360"/>
      </w:pPr>
      <w:rPr>
        <w:rFonts w:cstheme="minorBid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ED2"/>
    <w:multiLevelType w:val="hybridMultilevel"/>
    <w:tmpl w:val="FB545438"/>
    <w:lvl w:ilvl="0" w:tplc="18CE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453CA"/>
    <w:multiLevelType w:val="hybridMultilevel"/>
    <w:tmpl w:val="8292AFAC"/>
    <w:lvl w:ilvl="0" w:tplc="248EE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D77B1"/>
    <w:multiLevelType w:val="hybridMultilevel"/>
    <w:tmpl w:val="1B783990"/>
    <w:lvl w:ilvl="0" w:tplc="B9ACA722">
      <w:start w:val="1"/>
      <w:numFmt w:val="decimal"/>
      <w:lvlText w:val="%1."/>
      <w:lvlJc w:val="left"/>
      <w:pPr>
        <w:ind w:left="234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67DDD"/>
    <w:multiLevelType w:val="hybridMultilevel"/>
    <w:tmpl w:val="94AC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96F53"/>
    <w:multiLevelType w:val="hybridMultilevel"/>
    <w:tmpl w:val="2884B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3C3A2D"/>
    <w:multiLevelType w:val="hybridMultilevel"/>
    <w:tmpl w:val="4350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D2440"/>
    <w:multiLevelType w:val="hybridMultilevel"/>
    <w:tmpl w:val="A574E1DC"/>
    <w:lvl w:ilvl="0" w:tplc="F558D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66090B"/>
    <w:multiLevelType w:val="hybridMultilevel"/>
    <w:tmpl w:val="44E2010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DED70BB"/>
    <w:multiLevelType w:val="hybridMultilevel"/>
    <w:tmpl w:val="483ECB4A"/>
    <w:lvl w:ilvl="0" w:tplc="D35634B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440"/>
    <w:multiLevelType w:val="hybridMultilevel"/>
    <w:tmpl w:val="1BC6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C09E7"/>
    <w:multiLevelType w:val="hybridMultilevel"/>
    <w:tmpl w:val="A76ECCAC"/>
    <w:lvl w:ilvl="0" w:tplc="61E4F46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330B7"/>
    <w:multiLevelType w:val="hybridMultilevel"/>
    <w:tmpl w:val="66845BBE"/>
    <w:lvl w:ilvl="0" w:tplc="B3BA7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21F9F"/>
    <w:multiLevelType w:val="hybridMultilevel"/>
    <w:tmpl w:val="464AD698"/>
    <w:lvl w:ilvl="0" w:tplc="1018B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4453D"/>
    <w:multiLevelType w:val="hybridMultilevel"/>
    <w:tmpl w:val="5E7E698C"/>
    <w:lvl w:ilvl="0" w:tplc="B58C6C9E">
      <w:start w:val="1"/>
      <w:numFmt w:val="decimal"/>
      <w:lvlText w:val="%1."/>
      <w:lvlJc w:val="left"/>
      <w:pPr>
        <w:tabs>
          <w:tab w:val="num" w:pos="455"/>
        </w:tabs>
        <w:ind w:left="4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32" w15:restartNumberingAfterBreak="0">
    <w:nsid w:val="78D00A98"/>
    <w:multiLevelType w:val="hybridMultilevel"/>
    <w:tmpl w:val="80F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B016E"/>
    <w:multiLevelType w:val="hybridMultilevel"/>
    <w:tmpl w:val="20BC2EE0"/>
    <w:lvl w:ilvl="0" w:tplc="FF005A00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5706"/>
    <w:multiLevelType w:val="hybridMultilevel"/>
    <w:tmpl w:val="81F4D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556220"/>
    <w:multiLevelType w:val="hybridMultilevel"/>
    <w:tmpl w:val="421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9"/>
  </w:num>
  <w:num w:numId="5">
    <w:abstractNumId w:val="18"/>
  </w:num>
  <w:num w:numId="6">
    <w:abstractNumId w:val="31"/>
  </w:num>
  <w:num w:numId="7">
    <w:abstractNumId w:val="2"/>
  </w:num>
  <w:num w:numId="8">
    <w:abstractNumId w:val="24"/>
  </w:num>
  <w:num w:numId="9">
    <w:abstractNumId w:val="12"/>
  </w:num>
  <w:num w:numId="10">
    <w:abstractNumId w:val="29"/>
  </w:num>
  <w:num w:numId="11">
    <w:abstractNumId w:val="19"/>
  </w:num>
  <w:num w:numId="12">
    <w:abstractNumId w:val="4"/>
  </w:num>
  <w:num w:numId="13">
    <w:abstractNumId w:val="34"/>
  </w:num>
  <w:num w:numId="14">
    <w:abstractNumId w:val="7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5"/>
  </w:num>
  <w:num w:numId="31">
    <w:abstractNumId w:val="22"/>
  </w:num>
  <w:num w:numId="32">
    <w:abstractNumId w:val="6"/>
  </w:num>
  <w:num w:numId="33">
    <w:abstractNumId w:val="5"/>
  </w:num>
  <w:num w:numId="34">
    <w:abstractNumId w:val="20"/>
  </w:num>
  <w:num w:numId="35">
    <w:abstractNumId w:val="3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88"/>
    <w:rsid w:val="00041A19"/>
    <w:rsid w:val="000D553C"/>
    <w:rsid w:val="000E3188"/>
    <w:rsid w:val="00137AAF"/>
    <w:rsid w:val="00160F43"/>
    <w:rsid w:val="001D7613"/>
    <w:rsid w:val="001E34A7"/>
    <w:rsid w:val="00275E6E"/>
    <w:rsid w:val="002934EC"/>
    <w:rsid w:val="002D6312"/>
    <w:rsid w:val="002F2ADE"/>
    <w:rsid w:val="00303DB2"/>
    <w:rsid w:val="0033022E"/>
    <w:rsid w:val="0035414D"/>
    <w:rsid w:val="00384925"/>
    <w:rsid w:val="003F1CFC"/>
    <w:rsid w:val="00404EB8"/>
    <w:rsid w:val="00485F66"/>
    <w:rsid w:val="004C0E49"/>
    <w:rsid w:val="004D3427"/>
    <w:rsid w:val="00532278"/>
    <w:rsid w:val="005A31C9"/>
    <w:rsid w:val="005B09F5"/>
    <w:rsid w:val="006717B5"/>
    <w:rsid w:val="00692D10"/>
    <w:rsid w:val="006B75E6"/>
    <w:rsid w:val="006C0716"/>
    <w:rsid w:val="006E3783"/>
    <w:rsid w:val="006F11D7"/>
    <w:rsid w:val="0075113C"/>
    <w:rsid w:val="0076169C"/>
    <w:rsid w:val="00787EB9"/>
    <w:rsid w:val="007C4C5A"/>
    <w:rsid w:val="00863FE9"/>
    <w:rsid w:val="008A00C9"/>
    <w:rsid w:val="008C1521"/>
    <w:rsid w:val="008E6241"/>
    <w:rsid w:val="00924889"/>
    <w:rsid w:val="0096088F"/>
    <w:rsid w:val="00977B65"/>
    <w:rsid w:val="00995E13"/>
    <w:rsid w:val="00A2429B"/>
    <w:rsid w:val="00A535EE"/>
    <w:rsid w:val="00A77AB9"/>
    <w:rsid w:val="00A84E17"/>
    <w:rsid w:val="00AB1D5A"/>
    <w:rsid w:val="00AC5F02"/>
    <w:rsid w:val="00AD2B02"/>
    <w:rsid w:val="00B02A75"/>
    <w:rsid w:val="00B30183"/>
    <w:rsid w:val="00C01404"/>
    <w:rsid w:val="00C0620E"/>
    <w:rsid w:val="00C2338E"/>
    <w:rsid w:val="00CD3817"/>
    <w:rsid w:val="00D03852"/>
    <w:rsid w:val="00D06732"/>
    <w:rsid w:val="00D71891"/>
    <w:rsid w:val="00D74D9A"/>
    <w:rsid w:val="00DE12FD"/>
    <w:rsid w:val="00E84A06"/>
    <w:rsid w:val="00EB2A7A"/>
    <w:rsid w:val="00EC6A00"/>
    <w:rsid w:val="00EC73F3"/>
    <w:rsid w:val="00F16A0E"/>
    <w:rsid w:val="00F651BA"/>
    <w:rsid w:val="00FA6B2D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F67D"/>
  <w15:chartTrackingRefBased/>
  <w15:docId w15:val="{798CFDA1-4DCE-0849-AD49-AF5605D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88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34"/>
    <w:qFormat/>
    <w:rsid w:val="002D631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2D6312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a6">
    <w:name w:val="Стиль"/>
    <w:qFormat/>
    <w:rsid w:val="00303D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  <w14:ligatures w14:val="none"/>
    </w:rPr>
  </w:style>
  <w:style w:type="character" w:customStyle="1" w:styleId="a7">
    <w:name w:val="Без интервала Знак"/>
    <w:aliases w:val="без интервала Знак,АЛЬБОМНАЯ Знак,Без интервала1 Знак,No Spacing1 Знак,Обя Знак,мелкий Знак,мой рабочий Знак,норма Знак,Айгерим Знак,Алия Знак,ТекстОтчета Знак,без иннБез интервала Знак,без иннтервала Знак,Без интервала2 Знак"/>
    <w:basedOn w:val="a0"/>
    <w:link w:val="a8"/>
    <w:uiPriority w:val="1"/>
    <w:qFormat/>
    <w:locked/>
    <w:rsid w:val="00404EB8"/>
    <w:rPr>
      <w:rFonts w:ascii="Calibri" w:hAnsi="Calibri"/>
    </w:rPr>
  </w:style>
  <w:style w:type="paragraph" w:styleId="a8">
    <w:name w:val="No Spacing"/>
    <w:aliases w:val="без интервала,АЛЬБОМНАЯ,Без интервала1,No Spacing1,Обя,мелкий,мой рабочий,норма,Айгерим,Алия,ТекстОтчета,без иннБез интервала,без иннтервала,Без интервала2,Без интервала11,No Spacing,Без интервала3"/>
    <w:link w:val="a7"/>
    <w:uiPriority w:val="1"/>
    <w:qFormat/>
    <w:rsid w:val="00404EB8"/>
    <w:rPr>
      <w:rFonts w:ascii="Calibri" w:hAnsi="Calibri"/>
    </w:rPr>
  </w:style>
  <w:style w:type="paragraph" w:styleId="a9">
    <w:name w:val="Normal (Web)"/>
    <w:basedOn w:val="a"/>
    <w:uiPriority w:val="99"/>
    <w:semiHidden/>
    <w:unhideWhenUsed/>
    <w:rsid w:val="00404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aa">
    <w:name w:val="Hyperlink"/>
    <w:uiPriority w:val="99"/>
    <w:semiHidden/>
    <w:unhideWhenUsed/>
    <w:rsid w:val="00275E6E"/>
    <w:rPr>
      <w:color w:val="0000FF"/>
      <w:u w:val="single"/>
    </w:rPr>
  </w:style>
  <w:style w:type="character" w:customStyle="1" w:styleId="st">
    <w:name w:val="st"/>
    <w:rsid w:val="00275E6E"/>
  </w:style>
  <w:style w:type="character" w:styleId="ab">
    <w:name w:val="Emphasis"/>
    <w:basedOn w:val="a0"/>
    <w:uiPriority w:val="20"/>
    <w:qFormat/>
    <w:rsid w:val="00275E6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E6241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character" w:customStyle="1" w:styleId="normaltextrun">
    <w:name w:val="normaltextrun"/>
    <w:basedOn w:val="a0"/>
    <w:rsid w:val="000D553C"/>
  </w:style>
  <w:style w:type="paragraph" w:styleId="ac">
    <w:name w:val="header"/>
    <w:basedOn w:val="a"/>
    <w:link w:val="ad"/>
    <w:uiPriority w:val="99"/>
    <w:unhideWhenUsed/>
    <w:rsid w:val="00D74D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4D9A"/>
  </w:style>
  <w:style w:type="paragraph" w:styleId="ae">
    <w:name w:val="footer"/>
    <w:basedOn w:val="a"/>
    <w:link w:val="af"/>
    <w:uiPriority w:val="99"/>
    <w:unhideWhenUsed/>
    <w:rsid w:val="00D74D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Sally</dc:creator>
  <cp:keywords/>
  <dc:description/>
  <cp:lastModifiedBy>Tiny</cp:lastModifiedBy>
  <cp:revision>19</cp:revision>
  <dcterms:created xsi:type="dcterms:W3CDTF">2024-11-12T07:37:00Z</dcterms:created>
  <dcterms:modified xsi:type="dcterms:W3CDTF">2025-01-28T04:56:00Z</dcterms:modified>
</cp:coreProperties>
</file>