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2E14" w14:textId="77777777" w:rsidR="003D0FDD" w:rsidRPr="007D2E43" w:rsidRDefault="003D0FDD" w:rsidP="003D0FDD">
      <w:pPr>
        <w:spacing w:after="0" w:line="240" w:lineRule="auto"/>
        <w:jc w:val="center"/>
        <w:rPr>
          <w:sz w:val="24"/>
          <w:szCs w:val="24"/>
          <w:lang w:val="ru-RU"/>
        </w:rPr>
      </w:pPr>
      <w:bookmarkStart w:id="0" w:name="z78"/>
      <w:r w:rsidRPr="007D2E43">
        <w:rPr>
          <w:b/>
          <w:color w:val="000000"/>
          <w:sz w:val="24"/>
          <w:szCs w:val="24"/>
          <w:lang w:val="ru-RU"/>
        </w:rPr>
        <w:t>Справка</w:t>
      </w:r>
    </w:p>
    <w:bookmarkEnd w:id="0"/>
    <w:p w14:paraId="18529A21" w14:textId="4B9E0DB9" w:rsidR="00BC24DE" w:rsidRPr="00BC24DE" w:rsidRDefault="00BC24DE" w:rsidP="00BC24DE">
      <w:pPr>
        <w:spacing w:after="0" w:line="240" w:lineRule="auto"/>
        <w:jc w:val="center"/>
        <w:rPr>
          <w:sz w:val="24"/>
          <w:szCs w:val="24"/>
          <w:lang w:val="ru-RU"/>
        </w:rPr>
      </w:pPr>
      <w:r w:rsidRPr="00BC24DE">
        <w:rPr>
          <w:sz w:val="24"/>
          <w:szCs w:val="24"/>
          <w:lang w:val="ru-RU"/>
        </w:rPr>
        <w:t xml:space="preserve">о соискателе учёного звания ассоциированный профессор </w:t>
      </w:r>
    </w:p>
    <w:p w14:paraId="27B52F57" w14:textId="26171B41" w:rsidR="00610A5A" w:rsidRDefault="00BC24DE" w:rsidP="009514D8">
      <w:pPr>
        <w:spacing w:after="0" w:line="240" w:lineRule="auto"/>
        <w:jc w:val="center"/>
        <w:rPr>
          <w:sz w:val="24"/>
          <w:szCs w:val="24"/>
          <w:lang w:val="ru-RU"/>
        </w:rPr>
      </w:pPr>
      <w:r w:rsidRPr="00BC24DE">
        <w:rPr>
          <w:sz w:val="24"/>
          <w:szCs w:val="24"/>
          <w:lang w:val="ru-RU"/>
        </w:rPr>
        <w:t>по научному направлению 20700 - Инженерия окружающей среды</w:t>
      </w:r>
      <w:r w:rsidR="009514D8">
        <w:rPr>
          <w:sz w:val="24"/>
          <w:szCs w:val="24"/>
          <w:lang w:val="ru-RU"/>
        </w:rPr>
        <w:t xml:space="preserve"> </w:t>
      </w:r>
    </w:p>
    <w:p w14:paraId="372D2B9A" w14:textId="77777777" w:rsidR="00BC24DE" w:rsidRDefault="00BC24DE" w:rsidP="00BC24DE">
      <w:pPr>
        <w:spacing w:after="0" w:line="240" w:lineRule="auto"/>
        <w:jc w:val="center"/>
        <w:rPr>
          <w:sz w:val="24"/>
          <w:szCs w:val="24"/>
          <w:lang w:val="ru-RU"/>
        </w:rPr>
      </w:pPr>
    </w:p>
    <w:tbl>
      <w:tblPr>
        <w:tblW w:w="102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82"/>
        <w:gridCol w:w="4678"/>
      </w:tblGrid>
      <w:tr w:rsidR="003D0FDD" w:rsidRPr="007D2E43" w14:paraId="3AD715E4" w14:textId="77777777" w:rsidTr="00BC24DE">
        <w:trPr>
          <w:trHeight w:val="30"/>
        </w:trPr>
        <w:tc>
          <w:tcPr>
            <w:tcW w:w="567" w:type="dxa"/>
            <w:tcMar>
              <w:top w:w="15" w:type="dxa"/>
              <w:left w:w="15" w:type="dxa"/>
              <w:bottom w:w="15" w:type="dxa"/>
              <w:right w:w="15" w:type="dxa"/>
            </w:tcMar>
            <w:vAlign w:val="center"/>
          </w:tcPr>
          <w:p w14:paraId="6CE5F458"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1</w:t>
            </w:r>
          </w:p>
        </w:tc>
        <w:tc>
          <w:tcPr>
            <w:tcW w:w="4982" w:type="dxa"/>
            <w:tcMar>
              <w:top w:w="15" w:type="dxa"/>
              <w:left w:w="15" w:type="dxa"/>
              <w:bottom w:w="15" w:type="dxa"/>
              <w:right w:w="15" w:type="dxa"/>
            </w:tcMar>
            <w:vAlign w:val="center"/>
          </w:tcPr>
          <w:p w14:paraId="4CDBC8B5"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Фамилия, имя, отчество (при его наличии)</w:t>
            </w:r>
          </w:p>
        </w:tc>
        <w:tc>
          <w:tcPr>
            <w:tcW w:w="4678" w:type="dxa"/>
            <w:tcMar>
              <w:top w:w="15" w:type="dxa"/>
              <w:left w:w="15" w:type="dxa"/>
              <w:bottom w:w="15" w:type="dxa"/>
              <w:right w:w="15" w:type="dxa"/>
            </w:tcMar>
            <w:vAlign w:val="center"/>
          </w:tcPr>
          <w:p w14:paraId="26AFA198" w14:textId="16B20212" w:rsidR="003D0FDD" w:rsidRPr="00BB5913" w:rsidRDefault="005B486F" w:rsidP="001444D5">
            <w:pPr>
              <w:spacing w:after="0" w:line="240" w:lineRule="auto"/>
              <w:ind w:left="57" w:right="57"/>
              <w:jc w:val="center"/>
              <w:rPr>
                <w:sz w:val="24"/>
                <w:szCs w:val="24"/>
                <w:highlight w:val="magenta"/>
                <w:lang w:val="kk-KZ"/>
              </w:rPr>
            </w:pPr>
            <w:r>
              <w:rPr>
                <w:sz w:val="24"/>
                <w:szCs w:val="24"/>
                <w:lang w:val="kk-KZ"/>
              </w:rPr>
              <w:t>Сарбопеева Маншук Дагистановна</w:t>
            </w:r>
          </w:p>
        </w:tc>
      </w:tr>
      <w:tr w:rsidR="003D0FDD" w:rsidRPr="00683749" w14:paraId="5D3656E0" w14:textId="77777777" w:rsidTr="00BC24DE">
        <w:trPr>
          <w:trHeight w:val="30"/>
        </w:trPr>
        <w:tc>
          <w:tcPr>
            <w:tcW w:w="567" w:type="dxa"/>
            <w:tcMar>
              <w:top w:w="15" w:type="dxa"/>
              <w:left w:w="15" w:type="dxa"/>
              <w:bottom w:w="15" w:type="dxa"/>
              <w:right w:w="15" w:type="dxa"/>
            </w:tcMar>
            <w:vAlign w:val="center"/>
          </w:tcPr>
          <w:p w14:paraId="686FA537"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2</w:t>
            </w:r>
          </w:p>
        </w:tc>
        <w:tc>
          <w:tcPr>
            <w:tcW w:w="4982" w:type="dxa"/>
            <w:tcMar>
              <w:top w:w="15" w:type="dxa"/>
              <w:left w:w="15" w:type="dxa"/>
              <w:bottom w:w="15" w:type="dxa"/>
              <w:right w:w="15" w:type="dxa"/>
            </w:tcMar>
            <w:vAlign w:val="center"/>
          </w:tcPr>
          <w:p w14:paraId="1E222392"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678" w:type="dxa"/>
            <w:tcMar>
              <w:top w:w="15" w:type="dxa"/>
              <w:left w:w="15" w:type="dxa"/>
              <w:bottom w:w="15" w:type="dxa"/>
              <w:right w:w="15" w:type="dxa"/>
            </w:tcMar>
            <w:vAlign w:val="center"/>
          </w:tcPr>
          <w:p w14:paraId="1EBB63CB" w14:textId="5C7889D8" w:rsidR="003D0FDD" w:rsidRPr="0004225A" w:rsidRDefault="0004225A" w:rsidP="001444D5">
            <w:pPr>
              <w:spacing w:after="0" w:line="240" w:lineRule="auto"/>
              <w:ind w:left="57" w:right="57"/>
              <w:jc w:val="center"/>
              <w:rPr>
                <w:color w:val="000000"/>
                <w:sz w:val="24"/>
                <w:szCs w:val="24"/>
                <w:lang w:val="ru-RU"/>
              </w:rPr>
            </w:pPr>
            <w:r>
              <w:rPr>
                <w:color w:val="000000"/>
                <w:sz w:val="24"/>
                <w:szCs w:val="24"/>
                <w:lang w:val="ru-RU"/>
              </w:rPr>
              <w:t>Доктора Философии (</w:t>
            </w:r>
            <w:r>
              <w:rPr>
                <w:color w:val="000000"/>
                <w:sz w:val="24"/>
                <w:szCs w:val="24"/>
              </w:rPr>
              <w:t>PhD</w:t>
            </w:r>
            <w:r>
              <w:rPr>
                <w:color w:val="000000"/>
                <w:sz w:val="24"/>
                <w:szCs w:val="24"/>
                <w:lang w:val="ru-RU"/>
              </w:rPr>
              <w:t>)</w:t>
            </w:r>
            <w:r w:rsidRPr="0004225A">
              <w:rPr>
                <w:color w:val="000000"/>
                <w:sz w:val="24"/>
                <w:szCs w:val="24"/>
                <w:lang w:val="ru-RU"/>
              </w:rPr>
              <w:t xml:space="preserve"> </w:t>
            </w:r>
            <w:r>
              <w:rPr>
                <w:color w:val="000000"/>
                <w:sz w:val="24"/>
                <w:szCs w:val="24"/>
                <w:lang w:val="ru-RU"/>
              </w:rPr>
              <w:t>по специальности 6</w:t>
            </w:r>
            <w:r>
              <w:rPr>
                <w:color w:val="000000"/>
                <w:sz w:val="24"/>
                <w:szCs w:val="24"/>
              </w:rPr>
              <w:t>D</w:t>
            </w:r>
            <w:r w:rsidRPr="0004225A">
              <w:rPr>
                <w:color w:val="000000"/>
                <w:sz w:val="24"/>
                <w:szCs w:val="24"/>
                <w:lang w:val="ru-RU"/>
              </w:rPr>
              <w:t>070800-</w:t>
            </w:r>
            <w:r>
              <w:rPr>
                <w:color w:val="000000"/>
                <w:sz w:val="24"/>
                <w:szCs w:val="24"/>
                <w:lang w:val="ru-RU"/>
              </w:rPr>
              <w:t>Нефтегазовое дело</w:t>
            </w:r>
          </w:p>
          <w:p w14:paraId="15F02EBA" w14:textId="26BA677B" w:rsidR="003D0FDD" w:rsidRPr="00BC3823" w:rsidRDefault="003D0FDD" w:rsidP="001444D5">
            <w:pPr>
              <w:spacing w:after="0" w:line="240" w:lineRule="auto"/>
              <w:ind w:left="57" w:right="57"/>
              <w:jc w:val="center"/>
              <w:rPr>
                <w:color w:val="000000"/>
                <w:sz w:val="24"/>
                <w:szCs w:val="24"/>
                <w:lang w:val="kk-KZ"/>
              </w:rPr>
            </w:pPr>
            <w:r w:rsidRPr="00BC3823">
              <w:rPr>
                <w:color w:val="000000"/>
                <w:sz w:val="24"/>
                <w:szCs w:val="24"/>
                <w:lang w:val="ru-RU"/>
              </w:rPr>
              <w:t>(диплом F</w:t>
            </w:r>
            <w:r w:rsidR="0004225A">
              <w:rPr>
                <w:color w:val="000000"/>
                <w:sz w:val="24"/>
                <w:szCs w:val="24"/>
              </w:rPr>
              <w:t>D</w:t>
            </w:r>
            <w:r w:rsidRPr="00BC3823">
              <w:rPr>
                <w:color w:val="000000"/>
                <w:sz w:val="24"/>
                <w:szCs w:val="24"/>
                <w:lang w:val="ru-RU"/>
              </w:rPr>
              <w:t xml:space="preserve"> № 000</w:t>
            </w:r>
            <w:r w:rsidR="0004225A" w:rsidRPr="0004225A">
              <w:rPr>
                <w:color w:val="000000"/>
                <w:sz w:val="24"/>
                <w:szCs w:val="24"/>
                <w:lang w:val="ru-RU"/>
              </w:rPr>
              <w:t>3073</w:t>
            </w:r>
            <w:r w:rsidRPr="00BC3823">
              <w:rPr>
                <w:color w:val="000000"/>
                <w:sz w:val="24"/>
                <w:szCs w:val="24"/>
                <w:lang w:val="ru-RU"/>
              </w:rPr>
              <w:t xml:space="preserve">, </w:t>
            </w:r>
            <w:r w:rsidR="0004225A">
              <w:rPr>
                <w:color w:val="000000"/>
                <w:sz w:val="24"/>
                <w:szCs w:val="24"/>
                <w:lang w:val="ru-RU"/>
              </w:rPr>
              <w:t>приказ</w:t>
            </w:r>
            <w:r w:rsidRPr="00BC3823">
              <w:rPr>
                <w:color w:val="000000"/>
                <w:sz w:val="24"/>
                <w:szCs w:val="24"/>
                <w:lang w:val="ru-RU"/>
              </w:rPr>
              <w:t xml:space="preserve"> № </w:t>
            </w:r>
            <w:r w:rsidR="0004225A">
              <w:rPr>
                <w:color w:val="000000"/>
                <w:sz w:val="24"/>
                <w:szCs w:val="24"/>
                <w:lang w:val="ru-RU"/>
              </w:rPr>
              <w:t>5</w:t>
            </w:r>
            <w:r w:rsidR="006502F8" w:rsidRPr="00BC3823">
              <w:rPr>
                <w:color w:val="000000"/>
                <w:sz w:val="24"/>
                <w:szCs w:val="24"/>
                <w:lang w:val="ru-RU"/>
              </w:rPr>
              <w:t>7</w:t>
            </w:r>
            <w:r w:rsidR="0004225A">
              <w:rPr>
                <w:color w:val="000000"/>
                <w:sz w:val="24"/>
                <w:szCs w:val="24"/>
                <w:lang w:val="ru-RU"/>
              </w:rPr>
              <w:t>4</w:t>
            </w:r>
            <w:r w:rsidRPr="00BC3823">
              <w:rPr>
                <w:color w:val="000000"/>
                <w:sz w:val="24"/>
                <w:szCs w:val="24"/>
                <w:lang w:val="ru-RU"/>
              </w:rPr>
              <w:t xml:space="preserve"> от </w:t>
            </w:r>
            <w:r w:rsidR="0004225A">
              <w:rPr>
                <w:color w:val="000000"/>
                <w:sz w:val="24"/>
                <w:szCs w:val="24"/>
                <w:lang w:val="ru-RU"/>
              </w:rPr>
              <w:t>11</w:t>
            </w:r>
            <w:r w:rsidRPr="00BC3823">
              <w:rPr>
                <w:color w:val="000000"/>
                <w:sz w:val="24"/>
                <w:szCs w:val="24"/>
                <w:lang w:val="ru-RU"/>
              </w:rPr>
              <w:t xml:space="preserve"> </w:t>
            </w:r>
            <w:r w:rsidR="0004225A">
              <w:rPr>
                <w:color w:val="000000"/>
                <w:sz w:val="24"/>
                <w:szCs w:val="24"/>
                <w:lang w:val="ru-RU"/>
              </w:rPr>
              <w:t>июля</w:t>
            </w:r>
            <w:r w:rsidRPr="00BC3823">
              <w:rPr>
                <w:color w:val="000000"/>
                <w:sz w:val="24"/>
                <w:szCs w:val="24"/>
                <w:lang w:val="ru-RU"/>
              </w:rPr>
              <w:t xml:space="preserve"> 20</w:t>
            </w:r>
            <w:r w:rsidR="0004225A">
              <w:rPr>
                <w:color w:val="000000"/>
                <w:sz w:val="24"/>
                <w:szCs w:val="24"/>
                <w:lang w:val="ru-RU"/>
              </w:rPr>
              <w:t>19</w:t>
            </w:r>
            <w:r w:rsidRPr="00BC3823">
              <w:rPr>
                <w:color w:val="000000"/>
                <w:sz w:val="24"/>
                <w:szCs w:val="24"/>
                <w:lang w:val="ru-RU"/>
              </w:rPr>
              <w:t xml:space="preserve"> г.</w:t>
            </w:r>
            <w:r w:rsidRPr="00BC3823">
              <w:rPr>
                <w:color w:val="000000"/>
                <w:sz w:val="24"/>
                <w:szCs w:val="24"/>
                <w:lang w:val="kk-KZ"/>
              </w:rPr>
              <w:t>)</w:t>
            </w:r>
          </w:p>
          <w:p w14:paraId="3A3D5017" w14:textId="77777777" w:rsidR="003D0FDD" w:rsidRPr="0004225A" w:rsidRDefault="003D0FDD" w:rsidP="001444D5">
            <w:pPr>
              <w:spacing w:after="0" w:line="240" w:lineRule="auto"/>
              <w:ind w:left="57" w:right="57"/>
              <w:jc w:val="both"/>
              <w:rPr>
                <w:sz w:val="24"/>
                <w:szCs w:val="24"/>
                <w:highlight w:val="magenta"/>
                <w:lang w:val="kk-KZ"/>
              </w:rPr>
            </w:pPr>
          </w:p>
        </w:tc>
      </w:tr>
      <w:tr w:rsidR="003D0FDD" w:rsidRPr="007D2E43" w14:paraId="1171F653" w14:textId="77777777" w:rsidTr="00BC24DE">
        <w:trPr>
          <w:trHeight w:val="30"/>
        </w:trPr>
        <w:tc>
          <w:tcPr>
            <w:tcW w:w="567" w:type="dxa"/>
            <w:tcMar>
              <w:top w:w="15" w:type="dxa"/>
              <w:left w:w="15" w:type="dxa"/>
              <w:bottom w:w="15" w:type="dxa"/>
              <w:right w:w="15" w:type="dxa"/>
            </w:tcMar>
            <w:vAlign w:val="center"/>
          </w:tcPr>
          <w:p w14:paraId="08AFA506"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3</w:t>
            </w:r>
          </w:p>
        </w:tc>
        <w:tc>
          <w:tcPr>
            <w:tcW w:w="4982" w:type="dxa"/>
            <w:tcMar>
              <w:top w:w="15" w:type="dxa"/>
              <w:left w:w="15" w:type="dxa"/>
              <w:bottom w:w="15" w:type="dxa"/>
              <w:right w:w="15" w:type="dxa"/>
            </w:tcMar>
            <w:vAlign w:val="center"/>
          </w:tcPr>
          <w:p w14:paraId="555A7BE5"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Ученое звание, дата присуждения</w:t>
            </w:r>
          </w:p>
        </w:tc>
        <w:tc>
          <w:tcPr>
            <w:tcW w:w="4678" w:type="dxa"/>
            <w:tcMar>
              <w:top w:w="15" w:type="dxa"/>
              <w:left w:w="15" w:type="dxa"/>
              <w:bottom w:w="15" w:type="dxa"/>
              <w:right w:w="15" w:type="dxa"/>
            </w:tcMar>
            <w:vAlign w:val="center"/>
          </w:tcPr>
          <w:p w14:paraId="0B4FDA2F" w14:textId="77777777" w:rsidR="003D0FDD" w:rsidRPr="007D2E43" w:rsidRDefault="003D0FDD" w:rsidP="001444D5">
            <w:pPr>
              <w:spacing w:after="0" w:line="240" w:lineRule="auto"/>
              <w:ind w:left="57" w:right="57"/>
              <w:jc w:val="both"/>
              <w:rPr>
                <w:sz w:val="24"/>
                <w:szCs w:val="24"/>
                <w:lang w:val="ru-RU"/>
              </w:rPr>
            </w:pPr>
          </w:p>
        </w:tc>
      </w:tr>
      <w:tr w:rsidR="003D0FDD" w:rsidRPr="007D2E43" w14:paraId="44A33439" w14:textId="77777777" w:rsidTr="00BC24DE">
        <w:trPr>
          <w:trHeight w:val="30"/>
        </w:trPr>
        <w:tc>
          <w:tcPr>
            <w:tcW w:w="567" w:type="dxa"/>
            <w:tcMar>
              <w:top w:w="15" w:type="dxa"/>
              <w:left w:w="15" w:type="dxa"/>
              <w:bottom w:w="15" w:type="dxa"/>
              <w:right w:w="15" w:type="dxa"/>
            </w:tcMar>
            <w:vAlign w:val="center"/>
          </w:tcPr>
          <w:p w14:paraId="5C0378EF"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4</w:t>
            </w:r>
          </w:p>
        </w:tc>
        <w:tc>
          <w:tcPr>
            <w:tcW w:w="4982" w:type="dxa"/>
            <w:tcMar>
              <w:top w:w="15" w:type="dxa"/>
              <w:left w:w="15" w:type="dxa"/>
              <w:bottom w:w="15" w:type="dxa"/>
              <w:right w:w="15" w:type="dxa"/>
            </w:tcMar>
            <w:vAlign w:val="center"/>
          </w:tcPr>
          <w:p w14:paraId="0C435E2A"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Почетное звание, дата присуждения</w:t>
            </w:r>
          </w:p>
        </w:tc>
        <w:tc>
          <w:tcPr>
            <w:tcW w:w="4678" w:type="dxa"/>
            <w:tcMar>
              <w:top w:w="15" w:type="dxa"/>
              <w:left w:w="15" w:type="dxa"/>
              <w:bottom w:w="15" w:type="dxa"/>
              <w:right w:w="15" w:type="dxa"/>
            </w:tcMar>
            <w:vAlign w:val="center"/>
          </w:tcPr>
          <w:p w14:paraId="0F8035F8" w14:textId="77777777" w:rsidR="003D0FDD" w:rsidRPr="007D2E43" w:rsidRDefault="003D0FDD" w:rsidP="001444D5">
            <w:pPr>
              <w:spacing w:after="0" w:line="240" w:lineRule="auto"/>
              <w:ind w:left="57" w:right="57"/>
              <w:jc w:val="both"/>
              <w:rPr>
                <w:sz w:val="24"/>
                <w:szCs w:val="24"/>
                <w:lang w:val="ru-RU"/>
              </w:rPr>
            </w:pPr>
          </w:p>
        </w:tc>
      </w:tr>
      <w:tr w:rsidR="003D0FDD" w:rsidRPr="00610A5A" w14:paraId="11A02389" w14:textId="77777777" w:rsidTr="00BC24DE">
        <w:trPr>
          <w:trHeight w:val="30"/>
        </w:trPr>
        <w:tc>
          <w:tcPr>
            <w:tcW w:w="567" w:type="dxa"/>
            <w:tcMar>
              <w:top w:w="15" w:type="dxa"/>
              <w:left w:w="15" w:type="dxa"/>
              <w:bottom w:w="15" w:type="dxa"/>
              <w:right w:w="15" w:type="dxa"/>
            </w:tcMar>
            <w:vAlign w:val="center"/>
          </w:tcPr>
          <w:p w14:paraId="44175356"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5</w:t>
            </w:r>
          </w:p>
        </w:tc>
        <w:tc>
          <w:tcPr>
            <w:tcW w:w="4982" w:type="dxa"/>
            <w:tcMar>
              <w:top w:w="15" w:type="dxa"/>
              <w:left w:w="15" w:type="dxa"/>
              <w:bottom w:w="15" w:type="dxa"/>
              <w:right w:w="15" w:type="dxa"/>
            </w:tcMar>
            <w:vAlign w:val="center"/>
          </w:tcPr>
          <w:p w14:paraId="4DE4E1E8"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Должность (дата и номер приказа о назначении на должность)</w:t>
            </w:r>
          </w:p>
        </w:tc>
        <w:tc>
          <w:tcPr>
            <w:tcW w:w="4678" w:type="dxa"/>
            <w:tcMar>
              <w:top w:w="15" w:type="dxa"/>
              <w:left w:w="15" w:type="dxa"/>
              <w:bottom w:w="15" w:type="dxa"/>
              <w:right w:w="15" w:type="dxa"/>
            </w:tcMar>
            <w:vAlign w:val="center"/>
          </w:tcPr>
          <w:p w14:paraId="572EF2EF" w14:textId="623B93FD" w:rsidR="0090115C" w:rsidRPr="0004225A" w:rsidRDefault="00610A5A" w:rsidP="00BE1D61">
            <w:pPr>
              <w:spacing w:after="0" w:line="240" w:lineRule="auto"/>
              <w:ind w:left="57" w:right="57"/>
              <w:jc w:val="both"/>
              <w:rPr>
                <w:sz w:val="24"/>
                <w:szCs w:val="24"/>
                <w:lang w:val="kk-KZ"/>
              </w:rPr>
            </w:pPr>
            <w:proofErr w:type="spellStart"/>
            <w:r w:rsidRPr="007907FD">
              <w:rPr>
                <w:sz w:val="24"/>
                <w:szCs w:val="24"/>
                <w:lang w:val="ru-RU"/>
              </w:rPr>
              <w:t>И.о</w:t>
            </w:r>
            <w:proofErr w:type="spellEnd"/>
            <w:r w:rsidRPr="0004225A">
              <w:rPr>
                <w:sz w:val="24"/>
                <w:szCs w:val="24"/>
                <w:lang w:val="ru-RU"/>
              </w:rPr>
              <w:t>. ассоциированного профессора</w:t>
            </w:r>
            <w:r w:rsidR="003D0FDD" w:rsidRPr="0004225A">
              <w:rPr>
                <w:sz w:val="24"/>
                <w:szCs w:val="24"/>
                <w:lang w:val="ru-RU"/>
              </w:rPr>
              <w:t xml:space="preserve"> кафедры «</w:t>
            </w:r>
            <w:r w:rsidR="00CF0734" w:rsidRPr="0004225A">
              <w:rPr>
                <w:bCs/>
                <w:sz w:val="24"/>
                <w:szCs w:val="24"/>
                <w:lang w:val="ru-RU" w:eastAsia="ru-RU"/>
              </w:rPr>
              <w:t>Нефтехимический инжиниринг</w:t>
            </w:r>
            <w:r w:rsidR="003D0FDD" w:rsidRPr="0004225A">
              <w:rPr>
                <w:sz w:val="24"/>
                <w:szCs w:val="24"/>
                <w:lang w:val="ru-RU"/>
              </w:rPr>
              <w:t>»</w:t>
            </w:r>
            <w:r w:rsidR="003D0FDD" w:rsidRPr="0004225A">
              <w:rPr>
                <w:sz w:val="24"/>
                <w:szCs w:val="24"/>
                <w:lang w:val="kk-KZ"/>
              </w:rPr>
              <w:t xml:space="preserve">, </w:t>
            </w:r>
          </w:p>
          <w:p w14:paraId="60BB6F0D" w14:textId="00074A41" w:rsidR="003D0FDD" w:rsidRPr="007907FD" w:rsidRDefault="003D0FDD" w:rsidP="00B94B11">
            <w:pPr>
              <w:spacing w:after="0" w:line="240" w:lineRule="auto"/>
              <w:ind w:left="57" w:right="57"/>
              <w:jc w:val="both"/>
              <w:rPr>
                <w:sz w:val="24"/>
                <w:szCs w:val="24"/>
                <w:lang w:val="ru-RU"/>
              </w:rPr>
            </w:pPr>
            <w:r w:rsidRPr="0004225A">
              <w:rPr>
                <w:sz w:val="24"/>
                <w:szCs w:val="24"/>
                <w:lang w:val="kk-KZ"/>
              </w:rPr>
              <w:t xml:space="preserve">приказ № </w:t>
            </w:r>
            <w:r w:rsidR="00B94B11" w:rsidRPr="0004225A">
              <w:rPr>
                <w:sz w:val="24"/>
                <w:szCs w:val="24"/>
                <w:lang w:val="kk-KZ"/>
              </w:rPr>
              <w:t xml:space="preserve">КБ </w:t>
            </w:r>
            <w:r w:rsidR="007907FD" w:rsidRPr="0004225A">
              <w:rPr>
                <w:sz w:val="24"/>
                <w:szCs w:val="24"/>
                <w:lang w:val="kk-KZ"/>
              </w:rPr>
              <w:t>08-4/1108</w:t>
            </w:r>
            <w:r w:rsidRPr="0004225A">
              <w:rPr>
                <w:sz w:val="24"/>
                <w:szCs w:val="24"/>
                <w:lang w:val="kk-KZ"/>
              </w:rPr>
              <w:t xml:space="preserve"> от </w:t>
            </w:r>
            <w:r w:rsidR="007907FD" w:rsidRPr="0004225A">
              <w:rPr>
                <w:sz w:val="24"/>
                <w:szCs w:val="24"/>
                <w:lang w:val="kk-KZ"/>
              </w:rPr>
              <w:t>15</w:t>
            </w:r>
            <w:r w:rsidRPr="0004225A">
              <w:rPr>
                <w:sz w:val="24"/>
                <w:szCs w:val="24"/>
                <w:lang w:val="kk-KZ"/>
              </w:rPr>
              <w:t>.</w:t>
            </w:r>
            <w:r w:rsidR="00B94B11" w:rsidRPr="0004225A">
              <w:rPr>
                <w:sz w:val="24"/>
                <w:szCs w:val="24"/>
                <w:lang w:val="kk-KZ"/>
              </w:rPr>
              <w:t>11</w:t>
            </w:r>
            <w:r w:rsidRPr="0004225A">
              <w:rPr>
                <w:sz w:val="24"/>
                <w:szCs w:val="24"/>
                <w:lang w:val="kk-KZ"/>
              </w:rPr>
              <w:t>.20</w:t>
            </w:r>
            <w:r w:rsidR="00776670" w:rsidRPr="0004225A">
              <w:rPr>
                <w:sz w:val="24"/>
                <w:szCs w:val="24"/>
              </w:rPr>
              <w:t>2</w:t>
            </w:r>
            <w:r w:rsidR="007907FD" w:rsidRPr="0004225A">
              <w:rPr>
                <w:sz w:val="24"/>
                <w:szCs w:val="24"/>
                <w:lang w:val="ru-RU"/>
              </w:rPr>
              <w:t>1</w:t>
            </w:r>
            <w:r w:rsidR="009514D8">
              <w:rPr>
                <w:sz w:val="24"/>
                <w:szCs w:val="24"/>
                <w:lang w:val="ru-RU"/>
              </w:rPr>
              <w:t xml:space="preserve"> г.</w:t>
            </w:r>
          </w:p>
        </w:tc>
      </w:tr>
      <w:tr w:rsidR="003D0FDD" w:rsidRPr="00683749" w14:paraId="0A0D99D2" w14:textId="77777777" w:rsidTr="00BC24DE">
        <w:trPr>
          <w:trHeight w:val="30"/>
        </w:trPr>
        <w:tc>
          <w:tcPr>
            <w:tcW w:w="567" w:type="dxa"/>
            <w:tcMar>
              <w:top w:w="15" w:type="dxa"/>
              <w:left w:w="15" w:type="dxa"/>
              <w:bottom w:w="15" w:type="dxa"/>
              <w:right w:w="15" w:type="dxa"/>
            </w:tcMar>
            <w:vAlign w:val="center"/>
          </w:tcPr>
          <w:p w14:paraId="47800221"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6</w:t>
            </w:r>
          </w:p>
        </w:tc>
        <w:tc>
          <w:tcPr>
            <w:tcW w:w="4982" w:type="dxa"/>
            <w:tcMar>
              <w:top w:w="15" w:type="dxa"/>
              <w:left w:w="15" w:type="dxa"/>
              <w:bottom w:w="15" w:type="dxa"/>
              <w:right w:w="15" w:type="dxa"/>
            </w:tcMar>
            <w:vAlign w:val="center"/>
          </w:tcPr>
          <w:p w14:paraId="14DE9125" w14:textId="77777777" w:rsidR="003D0FDD" w:rsidRPr="007907FD" w:rsidRDefault="003D0FDD" w:rsidP="001444D5">
            <w:pPr>
              <w:spacing w:after="0" w:line="240" w:lineRule="auto"/>
              <w:ind w:left="57" w:right="57"/>
              <w:jc w:val="both"/>
              <w:rPr>
                <w:sz w:val="24"/>
                <w:szCs w:val="24"/>
                <w:lang w:val="ru-RU"/>
              </w:rPr>
            </w:pPr>
            <w:r w:rsidRPr="007907FD">
              <w:rPr>
                <w:sz w:val="24"/>
                <w:szCs w:val="24"/>
                <w:lang w:val="ru-RU"/>
              </w:rPr>
              <w:t>Стаж научной, научно-педагогической деятельности</w:t>
            </w:r>
          </w:p>
        </w:tc>
        <w:tc>
          <w:tcPr>
            <w:tcW w:w="4678" w:type="dxa"/>
            <w:tcMar>
              <w:top w:w="15" w:type="dxa"/>
              <w:left w:w="15" w:type="dxa"/>
              <w:bottom w:w="15" w:type="dxa"/>
              <w:right w:w="15" w:type="dxa"/>
            </w:tcMar>
            <w:vAlign w:val="center"/>
          </w:tcPr>
          <w:p w14:paraId="3972F429" w14:textId="48EF82A7" w:rsidR="003D0FDD" w:rsidRPr="002F1BD8" w:rsidRDefault="003D0FDD" w:rsidP="00EF1A8A">
            <w:pPr>
              <w:spacing w:after="0" w:line="240" w:lineRule="auto"/>
              <w:ind w:left="57" w:right="57"/>
              <w:jc w:val="both"/>
              <w:rPr>
                <w:sz w:val="24"/>
                <w:szCs w:val="24"/>
                <w:lang w:val="ru-RU"/>
              </w:rPr>
            </w:pPr>
            <w:r w:rsidRPr="002F1BD8">
              <w:rPr>
                <w:sz w:val="24"/>
                <w:szCs w:val="24"/>
                <w:lang w:val="ru-RU"/>
              </w:rPr>
              <w:t xml:space="preserve">Всего </w:t>
            </w:r>
            <w:r w:rsidR="00FE2A07" w:rsidRPr="002F1BD8">
              <w:rPr>
                <w:sz w:val="24"/>
                <w:szCs w:val="24"/>
                <w:lang w:val="ru-RU"/>
              </w:rPr>
              <w:t>1</w:t>
            </w:r>
            <w:r w:rsidR="00776670" w:rsidRPr="002F1BD8">
              <w:rPr>
                <w:sz w:val="24"/>
                <w:szCs w:val="24"/>
                <w:lang w:val="ru-RU"/>
              </w:rPr>
              <w:t>7</w:t>
            </w:r>
            <w:r w:rsidRPr="002F1BD8">
              <w:rPr>
                <w:sz w:val="24"/>
                <w:szCs w:val="24"/>
                <w:lang w:val="ru-RU"/>
              </w:rPr>
              <w:t xml:space="preserve"> лет, в том числе в должности доцента </w:t>
            </w:r>
            <w:r w:rsidR="007907FD" w:rsidRPr="002F1BD8">
              <w:rPr>
                <w:sz w:val="24"/>
                <w:szCs w:val="24"/>
                <w:lang w:val="ru-RU"/>
              </w:rPr>
              <w:t>3</w:t>
            </w:r>
            <w:r w:rsidRPr="002F1BD8">
              <w:rPr>
                <w:sz w:val="24"/>
                <w:szCs w:val="24"/>
                <w:lang w:val="ru-RU"/>
              </w:rPr>
              <w:t xml:space="preserve"> лет</w:t>
            </w:r>
          </w:p>
        </w:tc>
      </w:tr>
      <w:tr w:rsidR="003D0FDD" w:rsidRPr="00683749" w14:paraId="12ABB146" w14:textId="77777777" w:rsidTr="00BC24DE">
        <w:trPr>
          <w:trHeight w:val="30"/>
        </w:trPr>
        <w:tc>
          <w:tcPr>
            <w:tcW w:w="567" w:type="dxa"/>
            <w:tcMar>
              <w:top w:w="15" w:type="dxa"/>
              <w:left w:w="15" w:type="dxa"/>
              <w:bottom w:w="15" w:type="dxa"/>
              <w:right w:w="15" w:type="dxa"/>
            </w:tcMar>
            <w:vAlign w:val="center"/>
          </w:tcPr>
          <w:p w14:paraId="46D2C75C"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7</w:t>
            </w:r>
          </w:p>
        </w:tc>
        <w:tc>
          <w:tcPr>
            <w:tcW w:w="4982" w:type="dxa"/>
            <w:tcMar>
              <w:top w:w="15" w:type="dxa"/>
              <w:left w:w="15" w:type="dxa"/>
              <w:bottom w:w="15" w:type="dxa"/>
              <w:right w:w="15" w:type="dxa"/>
            </w:tcMar>
            <w:vAlign w:val="center"/>
          </w:tcPr>
          <w:p w14:paraId="1F36E57F"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Количество научных статей после защиты диссертации/получения ученого звания ассоциированного профессора (доцента)</w:t>
            </w:r>
          </w:p>
        </w:tc>
        <w:tc>
          <w:tcPr>
            <w:tcW w:w="4678" w:type="dxa"/>
            <w:tcMar>
              <w:top w:w="15" w:type="dxa"/>
              <w:left w:w="15" w:type="dxa"/>
              <w:bottom w:w="15" w:type="dxa"/>
              <w:right w:w="15" w:type="dxa"/>
            </w:tcMar>
            <w:vAlign w:val="center"/>
          </w:tcPr>
          <w:p w14:paraId="617C807B" w14:textId="77777777" w:rsidR="00BC24DE" w:rsidRDefault="003D0FDD" w:rsidP="009940E5">
            <w:pPr>
              <w:spacing w:after="0" w:line="240" w:lineRule="auto"/>
              <w:ind w:left="57" w:right="57"/>
              <w:jc w:val="both"/>
              <w:rPr>
                <w:sz w:val="24"/>
                <w:szCs w:val="24"/>
                <w:lang w:val="ru-RU"/>
              </w:rPr>
            </w:pPr>
            <w:r w:rsidRPr="002F1BD8">
              <w:rPr>
                <w:sz w:val="24"/>
                <w:szCs w:val="24"/>
                <w:lang w:val="ru-RU"/>
              </w:rPr>
              <w:t xml:space="preserve">Всего </w:t>
            </w:r>
            <w:r w:rsidR="00BC24DE">
              <w:rPr>
                <w:sz w:val="24"/>
                <w:szCs w:val="24"/>
                <w:lang w:val="ru-RU"/>
              </w:rPr>
              <w:t>42</w:t>
            </w:r>
            <w:r w:rsidRPr="002F1BD8">
              <w:rPr>
                <w:sz w:val="24"/>
                <w:szCs w:val="24"/>
                <w:lang w:val="ru-RU"/>
              </w:rPr>
              <w:t xml:space="preserve">, </w:t>
            </w:r>
            <w:r w:rsidR="00BC24DE">
              <w:rPr>
                <w:sz w:val="24"/>
                <w:szCs w:val="24"/>
                <w:lang w:val="ru-RU"/>
              </w:rPr>
              <w:t>в том числе:</w:t>
            </w:r>
          </w:p>
          <w:p w14:paraId="0F3DB08E" w14:textId="77777777" w:rsidR="00BC24DE" w:rsidRDefault="00BC24DE" w:rsidP="009940E5">
            <w:pPr>
              <w:spacing w:after="0" w:line="240" w:lineRule="auto"/>
              <w:ind w:left="57" w:right="57"/>
              <w:jc w:val="both"/>
              <w:rPr>
                <w:sz w:val="24"/>
                <w:szCs w:val="24"/>
                <w:lang w:val="ru-RU"/>
              </w:rPr>
            </w:pPr>
            <w:r w:rsidRPr="00BC24DE">
              <w:rPr>
                <w:sz w:val="24"/>
                <w:szCs w:val="24"/>
                <w:lang w:val="ru-RU"/>
              </w:rPr>
              <w:t xml:space="preserve">в изданиях, рекомендованных Комитетом по обеспечению качества в сфере образования и науки Министерства образования и науки  Республики Казахстан </w:t>
            </w:r>
            <w:r>
              <w:rPr>
                <w:sz w:val="24"/>
                <w:szCs w:val="24"/>
                <w:lang w:val="ru-RU"/>
              </w:rPr>
              <w:t>11</w:t>
            </w:r>
            <w:r w:rsidR="003D0FDD" w:rsidRPr="002F1BD8">
              <w:rPr>
                <w:sz w:val="24"/>
                <w:szCs w:val="24"/>
                <w:lang w:val="ru-RU"/>
              </w:rPr>
              <w:t xml:space="preserve">, </w:t>
            </w:r>
          </w:p>
          <w:p w14:paraId="52F79123" w14:textId="77777777" w:rsidR="00BC24DE" w:rsidRDefault="003D0FDD" w:rsidP="009940E5">
            <w:pPr>
              <w:spacing w:after="0" w:line="240" w:lineRule="auto"/>
              <w:ind w:left="57" w:right="57"/>
              <w:jc w:val="both"/>
              <w:rPr>
                <w:sz w:val="24"/>
                <w:szCs w:val="24"/>
                <w:lang w:val="ru-RU"/>
              </w:rPr>
            </w:pPr>
            <w:r w:rsidRPr="002F1BD8">
              <w:rPr>
                <w:sz w:val="24"/>
                <w:szCs w:val="24"/>
                <w:lang w:val="ru-RU"/>
              </w:rPr>
              <w:t xml:space="preserve">в научных журналах, входящих в базы компании </w:t>
            </w:r>
            <w:proofErr w:type="spellStart"/>
            <w:r w:rsidRPr="002F1BD8">
              <w:rPr>
                <w:sz w:val="24"/>
                <w:szCs w:val="24"/>
                <w:lang w:val="ru-RU"/>
              </w:rPr>
              <w:t>Clarivate</w:t>
            </w:r>
            <w:proofErr w:type="spellEnd"/>
            <w:r w:rsidRPr="002F1BD8">
              <w:rPr>
                <w:sz w:val="24"/>
                <w:szCs w:val="24"/>
                <w:lang w:val="ru-RU"/>
              </w:rPr>
              <w:t xml:space="preserve"> Analytics (</w:t>
            </w:r>
            <w:proofErr w:type="spellStart"/>
            <w:r w:rsidRPr="002F1BD8">
              <w:rPr>
                <w:sz w:val="24"/>
                <w:szCs w:val="24"/>
                <w:lang w:val="ru-RU"/>
              </w:rPr>
              <w:t>Кларивэйт</w:t>
            </w:r>
            <w:proofErr w:type="spellEnd"/>
            <w:r w:rsidRPr="002F1BD8">
              <w:rPr>
                <w:sz w:val="24"/>
                <w:szCs w:val="24"/>
                <w:lang w:val="ru-RU"/>
              </w:rPr>
              <w:t xml:space="preserve"> </w:t>
            </w:r>
            <w:proofErr w:type="spellStart"/>
            <w:r w:rsidRPr="002F1BD8">
              <w:rPr>
                <w:sz w:val="24"/>
                <w:szCs w:val="24"/>
                <w:lang w:val="ru-RU"/>
              </w:rPr>
              <w:t>Аналитикс</w:t>
            </w:r>
            <w:proofErr w:type="spellEnd"/>
            <w:r w:rsidRPr="002F1BD8">
              <w:rPr>
                <w:sz w:val="24"/>
                <w:szCs w:val="24"/>
                <w:lang w:val="ru-RU"/>
              </w:rPr>
              <w:t xml:space="preserve">) (Web </w:t>
            </w:r>
            <w:proofErr w:type="spellStart"/>
            <w:r w:rsidRPr="002F1BD8">
              <w:rPr>
                <w:sz w:val="24"/>
                <w:szCs w:val="24"/>
                <w:lang w:val="ru-RU"/>
              </w:rPr>
              <w:t>of</w:t>
            </w:r>
            <w:proofErr w:type="spellEnd"/>
            <w:r w:rsidRPr="002F1BD8">
              <w:rPr>
                <w:sz w:val="24"/>
                <w:szCs w:val="24"/>
                <w:lang w:val="ru-RU"/>
              </w:rPr>
              <w:t xml:space="preserve"> Science Core Collection, </w:t>
            </w:r>
            <w:proofErr w:type="spellStart"/>
            <w:r w:rsidRPr="002F1BD8">
              <w:rPr>
                <w:sz w:val="24"/>
                <w:szCs w:val="24"/>
                <w:lang w:val="ru-RU"/>
              </w:rPr>
              <w:t>Clarivate</w:t>
            </w:r>
            <w:proofErr w:type="spellEnd"/>
            <w:r w:rsidRPr="002F1BD8">
              <w:rPr>
                <w:sz w:val="24"/>
                <w:szCs w:val="24"/>
                <w:lang w:val="ru-RU"/>
              </w:rPr>
              <w:t xml:space="preserve"> Analytics (Вэб оф </w:t>
            </w:r>
            <w:proofErr w:type="spellStart"/>
            <w:r w:rsidRPr="002F1BD8">
              <w:rPr>
                <w:sz w:val="24"/>
                <w:szCs w:val="24"/>
                <w:lang w:val="ru-RU"/>
              </w:rPr>
              <w:t>Сайнс</w:t>
            </w:r>
            <w:proofErr w:type="spellEnd"/>
            <w:r w:rsidRPr="002F1BD8">
              <w:rPr>
                <w:sz w:val="24"/>
                <w:szCs w:val="24"/>
                <w:lang w:val="ru-RU"/>
              </w:rPr>
              <w:t xml:space="preserve"> Кор </w:t>
            </w:r>
            <w:proofErr w:type="spellStart"/>
            <w:r w:rsidRPr="002F1BD8">
              <w:rPr>
                <w:sz w:val="24"/>
                <w:szCs w:val="24"/>
                <w:lang w:val="ru-RU"/>
              </w:rPr>
              <w:t>Коллекшн</w:t>
            </w:r>
            <w:proofErr w:type="spellEnd"/>
            <w:r w:rsidRPr="002F1BD8">
              <w:rPr>
                <w:sz w:val="24"/>
                <w:szCs w:val="24"/>
                <w:lang w:val="ru-RU"/>
              </w:rPr>
              <w:t xml:space="preserve">, </w:t>
            </w:r>
            <w:proofErr w:type="spellStart"/>
            <w:r w:rsidRPr="002F1BD8">
              <w:rPr>
                <w:sz w:val="24"/>
                <w:szCs w:val="24"/>
                <w:lang w:val="ru-RU"/>
              </w:rPr>
              <w:t>Кларивэйт</w:t>
            </w:r>
            <w:proofErr w:type="spellEnd"/>
            <w:r w:rsidRPr="002F1BD8">
              <w:rPr>
                <w:sz w:val="24"/>
                <w:szCs w:val="24"/>
                <w:lang w:val="ru-RU"/>
              </w:rPr>
              <w:t xml:space="preserve"> </w:t>
            </w:r>
            <w:proofErr w:type="spellStart"/>
            <w:r w:rsidRPr="002F1BD8">
              <w:rPr>
                <w:sz w:val="24"/>
                <w:szCs w:val="24"/>
                <w:lang w:val="ru-RU"/>
              </w:rPr>
              <w:t>Аналитикс</w:t>
            </w:r>
            <w:proofErr w:type="spellEnd"/>
            <w:r w:rsidRPr="002F1BD8">
              <w:rPr>
                <w:sz w:val="24"/>
                <w:szCs w:val="24"/>
                <w:lang w:val="ru-RU"/>
              </w:rPr>
              <w:t xml:space="preserve">)), </w:t>
            </w:r>
            <w:proofErr w:type="spellStart"/>
            <w:r w:rsidRPr="002F1BD8">
              <w:rPr>
                <w:sz w:val="24"/>
                <w:szCs w:val="24"/>
                <w:lang w:val="ru-RU"/>
              </w:rPr>
              <w:t>Scopus</w:t>
            </w:r>
            <w:proofErr w:type="spellEnd"/>
            <w:r w:rsidRPr="002F1BD8">
              <w:rPr>
                <w:sz w:val="24"/>
                <w:szCs w:val="24"/>
                <w:lang w:val="ru-RU"/>
              </w:rPr>
              <w:t xml:space="preserve"> (</w:t>
            </w:r>
            <w:proofErr w:type="spellStart"/>
            <w:r w:rsidRPr="002F1BD8">
              <w:rPr>
                <w:sz w:val="24"/>
                <w:szCs w:val="24"/>
                <w:lang w:val="ru-RU"/>
              </w:rPr>
              <w:t>Скопус</w:t>
            </w:r>
            <w:proofErr w:type="spellEnd"/>
            <w:r w:rsidRPr="002F1BD8">
              <w:rPr>
                <w:sz w:val="24"/>
                <w:szCs w:val="24"/>
                <w:lang w:val="ru-RU"/>
              </w:rPr>
              <w:t xml:space="preserve">) или JSTOR (ДЖЕЙСТОР) </w:t>
            </w:r>
            <w:r w:rsidR="00BC24DE">
              <w:rPr>
                <w:sz w:val="24"/>
                <w:szCs w:val="24"/>
                <w:lang w:val="ru-RU"/>
              </w:rPr>
              <w:t xml:space="preserve">10, </w:t>
            </w:r>
          </w:p>
          <w:p w14:paraId="180F0125" w14:textId="7E87D00A" w:rsidR="003D0FDD" w:rsidRPr="002F1BD8" w:rsidRDefault="00BC24DE" w:rsidP="009940E5">
            <w:pPr>
              <w:spacing w:after="0" w:line="240" w:lineRule="auto"/>
              <w:ind w:left="57" w:right="57"/>
              <w:jc w:val="both"/>
              <w:rPr>
                <w:sz w:val="24"/>
                <w:szCs w:val="24"/>
                <w:lang w:val="ru-RU"/>
              </w:rPr>
            </w:pPr>
            <w:r>
              <w:rPr>
                <w:sz w:val="24"/>
                <w:szCs w:val="24"/>
                <w:lang w:val="ru-RU"/>
              </w:rPr>
              <w:t xml:space="preserve">в </w:t>
            </w:r>
            <w:r w:rsidRPr="00BC24DE">
              <w:rPr>
                <w:sz w:val="24"/>
                <w:szCs w:val="24"/>
                <w:lang w:val="ru-RU"/>
              </w:rPr>
              <w:t xml:space="preserve">других научных изданиях, включая конференции </w:t>
            </w:r>
            <w:r>
              <w:rPr>
                <w:sz w:val="24"/>
                <w:szCs w:val="24"/>
                <w:lang w:val="ru-RU"/>
              </w:rPr>
              <w:t>21</w:t>
            </w:r>
          </w:p>
        </w:tc>
      </w:tr>
      <w:tr w:rsidR="003D0FDD" w:rsidRPr="00683749" w14:paraId="40AAAF57" w14:textId="77777777" w:rsidTr="00BC24DE">
        <w:trPr>
          <w:trHeight w:val="30"/>
        </w:trPr>
        <w:tc>
          <w:tcPr>
            <w:tcW w:w="567" w:type="dxa"/>
            <w:tcMar>
              <w:top w:w="15" w:type="dxa"/>
              <w:left w:w="15" w:type="dxa"/>
              <w:bottom w:w="15" w:type="dxa"/>
              <w:right w:w="15" w:type="dxa"/>
            </w:tcMar>
            <w:vAlign w:val="center"/>
          </w:tcPr>
          <w:p w14:paraId="5FBC932F"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8</w:t>
            </w:r>
          </w:p>
        </w:tc>
        <w:tc>
          <w:tcPr>
            <w:tcW w:w="4982" w:type="dxa"/>
            <w:tcMar>
              <w:top w:w="15" w:type="dxa"/>
              <w:left w:w="15" w:type="dxa"/>
              <w:bottom w:w="15" w:type="dxa"/>
              <w:right w:w="15" w:type="dxa"/>
            </w:tcMar>
            <w:vAlign w:val="center"/>
          </w:tcPr>
          <w:p w14:paraId="60675A39" w14:textId="77777777" w:rsidR="003D0FDD" w:rsidRPr="00214E39" w:rsidRDefault="003D0FDD" w:rsidP="001444D5">
            <w:pPr>
              <w:spacing w:after="0" w:line="240" w:lineRule="auto"/>
              <w:ind w:left="57" w:right="57"/>
              <w:jc w:val="both"/>
              <w:rPr>
                <w:sz w:val="24"/>
                <w:szCs w:val="24"/>
                <w:lang w:val="ru-RU"/>
              </w:rPr>
            </w:pPr>
            <w:r w:rsidRPr="00214E39">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4678" w:type="dxa"/>
            <w:tcMar>
              <w:top w:w="15" w:type="dxa"/>
              <w:left w:w="15" w:type="dxa"/>
              <w:bottom w:w="15" w:type="dxa"/>
              <w:right w:w="15" w:type="dxa"/>
            </w:tcMar>
            <w:vAlign w:val="center"/>
          </w:tcPr>
          <w:p w14:paraId="77FD28FA" w14:textId="66D8677F" w:rsidR="003D0FDD" w:rsidRPr="002F1BD8" w:rsidRDefault="003D0FDD" w:rsidP="001444D5">
            <w:pPr>
              <w:spacing w:after="0" w:line="240" w:lineRule="auto"/>
              <w:ind w:left="57" w:right="57"/>
              <w:jc w:val="both"/>
              <w:rPr>
                <w:sz w:val="24"/>
                <w:szCs w:val="24"/>
                <w:lang w:val="ru-RU"/>
              </w:rPr>
            </w:pPr>
            <w:r w:rsidRPr="002F1BD8">
              <w:rPr>
                <w:sz w:val="24"/>
                <w:szCs w:val="24"/>
                <w:lang w:val="ru-RU"/>
              </w:rPr>
              <w:t xml:space="preserve">Монографии – </w:t>
            </w:r>
            <w:r w:rsidR="00D00700" w:rsidRPr="002F1BD8">
              <w:rPr>
                <w:sz w:val="24"/>
                <w:szCs w:val="24"/>
                <w:lang w:val="ru-RU"/>
              </w:rPr>
              <w:t>3</w:t>
            </w:r>
          </w:p>
          <w:p w14:paraId="6B4E5DE6" w14:textId="77777777" w:rsidR="003D0FDD" w:rsidRPr="002F1BD8" w:rsidRDefault="003D0FDD" w:rsidP="001444D5">
            <w:pPr>
              <w:spacing w:after="0" w:line="240" w:lineRule="auto"/>
              <w:ind w:left="57" w:right="57"/>
              <w:jc w:val="both"/>
              <w:rPr>
                <w:sz w:val="24"/>
                <w:szCs w:val="24"/>
                <w:lang w:val="ru-RU"/>
              </w:rPr>
            </w:pPr>
            <w:r w:rsidRPr="002F1BD8">
              <w:rPr>
                <w:sz w:val="24"/>
                <w:szCs w:val="24"/>
                <w:lang w:val="ru-RU"/>
              </w:rPr>
              <w:t xml:space="preserve">Из них единолично: </w:t>
            </w:r>
          </w:p>
          <w:p w14:paraId="1820D062" w14:textId="11A1BC25" w:rsidR="003D0FDD" w:rsidRPr="002F1BD8" w:rsidRDefault="003D0FDD" w:rsidP="00214E39">
            <w:pPr>
              <w:spacing w:after="0" w:line="240" w:lineRule="auto"/>
              <w:ind w:left="57" w:right="57"/>
              <w:jc w:val="both"/>
              <w:rPr>
                <w:sz w:val="24"/>
                <w:szCs w:val="24"/>
                <w:lang w:val="ru-RU"/>
              </w:rPr>
            </w:pPr>
            <w:r w:rsidRPr="002F1BD8">
              <w:rPr>
                <w:sz w:val="24"/>
                <w:szCs w:val="24"/>
                <w:lang w:val="ru-RU"/>
              </w:rPr>
              <w:t xml:space="preserve">Монографии – </w:t>
            </w:r>
            <w:r w:rsidR="00D00700" w:rsidRPr="002F1BD8">
              <w:rPr>
                <w:sz w:val="24"/>
                <w:szCs w:val="24"/>
                <w:lang w:val="ru-RU"/>
              </w:rPr>
              <w:t>2</w:t>
            </w:r>
          </w:p>
          <w:p w14:paraId="0014FFEC" w14:textId="41AA2CFA" w:rsidR="009940E5" w:rsidRPr="00214E39" w:rsidRDefault="009940E5" w:rsidP="002F1BD8">
            <w:pPr>
              <w:spacing w:after="0" w:line="240" w:lineRule="auto"/>
              <w:ind w:right="57"/>
              <w:jc w:val="both"/>
              <w:rPr>
                <w:sz w:val="24"/>
                <w:szCs w:val="24"/>
                <w:lang w:val="ru-RU"/>
              </w:rPr>
            </w:pPr>
          </w:p>
        </w:tc>
      </w:tr>
      <w:tr w:rsidR="003D0FDD" w:rsidRPr="00683749" w14:paraId="033181A5" w14:textId="77777777" w:rsidTr="00BC24DE">
        <w:trPr>
          <w:trHeight w:val="30"/>
        </w:trPr>
        <w:tc>
          <w:tcPr>
            <w:tcW w:w="567" w:type="dxa"/>
            <w:tcMar>
              <w:top w:w="15" w:type="dxa"/>
              <w:left w:w="15" w:type="dxa"/>
              <w:bottom w:w="15" w:type="dxa"/>
              <w:right w:w="15" w:type="dxa"/>
            </w:tcMar>
            <w:vAlign w:val="center"/>
          </w:tcPr>
          <w:p w14:paraId="6F1575B2"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9</w:t>
            </w:r>
          </w:p>
        </w:tc>
        <w:tc>
          <w:tcPr>
            <w:tcW w:w="4982" w:type="dxa"/>
            <w:tcMar>
              <w:top w:w="15" w:type="dxa"/>
              <w:left w:w="15" w:type="dxa"/>
              <w:bottom w:w="15" w:type="dxa"/>
              <w:right w:w="15" w:type="dxa"/>
            </w:tcMar>
            <w:vAlign w:val="center"/>
          </w:tcPr>
          <w:p w14:paraId="25511405"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w:t>
            </w:r>
            <w:r w:rsidRPr="00B41C17">
              <w:rPr>
                <w:color w:val="000000"/>
                <w:spacing w:val="-4"/>
                <w:sz w:val="24"/>
                <w:szCs w:val="24"/>
                <w:lang w:val="ru-RU"/>
              </w:rPr>
              <w:t>(PhD), доктора по профилю или степень доктора философии (PhD), доктора по профилю</w:t>
            </w:r>
          </w:p>
        </w:tc>
        <w:tc>
          <w:tcPr>
            <w:tcW w:w="4678" w:type="dxa"/>
            <w:tcMar>
              <w:top w:w="15" w:type="dxa"/>
              <w:left w:w="15" w:type="dxa"/>
              <w:bottom w:w="15" w:type="dxa"/>
              <w:right w:w="15" w:type="dxa"/>
            </w:tcMar>
            <w:vAlign w:val="center"/>
          </w:tcPr>
          <w:p w14:paraId="3279BC17" w14:textId="3B451827" w:rsidR="003D0FDD" w:rsidRPr="007D2E43" w:rsidRDefault="003D0FDD" w:rsidP="00FE2A07">
            <w:pPr>
              <w:spacing w:after="0" w:line="240" w:lineRule="auto"/>
              <w:ind w:left="57" w:right="57"/>
              <w:rPr>
                <w:sz w:val="24"/>
                <w:szCs w:val="24"/>
                <w:lang w:val="ru-RU"/>
              </w:rPr>
            </w:pPr>
          </w:p>
        </w:tc>
      </w:tr>
      <w:tr w:rsidR="003D0FDD" w:rsidRPr="00683749" w14:paraId="37A2EBC0" w14:textId="77777777" w:rsidTr="00BC24DE">
        <w:trPr>
          <w:trHeight w:val="30"/>
        </w:trPr>
        <w:tc>
          <w:tcPr>
            <w:tcW w:w="567" w:type="dxa"/>
            <w:tcMar>
              <w:top w:w="15" w:type="dxa"/>
              <w:left w:w="15" w:type="dxa"/>
              <w:bottom w:w="15" w:type="dxa"/>
              <w:right w:w="15" w:type="dxa"/>
            </w:tcMar>
            <w:vAlign w:val="center"/>
          </w:tcPr>
          <w:p w14:paraId="1D474EC4"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t>10</w:t>
            </w:r>
          </w:p>
        </w:tc>
        <w:tc>
          <w:tcPr>
            <w:tcW w:w="4982" w:type="dxa"/>
            <w:tcMar>
              <w:top w:w="15" w:type="dxa"/>
              <w:left w:w="15" w:type="dxa"/>
              <w:bottom w:w="15" w:type="dxa"/>
              <w:right w:w="15" w:type="dxa"/>
            </w:tcMar>
            <w:vAlign w:val="center"/>
          </w:tcPr>
          <w:p w14:paraId="53A5750B"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678" w:type="dxa"/>
            <w:tcMar>
              <w:top w:w="15" w:type="dxa"/>
              <w:left w:w="15" w:type="dxa"/>
              <w:bottom w:w="15" w:type="dxa"/>
              <w:right w:w="15" w:type="dxa"/>
            </w:tcMar>
            <w:vAlign w:val="center"/>
          </w:tcPr>
          <w:p w14:paraId="06013A21" w14:textId="32B85736" w:rsidR="00BC24DE" w:rsidRPr="00BC24DE" w:rsidRDefault="00BC24DE" w:rsidP="00BC24DE">
            <w:pPr>
              <w:widowControl w:val="0"/>
              <w:tabs>
                <w:tab w:val="left" w:pos="567"/>
              </w:tabs>
              <w:suppressAutoHyphens/>
              <w:autoSpaceDE w:val="0"/>
              <w:autoSpaceDN w:val="0"/>
              <w:adjustRightInd w:val="0"/>
              <w:spacing w:after="0" w:line="240" w:lineRule="auto"/>
              <w:ind w:left="127" w:right="107"/>
              <w:jc w:val="both"/>
              <w:rPr>
                <w:sz w:val="24"/>
                <w:szCs w:val="24"/>
                <w:lang w:val="kk-KZ" w:eastAsia="ru-RU"/>
              </w:rPr>
            </w:pPr>
            <w:r w:rsidRPr="00BC24DE">
              <w:rPr>
                <w:sz w:val="24"/>
                <w:szCs w:val="24"/>
                <w:lang w:val="kk-KZ" w:eastAsia="ru-RU"/>
              </w:rPr>
              <w:t>Республиканский конкурс научно-исследовательских студенческих работ  по образовательной программе 6В07261 – Нефтегазовое дело (г.Кызылорда, 25.04.2022</w:t>
            </w:r>
            <w:r w:rsidR="009514D8">
              <w:rPr>
                <w:sz w:val="24"/>
                <w:szCs w:val="24"/>
                <w:lang w:val="kk-KZ" w:eastAsia="ru-RU"/>
              </w:rPr>
              <w:t xml:space="preserve"> </w:t>
            </w:r>
            <w:r w:rsidRPr="00BC24DE">
              <w:rPr>
                <w:sz w:val="24"/>
                <w:szCs w:val="24"/>
                <w:lang w:val="kk-KZ" w:eastAsia="ru-RU"/>
              </w:rPr>
              <w:t xml:space="preserve">г): </w:t>
            </w:r>
          </w:p>
          <w:p w14:paraId="0D880E8D" w14:textId="2C4BB29D" w:rsidR="003D0FDD" w:rsidRPr="00D63941" w:rsidRDefault="00BC24DE" w:rsidP="00BC24DE">
            <w:pPr>
              <w:widowControl w:val="0"/>
              <w:tabs>
                <w:tab w:val="left" w:pos="567"/>
              </w:tabs>
              <w:suppressAutoHyphens/>
              <w:autoSpaceDE w:val="0"/>
              <w:autoSpaceDN w:val="0"/>
              <w:adjustRightInd w:val="0"/>
              <w:spacing w:after="0" w:line="240" w:lineRule="auto"/>
              <w:ind w:left="127" w:right="107"/>
              <w:jc w:val="both"/>
              <w:rPr>
                <w:sz w:val="28"/>
                <w:szCs w:val="28"/>
                <w:lang w:val="kk-KZ"/>
              </w:rPr>
            </w:pPr>
            <w:r w:rsidRPr="00BC24DE">
              <w:rPr>
                <w:sz w:val="24"/>
                <w:szCs w:val="24"/>
                <w:lang w:val="kk-KZ" w:eastAsia="ru-RU"/>
              </w:rPr>
              <w:t xml:space="preserve">1. </w:t>
            </w:r>
            <w:r>
              <w:rPr>
                <w:sz w:val="24"/>
                <w:szCs w:val="24"/>
                <w:lang w:val="kk-KZ" w:eastAsia="ru-RU"/>
              </w:rPr>
              <w:t>Байтұлжан Сапар</w:t>
            </w:r>
            <w:r w:rsidRPr="00BC24DE">
              <w:rPr>
                <w:sz w:val="24"/>
                <w:szCs w:val="24"/>
                <w:lang w:val="kk-KZ" w:eastAsia="ru-RU"/>
              </w:rPr>
              <w:t xml:space="preserve"> «</w:t>
            </w:r>
            <w:r>
              <w:rPr>
                <w:sz w:val="24"/>
                <w:szCs w:val="24"/>
                <w:lang w:val="kk-KZ" w:eastAsia="ru-RU"/>
              </w:rPr>
              <w:t>Кен орнының технологиялық көрсеткіщтерін талдау</w:t>
            </w:r>
            <w:r w:rsidRPr="00BC24DE">
              <w:rPr>
                <w:sz w:val="24"/>
                <w:szCs w:val="24"/>
                <w:lang w:val="kk-KZ" w:eastAsia="ru-RU"/>
              </w:rPr>
              <w:t>» - 3 место</w:t>
            </w:r>
          </w:p>
        </w:tc>
      </w:tr>
      <w:tr w:rsidR="003D0FDD" w:rsidRPr="00683749" w14:paraId="6D6FC562" w14:textId="77777777" w:rsidTr="00BC24DE">
        <w:trPr>
          <w:trHeight w:val="30"/>
        </w:trPr>
        <w:tc>
          <w:tcPr>
            <w:tcW w:w="567" w:type="dxa"/>
            <w:tcMar>
              <w:top w:w="15" w:type="dxa"/>
              <w:left w:w="15" w:type="dxa"/>
              <w:bottom w:w="15" w:type="dxa"/>
              <w:right w:w="15" w:type="dxa"/>
            </w:tcMar>
            <w:vAlign w:val="center"/>
          </w:tcPr>
          <w:p w14:paraId="003AE4E5" w14:textId="77777777" w:rsidR="003D0FDD" w:rsidRPr="007D2E43" w:rsidRDefault="003D0FDD" w:rsidP="001444D5">
            <w:pPr>
              <w:spacing w:after="0" w:line="240" w:lineRule="auto"/>
              <w:ind w:left="57" w:right="57"/>
              <w:jc w:val="center"/>
              <w:rPr>
                <w:sz w:val="24"/>
                <w:szCs w:val="24"/>
                <w:lang w:val="ru-RU"/>
              </w:rPr>
            </w:pPr>
            <w:r w:rsidRPr="007D2E43">
              <w:rPr>
                <w:color w:val="000000"/>
                <w:sz w:val="24"/>
                <w:szCs w:val="24"/>
                <w:lang w:val="ru-RU"/>
              </w:rPr>
              <w:lastRenderedPageBreak/>
              <w:t>11</w:t>
            </w:r>
          </w:p>
        </w:tc>
        <w:tc>
          <w:tcPr>
            <w:tcW w:w="4982" w:type="dxa"/>
            <w:tcMar>
              <w:top w:w="15" w:type="dxa"/>
              <w:left w:w="15" w:type="dxa"/>
              <w:bottom w:w="15" w:type="dxa"/>
              <w:right w:w="15" w:type="dxa"/>
            </w:tcMar>
            <w:vAlign w:val="center"/>
          </w:tcPr>
          <w:p w14:paraId="6E6BC4E2" w14:textId="77777777" w:rsidR="003D0FDD" w:rsidRPr="007D2E43" w:rsidRDefault="003D0FDD" w:rsidP="001444D5">
            <w:pPr>
              <w:spacing w:after="0" w:line="240" w:lineRule="auto"/>
              <w:ind w:left="57" w:right="57"/>
              <w:jc w:val="both"/>
              <w:rPr>
                <w:sz w:val="24"/>
                <w:szCs w:val="24"/>
                <w:lang w:val="ru-RU"/>
              </w:rPr>
            </w:pPr>
            <w:r w:rsidRPr="007D2E43">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678" w:type="dxa"/>
            <w:tcMar>
              <w:top w:w="15" w:type="dxa"/>
              <w:left w:w="15" w:type="dxa"/>
              <w:bottom w:w="15" w:type="dxa"/>
              <w:right w:w="15" w:type="dxa"/>
            </w:tcMar>
            <w:vAlign w:val="center"/>
          </w:tcPr>
          <w:p w14:paraId="376D0BF0" w14:textId="77777777" w:rsidR="003D0FDD" w:rsidRPr="00AC083B" w:rsidRDefault="003D0FDD" w:rsidP="001444D5">
            <w:pPr>
              <w:tabs>
                <w:tab w:val="left" w:pos="540"/>
                <w:tab w:val="left" w:pos="851"/>
                <w:tab w:val="left" w:pos="900"/>
                <w:tab w:val="left" w:pos="5297"/>
              </w:tabs>
              <w:spacing w:after="0" w:line="240" w:lineRule="auto"/>
              <w:jc w:val="both"/>
              <w:rPr>
                <w:sz w:val="24"/>
                <w:szCs w:val="24"/>
                <w:lang w:val="kk-KZ"/>
              </w:rPr>
            </w:pPr>
          </w:p>
        </w:tc>
      </w:tr>
      <w:tr w:rsidR="003D0FDD" w:rsidRPr="00683749" w14:paraId="7C08FFA6" w14:textId="77777777" w:rsidTr="00BC24DE">
        <w:trPr>
          <w:trHeight w:val="30"/>
        </w:trPr>
        <w:tc>
          <w:tcPr>
            <w:tcW w:w="567" w:type="dxa"/>
            <w:tcMar>
              <w:top w:w="15" w:type="dxa"/>
              <w:left w:w="15" w:type="dxa"/>
              <w:bottom w:w="15" w:type="dxa"/>
              <w:right w:w="15" w:type="dxa"/>
            </w:tcMar>
            <w:vAlign w:val="center"/>
          </w:tcPr>
          <w:p w14:paraId="73F44094" w14:textId="77777777" w:rsidR="003D0FDD" w:rsidRPr="002F1BD8" w:rsidRDefault="003D0FDD" w:rsidP="001444D5">
            <w:pPr>
              <w:spacing w:after="0" w:line="240" w:lineRule="auto"/>
              <w:ind w:left="57" w:right="57"/>
              <w:jc w:val="center"/>
              <w:rPr>
                <w:sz w:val="24"/>
                <w:szCs w:val="24"/>
                <w:lang w:val="ru-RU"/>
              </w:rPr>
            </w:pPr>
            <w:r w:rsidRPr="002F1BD8">
              <w:rPr>
                <w:color w:val="000000"/>
                <w:sz w:val="24"/>
                <w:szCs w:val="24"/>
                <w:lang w:val="ru-RU"/>
              </w:rPr>
              <w:t>12</w:t>
            </w:r>
          </w:p>
        </w:tc>
        <w:tc>
          <w:tcPr>
            <w:tcW w:w="4982" w:type="dxa"/>
            <w:tcMar>
              <w:top w:w="15" w:type="dxa"/>
              <w:left w:w="15" w:type="dxa"/>
              <w:bottom w:w="15" w:type="dxa"/>
              <w:right w:w="15" w:type="dxa"/>
            </w:tcMar>
            <w:vAlign w:val="center"/>
          </w:tcPr>
          <w:p w14:paraId="7C5E50E4" w14:textId="77777777" w:rsidR="003D0FDD" w:rsidRPr="002F1BD8" w:rsidRDefault="003D0FDD" w:rsidP="001444D5">
            <w:pPr>
              <w:spacing w:after="0" w:line="240" w:lineRule="auto"/>
              <w:ind w:left="57" w:right="57"/>
              <w:jc w:val="both"/>
              <w:rPr>
                <w:sz w:val="24"/>
                <w:szCs w:val="24"/>
                <w:lang w:val="ru-RU"/>
              </w:rPr>
            </w:pPr>
            <w:r w:rsidRPr="002F1BD8">
              <w:rPr>
                <w:color w:val="000000"/>
                <w:sz w:val="24"/>
                <w:szCs w:val="24"/>
                <w:lang w:val="ru-RU"/>
              </w:rPr>
              <w:t>Дополнительная информация</w:t>
            </w:r>
          </w:p>
        </w:tc>
        <w:tc>
          <w:tcPr>
            <w:tcW w:w="4678" w:type="dxa"/>
            <w:tcMar>
              <w:top w:w="15" w:type="dxa"/>
              <w:left w:w="15" w:type="dxa"/>
              <w:bottom w:w="15" w:type="dxa"/>
              <w:right w:w="15" w:type="dxa"/>
            </w:tcMar>
            <w:vAlign w:val="center"/>
          </w:tcPr>
          <w:p w14:paraId="5F4370A7" w14:textId="64F683EA" w:rsidR="00044F12" w:rsidRPr="002F1BD8" w:rsidRDefault="00044F12" w:rsidP="00044F12">
            <w:pPr>
              <w:pStyle w:val="a3"/>
              <w:tabs>
                <w:tab w:val="left" w:pos="268"/>
              </w:tabs>
              <w:spacing w:after="0" w:line="240" w:lineRule="auto"/>
              <w:ind w:left="127" w:right="57"/>
              <w:jc w:val="both"/>
              <w:rPr>
                <w:color w:val="FF0000"/>
                <w:sz w:val="24"/>
                <w:szCs w:val="24"/>
                <w:lang w:val="ru-RU"/>
              </w:rPr>
            </w:pPr>
            <w:r w:rsidRPr="002F1BD8">
              <w:rPr>
                <w:color w:val="000000"/>
                <w:sz w:val="24"/>
                <w:szCs w:val="24"/>
                <w:lang w:val="ru-RU"/>
              </w:rPr>
              <w:t>В 2013</w:t>
            </w:r>
            <w:r w:rsidR="009514D8">
              <w:rPr>
                <w:color w:val="000000"/>
                <w:sz w:val="24"/>
                <w:szCs w:val="24"/>
                <w:lang w:val="ru-RU"/>
              </w:rPr>
              <w:t xml:space="preserve"> </w:t>
            </w:r>
            <w:r w:rsidRPr="002F1BD8">
              <w:rPr>
                <w:color w:val="000000"/>
                <w:sz w:val="24"/>
                <w:szCs w:val="24"/>
                <w:lang w:val="ru-RU"/>
              </w:rPr>
              <w:t>году проходила научную стажировку по Международной программе «</w:t>
            </w:r>
            <w:proofErr w:type="spellStart"/>
            <w:r w:rsidRPr="002F1BD8">
              <w:rPr>
                <w:color w:val="000000"/>
                <w:sz w:val="24"/>
                <w:szCs w:val="24"/>
                <w:lang w:val="ru-RU"/>
              </w:rPr>
              <w:t>Болашак</w:t>
            </w:r>
            <w:proofErr w:type="spellEnd"/>
            <w:r w:rsidRPr="002F1BD8">
              <w:rPr>
                <w:color w:val="000000"/>
                <w:sz w:val="24"/>
                <w:szCs w:val="24"/>
                <w:lang w:val="ru-RU"/>
              </w:rPr>
              <w:t>» в Институте Геологии Национальной Академии наук Азербайджанской Республики.</w:t>
            </w:r>
            <w:r w:rsidRPr="002F1BD8">
              <w:rPr>
                <w:color w:val="FF0000"/>
                <w:sz w:val="24"/>
                <w:szCs w:val="24"/>
                <w:lang w:val="ru-RU"/>
              </w:rPr>
              <w:t xml:space="preserve"> </w:t>
            </w:r>
          </w:p>
          <w:p w14:paraId="3BF6DC88" w14:textId="722AC158" w:rsidR="003D0FDD" w:rsidRPr="002F1BD8" w:rsidRDefault="003D0FDD" w:rsidP="000618A3">
            <w:pPr>
              <w:tabs>
                <w:tab w:val="left" w:pos="268"/>
              </w:tabs>
              <w:spacing w:after="0" w:line="240" w:lineRule="auto"/>
              <w:ind w:left="127" w:right="57"/>
              <w:jc w:val="both"/>
              <w:rPr>
                <w:sz w:val="24"/>
                <w:szCs w:val="24"/>
                <w:lang w:val="ru-RU"/>
              </w:rPr>
            </w:pPr>
            <w:r w:rsidRPr="002F1BD8">
              <w:rPr>
                <w:sz w:val="24"/>
                <w:szCs w:val="24"/>
                <w:lang w:val="ru-RU"/>
              </w:rPr>
              <w:t>Благодарственное письмо за научные достижения от КУТИ им. Ш. Есенова</w:t>
            </w:r>
            <w:r w:rsidR="005F06A7" w:rsidRPr="002F1BD8">
              <w:rPr>
                <w:sz w:val="24"/>
                <w:szCs w:val="24"/>
                <w:lang w:val="ru-RU"/>
              </w:rPr>
              <w:t xml:space="preserve"> </w:t>
            </w:r>
            <w:r w:rsidRPr="002F1BD8">
              <w:rPr>
                <w:sz w:val="24"/>
                <w:szCs w:val="24"/>
                <w:lang w:val="ru-RU"/>
              </w:rPr>
              <w:t xml:space="preserve"> (20</w:t>
            </w:r>
            <w:r w:rsidR="00A66560" w:rsidRPr="002F1BD8">
              <w:rPr>
                <w:sz w:val="24"/>
                <w:szCs w:val="24"/>
                <w:lang w:val="ru-RU"/>
              </w:rPr>
              <w:t>2</w:t>
            </w:r>
            <w:r w:rsidR="00E66E08" w:rsidRPr="002F1BD8">
              <w:rPr>
                <w:sz w:val="24"/>
                <w:szCs w:val="24"/>
                <w:lang w:val="ru-RU"/>
              </w:rPr>
              <w:t>3</w:t>
            </w:r>
            <w:r w:rsidRPr="002F1BD8">
              <w:rPr>
                <w:sz w:val="24"/>
                <w:szCs w:val="24"/>
                <w:lang w:val="ru-RU"/>
              </w:rPr>
              <w:t xml:space="preserve"> г</w:t>
            </w:r>
            <w:r w:rsidR="005F06A7" w:rsidRPr="002F1BD8">
              <w:rPr>
                <w:sz w:val="24"/>
                <w:szCs w:val="24"/>
                <w:lang w:val="ru-RU"/>
              </w:rPr>
              <w:t>.</w:t>
            </w:r>
            <w:r w:rsidRPr="002F1BD8">
              <w:rPr>
                <w:sz w:val="24"/>
                <w:szCs w:val="24"/>
                <w:lang w:val="ru-RU"/>
              </w:rPr>
              <w:t>);</w:t>
            </w:r>
          </w:p>
          <w:p w14:paraId="05925F8F" w14:textId="46F76B67" w:rsidR="006C6774" w:rsidRPr="009514D8" w:rsidRDefault="006C6774" w:rsidP="000618A3">
            <w:pPr>
              <w:tabs>
                <w:tab w:val="left" w:pos="268"/>
              </w:tabs>
              <w:spacing w:after="0" w:line="240" w:lineRule="auto"/>
              <w:ind w:left="127" w:right="57"/>
              <w:jc w:val="both"/>
              <w:rPr>
                <w:sz w:val="24"/>
                <w:szCs w:val="24"/>
                <w:lang w:val="ru-RU"/>
              </w:rPr>
            </w:pPr>
            <w:r w:rsidRPr="002F1BD8">
              <w:rPr>
                <w:sz w:val="24"/>
                <w:szCs w:val="24"/>
                <w:lang w:val="ru-RU"/>
              </w:rPr>
              <w:t>Индекс</w:t>
            </w:r>
            <w:r w:rsidRPr="009514D8">
              <w:rPr>
                <w:sz w:val="24"/>
                <w:szCs w:val="24"/>
                <w:lang w:val="ru-RU"/>
              </w:rPr>
              <w:t xml:space="preserve"> </w:t>
            </w:r>
            <w:proofErr w:type="spellStart"/>
            <w:r w:rsidRPr="002F1BD8">
              <w:rPr>
                <w:sz w:val="24"/>
                <w:szCs w:val="24"/>
                <w:lang w:val="ru-RU"/>
              </w:rPr>
              <w:t>Хирша</w:t>
            </w:r>
            <w:proofErr w:type="spellEnd"/>
            <w:r w:rsidRPr="009514D8">
              <w:rPr>
                <w:sz w:val="24"/>
                <w:szCs w:val="24"/>
                <w:lang w:val="ru-RU"/>
              </w:rPr>
              <w:t xml:space="preserve"> – </w:t>
            </w:r>
            <w:r w:rsidR="00044F12" w:rsidRPr="009514D8">
              <w:rPr>
                <w:sz w:val="24"/>
                <w:szCs w:val="24"/>
                <w:lang w:val="ru-RU"/>
              </w:rPr>
              <w:t>3</w:t>
            </w:r>
            <w:r w:rsidRPr="009514D8">
              <w:rPr>
                <w:sz w:val="24"/>
                <w:szCs w:val="24"/>
                <w:lang w:val="ru-RU"/>
              </w:rPr>
              <w:t xml:space="preserve"> (</w:t>
            </w:r>
            <w:r w:rsidRPr="002F1BD8">
              <w:rPr>
                <w:sz w:val="24"/>
                <w:szCs w:val="24"/>
              </w:rPr>
              <w:t>Scopus</w:t>
            </w:r>
            <w:r w:rsidRPr="009514D8">
              <w:rPr>
                <w:sz w:val="24"/>
                <w:szCs w:val="24"/>
                <w:lang w:val="ru-RU"/>
              </w:rPr>
              <w:t xml:space="preserve"> </w:t>
            </w:r>
            <w:r w:rsidRPr="002F1BD8">
              <w:rPr>
                <w:sz w:val="24"/>
                <w:szCs w:val="24"/>
                <w:lang w:val="ru-RU"/>
              </w:rPr>
              <w:t>и</w:t>
            </w:r>
            <w:r w:rsidRPr="009514D8">
              <w:rPr>
                <w:sz w:val="24"/>
                <w:szCs w:val="24"/>
                <w:lang w:val="ru-RU"/>
              </w:rPr>
              <w:t xml:space="preserve"> </w:t>
            </w:r>
            <w:r w:rsidRPr="002F1BD8">
              <w:rPr>
                <w:sz w:val="24"/>
                <w:szCs w:val="24"/>
              </w:rPr>
              <w:t>Web</w:t>
            </w:r>
            <w:r w:rsidRPr="009514D8">
              <w:rPr>
                <w:sz w:val="24"/>
                <w:szCs w:val="24"/>
                <w:lang w:val="ru-RU"/>
              </w:rPr>
              <w:t xml:space="preserve"> </w:t>
            </w:r>
            <w:r w:rsidRPr="002F1BD8">
              <w:rPr>
                <w:sz w:val="24"/>
                <w:szCs w:val="24"/>
              </w:rPr>
              <w:t>of</w:t>
            </w:r>
            <w:r w:rsidRPr="009514D8">
              <w:rPr>
                <w:sz w:val="24"/>
                <w:szCs w:val="24"/>
                <w:lang w:val="ru-RU"/>
              </w:rPr>
              <w:t xml:space="preserve"> </w:t>
            </w:r>
            <w:r w:rsidRPr="002F1BD8">
              <w:rPr>
                <w:sz w:val="24"/>
                <w:szCs w:val="24"/>
              </w:rPr>
              <w:t>Science</w:t>
            </w:r>
            <w:r w:rsidRPr="009514D8">
              <w:rPr>
                <w:sz w:val="24"/>
                <w:szCs w:val="24"/>
                <w:lang w:val="ru-RU"/>
              </w:rPr>
              <w:t>)</w:t>
            </w:r>
          </w:p>
          <w:p w14:paraId="6BF0480D" w14:textId="602F928E" w:rsidR="005F06A7" w:rsidRPr="002F1BD8" w:rsidRDefault="00BC24DE" w:rsidP="005F06A7">
            <w:pPr>
              <w:tabs>
                <w:tab w:val="left" w:pos="268"/>
              </w:tabs>
              <w:spacing w:after="0" w:line="240" w:lineRule="auto"/>
              <w:ind w:left="127" w:right="57"/>
              <w:jc w:val="both"/>
              <w:rPr>
                <w:sz w:val="24"/>
                <w:szCs w:val="24"/>
                <w:lang w:val="ru-RU"/>
              </w:rPr>
            </w:pPr>
            <w:r>
              <w:rPr>
                <w:sz w:val="24"/>
                <w:szCs w:val="24"/>
                <w:lang w:val="ru-RU"/>
              </w:rPr>
              <w:t>Являюсь</w:t>
            </w:r>
            <w:r w:rsidRPr="00BC24DE">
              <w:rPr>
                <w:sz w:val="24"/>
                <w:szCs w:val="24"/>
                <w:lang w:val="ru-RU"/>
              </w:rPr>
              <w:t xml:space="preserve"> научны</w:t>
            </w:r>
            <w:r>
              <w:rPr>
                <w:sz w:val="24"/>
                <w:szCs w:val="24"/>
                <w:lang w:val="ru-RU"/>
              </w:rPr>
              <w:t>м</w:t>
            </w:r>
            <w:r w:rsidRPr="00BC24DE">
              <w:rPr>
                <w:sz w:val="24"/>
                <w:szCs w:val="24"/>
                <w:lang w:val="ru-RU"/>
              </w:rPr>
              <w:t xml:space="preserve"> сотрудник</w:t>
            </w:r>
            <w:r>
              <w:rPr>
                <w:sz w:val="24"/>
                <w:szCs w:val="24"/>
                <w:lang w:val="ru-RU"/>
              </w:rPr>
              <w:t>ом</w:t>
            </w:r>
            <w:r w:rsidRPr="00BC24DE">
              <w:rPr>
                <w:sz w:val="24"/>
                <w:szCs w:val="24"/>
                <w:lang w:val="ru-RU"/>
              </w:rPr>
              <w:t xml:space="preserve"> проекта грантового финансирования МОН РК  ИРН AP19679430 «Применение </w:t>
            </w:r>
            <w:proofErr w:type="spellStart"/>
            <w:r w:rsidRPr="00BC24DE">
              <w:rPr>
                <w:sz w:val="24"/>
                <w:szCs w:val="24"/>
                <w:lang w:val="ru-RU"/>
              </w:rPr>
              <w:t>потокоотклоняющих</w:t>
            </w:r>
            <w:proofErr w:type="spellEnd"/>
            <w:r w:rsidRPr="00BC24DE">
              <w:rPr>
                <w:sz w:val="24"/>
                <w:szCs w:val="24"/>
                <w:lang w:val="ru-RU"/>
              </w:rPr>
              <w:t xml:space="preserve"> технологий для повышения </w:t>
            </w:r>
            <w:proofErr w:type="spellStart"/>
            <w:r w:rsidRPr="00BC24DE">
              <w:rPr>
                <w:sz w:val="24"/>
                <w:szCs w:val="24"/>
                <w:lang w:val="ru-RU"/>
              </w:rPr>
              <w:t>нефтеоотдачи</w:t>
            </w:r>
            <w:proofErr w:type="spellEnd"/>
            <w:r w:rsidRPr="00BC24DE">
              <w:rPr>
                <w:sz w:val="24"/>
                <w:szCs w:val="24"/>
                <w:lang w:val="ru-RU"/>
              </w:rPr>
              <w:t xml:space="preserve"> пластов в условиях Мангистауского региона" (2023-2025</w:t>
            </w:r>
            <w:r w:rsidR="009514D8">
              <w:rPr>
                <w:sz w:val="24"/>
                <w:szCs w:val="24"/>
                <w:lang w:val="ru-RU"/>
              </w:rPr>
              <w:t xml:space="preserve"> </w:t>
            </w:r>
            <w:r w:rsidRPr="00BC24DE">
              <w:rPr>
                <w:sz w:val="24"/>
                <w:szCs w:val="24"/>
                <w:lang w:val="ru-RU"/>
              </w:rPr>
              <w:t xml:space="preserve">гг., госрегистрация №0123РК00944). </w:t>
            </w:r>
          </w:p>
        </w:tc>
      </w:tr>
    </w:tbl>
    <w:p w14:paraId="004476EC" w14:textId="77777777" w:rsidR="003D0FDD" w:rsidRPr="002F1BD8" w:rsidRDefault="003D0FDD" w:rsidP="003D0FDD">
      <w:pPr>
        <w:spacing w:after="0" w:line="240" w:lineRule="auto"/>
        <w:jc w:val="both"/>
        <w:rPr>
          <w:color w:val="000000"/>
          <w:sz w:val="24"/>
          <w:szCs w:val="24"/>
          <w:lang w:val="ru-RU"/>
        </w:rPr>
      </w:pPr>
    </w:p>
    <w:p w14:paraId="7653DB35" w14:textId="77777777" w:rsidR="003D0FDD" w:rsidRPr="002F1BD8" w:rsidRDefault="003D0FDD" w:rsidP="003D0FDD">
      <w:pPr>
        <w:spacing w:after="0" w:line="240" w:lineRule="auto"/>
        <w:jc w:val="both"/>
        <w:rPr>
          <w:color w:val="000000"/>
          <w:sz w:val="24"/>
          <w:szCs w:val="24"/>
          <w:lang w:val="ru-RU"/>
        </w:rPr>
      </w:pPr>
    </w:p>
    <w:p w14:paraId="044448C0" w14:textId="77777777" w:rsidR="001343E0" w:rsidRPr="002F1BD8" w:rsidRDefault="001343E0" w:rsidP="003D0FDD">
      <w:pPr>
        <w:spacing w:after="0" w:line="240" w:lineRule="auto"/>
        <w:jc w:val="both"/>
        <w:rPr>
          <w:color w:val="000000"/>
          <w:sz w:val="24"/>
          <w:szCs w:val="24"/>
          <w:lang w:val="ru-RU"/>
        </w:rPr>
      </w:pPr>
    </w:p>
    <w:p w14:paraId="4AA7B2AF" w14:textId="77777777" w:rsidR="001343E0" w:rsidRPr="002F1BD8" w:rsidRDefault="001343E0" w:rsidP="003D0FDD">
      <w:pPr>
        <w:spacing w:after="0" w:line="240" w:lineRule="auto"/>
        <w:jc w:val="both"/>
        <w:rPr>
          <w:color w:val="000000"/>
          <w:sz w:val="24"/>
          <w:szCs w:val="24"/>
          <w:lang w:val="ru-RU"/>
        </w:rPr>
      </w:pPr>
    </w:p>
    <w:p w14:paraId="0A0D8674" w14:textId="66F80597" w:rsidR="002C4996" w:rsidRPr="00CF0734" w:rsidRDefault="003D0FDD" w:rsidP="00CF0734">
      <w:pPr>
        <w:jc w:val="center"/>
        <w:rPr>
          <w:b/>
          <w:bCs/>
          <w:sz w:val="24"/>
          <w:szCs w:val="24"/>
          <w:lang w:val="ru-RU"/>
        </w:rPr>
      </w:pPr>
      <w:r w:rsidRPr="002F1BD8">
        <w:rPr>
          <w:color w:val="000000"/>
          <w:sz w:val="24"/>
          <w:szCs w:val="24"/>
          <w:lang w:val="kk-KZ"/>
        </w:rPr>
        <w:t>Декан факультета «</w:t>
      </w:r>
      <w:r w:rsidR="00CF0734" w:rsidRPr="002F1BD8">
        <w:rPr>
          <w:sz w:val="24"/>
          <w:szCs w:val="24"/>
          <w:lang w:val="ru-RU" w:eastAsia="ru-RU"/>
        </w:rPr>
        <w:t>Инжиниринг</w:t>
      </w:r>
      <w:r w:rsidRPr="002F1BD8">
        <w:rPr>
          <w:color w:val="000000"/>
          <w:sz w:val="24"/>
          <w:szCs w:val="24"/>
          <w:lang w:val="ru-RU"/>
        </w:rPr>
        <w:t>»   ______________________</w:t>
      </w:r>
      <w:r w:rsidRPr="00CF0734">
        <w:rPr>
          <w:b/>
          <w:bCs/>
          <w:color w:val="000000"/>
          <w:sz w:val="24"/>
          <w:szCs w:val="24"/>
          <w:lang w:val="ru-RU"/>
        </w:rPr>
        <w:t xml:space="preserve"> </w:t>
      </w:r>
      <w:proofErr w:type="spellStart"/>
      <w:r w:rsidR="00CF0734" w:rsidRPr="00CF0734">
        <w:rPr>
          <w:b/>
          <w:bCs/>
          <w:color w:val="000000"/>
          <w:sz w:val="24"/>
          <w:szCs w:val="24"/>
          <w:lang w:val="ru-RU"/>
        </w:rPr>
        <w:t>Гусманова</w:t>
      </w:r>
      <w:proofErr w:type="spellEnd"/>
      <w:r w:rsidR="00CF0734" w:rsidRPr="00CF0734">
        <w:rPr>
          <w:b/>
          <w:bCs/>
          <w:color w:val="000000"/>
          <w:sz w:val="24"/>
          <w:szCs w:val="24"/>
          <w:lang w:val="ru-RU"/>
        </w:rPr>
        <w:t xml:space="preserve"> А</w:t>
      </w:r>
      <w:r w:rsidR="001343E0" w:rsidRPr="00CF0734">
        <w:rPr>
          <w:b/>
          <w:bCs/>
          <w:color w:val="000000"/>
          <w:sz w:val="24"/>
          <w:szCs w:val="24"/>
          <w:lang w:val="ru-RU"/>
        </w:rPr>
        <w:t>.</w:t>
      </w:r>
      <w:r w:rsidR="00CF0734" w:rsidRPr="00CF0734">
        <w:rPr>
          <w:b/>
          <w:bCs/>
          <w:color w:val="000000"/>
          <w:sz w:val="24"/>
          <w:szCs w:val="24"/>
          <w:lang w:val="ru-RU"/>
        </w:rPr>
        <w:t>Г.</w:t>
      </w:r>
    </w:p>
    <w:sectPr w:rsidR="002C4996" w:rsidRPr="00CF07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66F"/>
    <w:multiLevelType w:val="hybridMultilevel"/>
    <w:tmpl w:val="ED9AC4BC"/>
    <w:lvl w:ilvl="0" w:tplc="6898088A">
      <w:start w:val="1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DD"/>
    <w:rsid w:val="0004225A"/>
    <w:rsid w:val="00044F12"/>
    <w:rsid w:val="000618A3"/>
    <w:rsid w:val="000C21C7"/>
    <w:rsid w:val="001343E0"/>
    <w:rsid w:val="00214E39"/>
    <w:rsid w:val="0022732B"/>
    <w:rsid w:val="00252E1B"/>
    <w:rsid w:val="002C4996"/>
    <w:rsid w:val="002E4BE7"/>
    <w:rsid w:val="002F1BD8"/>
    <w:rsid w:val="003D0FDD"/>
    <w:rsid w:val="00527104"/>
    <w:rsid w:val="005A703E"/>
    <w:rsid w:val="005B486F"/>
    <w:rsid w:val="005F06A7"/>
    <w:rsid w:val="00610A5A"/>
    <w:rsid w:val="00624022"/>
    <w:rsid w:val="006502F8"/>
    <w:rsid w:val="00683749"/>
    <w:rsid w:val="00694B57"/>
    <w:rsid w:val="006C6774"/>
    <w:rsid w:val="006F650F"/>
    <w:rsid w:val="00776670"/>
    <w:rsid w:val="007907FD"/>
    <w:rsid w:val="008B1214"/>
    <w:rsid w:val="0090115C"/>
    <w:rsid w:val="009514D8"/>
    <w:rsid w:val="009740F1"/>
    <w:rsid w:val="009940E5"/>
    <w:rsid w:val="00A66560"/>
    <w:rsid w:val="00AF59E3"/>
    <w:rsid w:val="00B071D0"/>
    <w:rsid w:val="00B41C17"/>
    <w:rsid w:val="00B94B11"/>
    <w:rsid w:val="00BB246D"/>
    <w:rsid w:val="00BB5913"/>
    <w:rsid w:val="00BC24DE"/>
    <w:rsid w:val="00BC3823"/>
    <w:rsid w:val="00BE1D61"/>
    <w:rsid w:val="00BF0443"/>
    <w:rsid w:val="00C657B1"/>
    <w:rsid w:val="00CE4ED2"/>
    <w:rsid w:val="00CF0734"/>
    <w:rsid w:val="00CF74A4"/>
    <w:rsid w:val="00D00700"/>
    <w:rsid w:val="00D1407E"/>
    <w:rsid w:val="00D5579E"/>
    <w:rsid w:val="00D61ABA"/>
    <w:rsid w:val="00D63941"/>
    <w:rsid w:val="00DB2426"/>
    <w:rsid w:val="00DB5F8A"/>
    <w:rsid w:val="00DE4EFD"/>
    <w:rsid w:val="00E2366A"/>
    <w:rsid w:val="00E66E08"/>
    <w:rsid w:val="00EC32B2"/>
    <w:rsid w:val="00EC46FC"/>
    <w:rsid w:val="00EF1A8A"/>
    <w:rsid w:val="00FE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C0DC"/>
  <w15:docId w15:val="{D15A3AF7-16E3-4A2E-9F16-F13966B4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0FDD"/>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Ажар Кизимбаева</dc:creator>
  <cp:lastModifiedBy>mama</cp:lastModifiedBy>
  <cp:revision>46</cp:revision>
  <cp:lastPrinted>2024-08-23T05:50:00Z</cp:lastPrinted>
  <dcterms:created xsi:type="dcterms:W3CDTF">2024-01-18T10:27:00Z</dcterms:created>
  <dcterms:modified xsi:type="dcterms:W3CDTF">2024-08-23T08:09:00Z</dcterms:modified>
</cp:coreProperties>
</file>