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B303" w14:textId="77777777" w:rsidR="00990520" w:rsidRDefault="007F1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noProof/>
        </w:rPr>
        <w:drawing>
          <wp:inline distT="0" distB="0" distL="0" distR="0" wp14:anchorId="19E88229" wp14:editId="07D61F69">
            <wp:extent cx="1704975" cy="11334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664" cy="1133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C5C19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CD5F509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14:paraId="77263ED2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14:paraId="1144F55A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14:paraId="1D85494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tbl>
      <w:tblPr>
        <w:tblStyle w:val="a5"/>
        <w:tblW w:w="3793" w:type="dxa"/>
        <w:tblInd w:w="5914" w:type="dxa"/>
        <w:tblLayout w:type="fixed"/>
        <w:tblLook w:val="0400" w:firstRow="0" w:lastRow="0" w:firstColumn="0" w:lastColumn="0" w:noHBand="0" w:noVBand="1"/>
      </w:tblPr>
      <w:tblGrid>
        <w:gridCol w:w="3793"/>
      </w:tblGrid>
      <w:tr w:rsidR="00990520" w14:paraId="31BE4748" w14:textId="77777777" w:rsidTr="00716768">
        <w:tc>
          <w:tcPr>
            <w:tcW w:w="3793" w:type="dxa"/>
            <w:shd w:val="clear" w:color="auto" w:fill="auto"/>
          </w:tcPr>
          <w:p w14:paraId="1D59CD04" w14:textId="77777777" w:rsidR="00D853C1" w:rsidRDefault="00D853C1" w:rsidP="00F15C20">
            <w:pPr>
              <w:jc w:val="center"/>
              <w:rPr>
                <w:b/>
              </w:rPr>
            </w:pPr>
            <w:r w:rsidRPr="00D853C1">
              <w:rPr>
                <w:b/>
              </w:rPr>
              <w:t>БЕКІТІЛДІ</w:t>
            </w:r>
          </w:p>
          <w:p w14:paraId="191AD538" w14:textId="77777777" w:rsidR="00D853C1" w:rsidRDefault="00D853C1" w:rsidP="00F15C20">
            <w:pPr>
              <w:jc w:val="center"/>
              <w:rPr>
                <w:b/>
              </w:rPr>
            </w:pPr>
          </w:p>
          <w:p w14:paraId="357272C0" w14:textId="6BC87885" w:rsidR="00D853C1" w:rsidRPr="00D853C1" w:rsidRDefault="00D853C1" w:rsidP="00D853C1">
            <w:pPr>
              <w:jc w:val="center"/>
            </w:pPr>
            <w:proofErr w:type="spellStart"/>
            <w:r w:rsidRPr="00D853C1">
              <w:t>ғылыми</w:t>
            </w:r>
            <w:proofErr w:type="spellEnd"/>
            <w:r w:rsidRPr="00D853C1">
              <w:t xml:space="preserve"> </w:t>
            </w:r>
            <w:proofErr w:type="spellStart"/>
            <w:r w:rsidRPr="00D853C1">
              <w:t>кеңес</w:t>
            </w:r>
            <w:proofErr w:type="spellEnd"/>
            <w:r w:rsidRPr="00D853C1">
              <w:t xml:space="preserve"> </w:t>
            </w:r>
            <w:proofErr w:type="spellStart"/>
            <w:r w:rsidRPr="00D853C1">
              <w:t>шешімімен</w:t>
            </w:r>
            <w:proofErr w:type="spellEnd"/>
            <w:r w:rsidRPr="00D853C1">
              <w:t xml:space="preserve">                                                                           </w:t>
            </w:r>
            <w:r w:rsidR="00716768">
              <w:t xml:space="preserve">                            </w:t>
            </w:r>
            <w:proofErr w:type="gramStart"/>
            <w:r w:rsidR="00716768">
              <w:t xml:space="preserve">   (</w:t>
            </w:r>
            <w:proofErr w:type="gramEnd"/>
            <w:r w:rsidR="00716768">
              <w:rPr>
                <w:lang w:val="kk-KZ"/>
              </w:rPr>
              <w:t>2</w:t>
            </w:r>
            <w:r w:rsidR="00E83D3B">
              <w:rPr>
                <w:lang w:val="kk-KZ"/>
              </w:rPr>
              <w:t>0</w:t>
            </w:r>
            <w:r w:rsidRPr="00D853C1">
              <w:t>.</w:t>
            </w:r>
            <w:r w:rsidR="00E83D3B">
              <w:t>0</w:t>
            </w:r>
            <w:r w:rsidR="00716768">
              <w:rPr>
                <w:lang w:val="kk-KZ"/>
              </w:rPr>
              <w:t>1</w:t>
            </w:r>
            <w:r w:rsidRPr="00D853C1">
              <w:t>.202</w:t>
            </w:r>
            <w:r w:rsidR="00E83D3B">
              <w:t>2</w:t>
            </w:r>
            <w:r w:rsidRPr="00D853C1">
              <w:t xml:space="preserve"> </w:t>
            </w:r>
            <w:proofErr w:type="spellStart"/>
            <w:r w:rsidRPr="00D853C1">
              <w:t>жылы</w:t>
            </w:r>
            <w:proofErr w:type="spellEnd"/>
            <w:r w:rsidRPr="00D853C1">
              <w:t xml:space="preserve"> №</w:t>
            </w:r>
            <w:r w:rsidR="00E83D3B">
              <w:rPr>
                <w:lang w:val="kk-KZ"/>
              </w:rPr>
              <w:t>6</w:t>
            </w:r>
            <w:r w:rsidRPr="00D853C1">
              <w:t xml:space="preserve"> </w:t>
            </w:r>
            <w:proofErr w:type="spellStart"/>
            <w:r w:rsidRPr="00D853C1">
              <w:t>хаттама</w:t>
            </w:r>
            <w:proofErr w:type="spellEnd"/>
            <w:r w:rsidRPr="00D853C1">
              <w:t>)</w:t>
            </w:r>
          </w:p>
          <w:p w14:paraId="02A90C71" w14:textId="77777777" w:rsidR="00D853C1" w:rsidRDefault="00D853C1" w:rsidP="00D853C1">
            <w:pPr>
              <w:jc w:val="center"/>
              <w:rPr>
                <w:b/>
              </w:rPr>
            </w:pPr>
          </w:p>
          <w:p w14:paraId="2A4EF29D" w14:textId="77777777" w:rsidR="00F15C20" w:rsidRDefault="00F15C20" w:rsidP="00D853C1">
            <w:pPr>
              <w:jc w:val="center"/>
              <w:rPr>
                <w:b/>
              </w:rPr>
            </w:pPr>
          </w:p>
        </w:tc>
      </w:tr>
    </w:tbl>
    <w:p w14:paraId="6BC16241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E3544B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5025A4A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F2B5C2F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7C6106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A2F6E0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color w:val="000000"/>
        </w:rPr>
      </w:pPr>
    </w:p>
    <w:p w14:paraId="7AB56412" w14:textId="5ACC83BB" w:rsidR="00F15C20" w:rsidRPr="00F15C20" w:rsidRDefault="00E83D3B" w:rsidP="00F15C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83D3B">
        <w:rPr>
          <w:b/>
          <w:color w:val="000000"/>
        </w:rPr>
        <w:t>"Ш. ЕСЕНОВ АТЫНДАҒЫ КАСПИЙ ТЕХНОЛОГИЯЛАР ЖӘНЕ ИНЖИНИРИНГ УНИВЕРСИТЕТІ" КЕАҚ АКАДЕМИЯЛЫҚ КЕҢЕСІ ТУРАЛЫ</w:t>
      </w:r>
    </w:p>
    <w:p w14:paraId="1BCCFD87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226E89B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B63D80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F62445E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7E5C76E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5209569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E10BDC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4E4774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D17E8C9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4A30F9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45A502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0D834CA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16DF4E8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596C15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B942896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DE5DCDB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65699A5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35131D9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CF222A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02946A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A893030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C0A9D5F" w14:textId="77777777" w:rsidR="004925C1" w:rsidRDefault="004925C1" w:rsidP="004925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E44099F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331F6E0" w14:textId="77777777" w:rsidR="00397418" w:rsidRDefault="003974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ED8A83F" w14:textId="73C72A77" w:rsidR="00990520" w:rsidRDefault="007F1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>
        <w:rPr>
          <w:b/>
          <w:color w:val="000000"/>
        </w:rPr>
        <w:t>А</w:t>
      </w:r>
      <w:r w:rsidR="004925C1">
        <w:rPr>
          <w:b/>
          <w:color w:val="000000"/>
          <w:lang w:val="kk-KZ"/>
        </w:rPr>
        <w:t>қ</w:t>
      </w:r>
      <w:r>
        <w:rPr>
          <w:b/>
          <w:color w:val="000000"/>
        </w:rPr>
        <w:t>тау, 202</w:t>
      </w:r>
      <w:r w:rsidR="00E83D3B">
        <w:rPr>
          <w:b/>
          <w:color w:val="000000"/>
        </w:rPr>
        <w:t>2</w:t>
      </w:r>
      <w:r w:rsidR="009136D5">
        <w:rPr>
          <w:b/>
          <w:color w:val="000000"/>
          <w:lang w:val="kk-KZ"/>
        </w:rPr>
        <w:t xml:space="preserve"> жыл</w:t>
      </w:r>
    </w:p>
    <w:p w14:paraId="3AB505FA" w14:textId="77777777" w:rsidR="00E83D3B" w:rsidRPr="009136D5" w:rsidRDefault="00E83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48BB4D8F" w14:textId="77777777" w:rsidR="002010DE" w:rsidRDefault="00D05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 w:rsidRPr="00D05177">
        <w:rPr>
          <w:b/>
          <w:smallCaps/>
          <w:color w:val="000000"/>
        </w:rPr>
        <w:lastRenderedPageBreak/>
        <w:t>МАЗМҰНЫ</w:t>
      </w:r>
    </w:p>
    <w:p w14:paraId="549B3B2B" w14:textId="77777777" w:rsidR="00D05177" w:rsidRDefault="00D05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tbl>
      <w:tblPr>
        <w:tblStyle w:val="a5"/>
        <w:tblW w:w="925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0"/>
        <w:gridCol w:w="7938"/>
        <w:gridCol w:w="709"/>
      </w:tblGrid>
      <w:tr w:rsidR="006A30BE" w14:paraId="274660F0" w14:textId="77777777" w:rsidTr="002538A5">
        <w:trPr>
          <w:trHeight w:val="208"/>
          <w:jc w:val="center"/>
        </w:trPr>
        <w:tc>
          <w:tcPr>
            <w:tcW w:w="610" w:type="dxa"/>
          </w:tcPr>
          <w:p w14:paraId="6239C0C1" w14:textId="77777777" w:rsidR="006A30BE" w:rsidRPr="00BE6079" w:rsidRDefault="006A30BE" w:rsidP="0022457B">
            <w:pPr>
              <w:jc w:val="center"/>
            </w:pPr>
            <w:r w:rsidRPr="00BE6079">
              <w:t>1</w:t>
            </w:r>
          </w:p>
        </w:tc>
        <w:tc>
          <w:tcPr>
            <w:tcW w:w="7938" w:type="dxa"/>
          </w:tcPr>
          <w:p w14:paraId="5CA487AD" w14:textId="77777777" w:rsidR="006A30BE" w:rsidRPr="00BE6079" w:rsidRDefault="00BE6079" w:rsidP="00AB071D">
            <w:r w:rsidRPr="00BE6079">
              <w:t>МАҚСАТЫ МЕН ҚОЛДАНУ САЛАСЫ</w:t>
            </w:r>
          </w:p>
        </w:tc>
        <w:tc>
          <w:tcPr>
            <w:tcW w:w="709" w:type="dxa"/>
          </w:tcPr>
          <w:p w14:paraId="2EF5D057" w14:textId="6911453E" w:rsidR="006A30BE" w:rsidRPr="00A17216" w:rsidRDefault="00E83D3B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A30BE" w14:paraId="7B5BA09F" w14:textId="77777777" w:rsidTr="002538A5">
        <w:trPr>
          <w:trHeight w:val="208"/>
          <w:jc w:val="center"/>
        </w:trPr>
        <w:tc>
          <w:tcPr>
            <w:tcW w:w="610" w:type="dxa"/>
          </w:tcPr>
          <w:p w14:paraId="5201AE07" w14:textId="77777777" w:rsidR="006A30BE" w:rsidRPr="00BE6079" w:rsidRDefault="006A30BE" w:rsidP="0022457B">
            <w:pPr>
              <w:jc w:val="center"/>
            </w:pPr>
            <w:r w:rsidRPr="00BE6079">
              <w:t>2</w:t>
            </w:r>
          </w:p>
        </w:tc>
        <w:tc>
          <w:tcPr>
            <w:tcW w:w="7938" w:type="dxa"/>
          </w:tcPr>
          <w:p w14:paraId="257E3064" w14:textId="77777777" w:rsidR="006A30BE" w:rsidRPr="00BE6079" w:rsidRDefault="00BE6079" w:rsidP="00AB071D">
            <w:r w:rsidRPr="00BE6079">
              <w:t>ҚЫСҚАРТУЛАР МЕН ШАРТТЫ БЕЛГІЛЕР</w:t>
            </w:r>
          </w:p>
        </w:tc>
        <w:tc>
          <w:tcPr>
            <w:tcW w:w="709" w:type="dxa"/>
          </w:tcPr>
          <w:p w14:paraId="75132ABE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A30BE" w14:paraId="700840F2" w14:textId="77777777" w:rsidTr="002538A5">
        <w:trPr>
          <w:trHeight w:val="208"/>
          <w:jc w:val="center"/>
        </w:trPr>
        <w:tc>
          <w:tcPr>
            <w:tcW w:w="610" w:type="dxa"/>
          </w:tcPr>
          <w:p w14:paraId="052DFFA8" w14:textId="77777777" w:rsidR="006A30BE" w:rsidRPr="00BE6079" w:rsidRDefault="006A30BE" w:rsidP="0022457B">
            <w:pPr>
              <w:jc w:val="center"/>
            </w:pPr>
            <w:r w:rsidRPr="00BE6079">
              <w:t>3</w:t>
            </w:r>
          </w:p>
        </w:tc>
        <w:tc>
          <w:tcPr>
            <w:tcW w:w="7938" w:type="dxa"/>
          </w:tcPr>
          <w:p w14:paraId="50B5884D" w14:textId="77777777" w:rsidR="006A30BE" w:rsidRPr="00BE6079" w:rsidRDefault="00BE6079" w:rsidP="00AB071D">
            <w:r w:rsidRPr="00BE6079">
              <w:t>ТҮСІНІКТЕР МЕН АНЫҚТАМАЛАР</w:t>
            </w:r>
          </w:p>
        </w:tc>
        <w:tc>
          <w:tcPr>
            <w:tcW w:w="709" w:type="dxa"/>
          </w:tcPr>
          <w:p w14:paraId="5F3ADB9F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A30BE" w14:paraId="382089D4" w14:textId="77777777" w:rsidTr="002538A5">
        <w:trPr>
          <w:trHeight w:val="208"/>
          <w:jc w:val="center"/>
        </w:trPr>
        <w:tc>
          <w:tcPr>
            <w:tcW w:w="610" w:type="dxa"/>
          </w:tcPr>
          <w:p w14:paraId="07B06A1F" w14:textId="77777777" w:rsidR="006A30BE" w:rsidRPr="00BE6079" w:rsidRDefault="006A30BE" w:rsidP="0022457B">
            <w:pPr>
              <w:jc w:val="center"/>
            </w:pPr>
            <w:r w:rsidRPr="00BE6079">
              <w:t>4</w:t>
            </w:r>
          </w:p>
        </w:tc>
        <w:tc>
          <w:tcPr>
            <w:tcW w:w="7938" w:type="dxa"/>
          </w:tcPr>
          <w:p w14:paraId="15E3D173" w14:textId="77777777" w:rsidR="006A30BE" w:rsidRPr="00BE6079" w:rsidRDefault="00BE6079" w:rsidP="00AB071D">
            <w:r w:rsidRPr="00BE6079">
              <w:rPr>
                <w:smallCaps/>
              </w:rPr>
              <w:t>ЖАЛПЫ ЕРЕЖЕЛЕР</w:t>
            </w:r>
          </w:p>
        </w:tc>
        <w:tc>
          <w:tcPr>
            <w:tcW w:w="709" w:type="dxa"/>
          </w:tcPr>
          <w:p w14:paraId="5FE6E65E" w14:textId="77777777" w:rsidR="006A30BE" w:rsidRPr="002538A5" w:rsidRDefault="002538A5" w:rsidP="00A17216">
            <w:pPr>
              <w:jc w:val="center"/>
              <w:rPr>
                <w:smallCaps/>
                <w:lang w:val="kk-KZ"/>
              </w:rPr>
            </w:pPr>
            <w:r>
              <w:rPr>
                <w:smallCaps/>
                <w:lang w:val="kk-KZ"/>
              </w:rPr>
              <w:t>4</w:t>
            </w:r>
          </w:p>
        </w:tc>
      </w:tr>
      <w:tr w:rsidR="006A30BE" w14:paraId="12F0E18E" w14:textId="77777777" w:rsidTr="002538A5">
        <w:trPr>
          <w:trHeight w:val="208"/>
          <w:jc w:val="center"/>
        </w:trPr>
        <w:tc>
          <w:tcPr>
            <w:tcW w:w="610" w:type="dxa"/>
          </w:tcPr>
          <w:p w14:paraId="53545026" w14:textId="77777777" w:rsidR="006A30BE" w:rsidRPr="00BE6079" w:rsidRDefault="006A30BE" w:rsidP="0022457B">
            <w:pPr>
              <w:jc w:val="center"/>
            </w:pPr>
            <w:r w:rsidRPr="00BE6079">
              <w:t>5</w:t>
            </w:r>
          </w:p>
        </w:tc>
        <w:tc>
          <w:tcPr>
            <w:tcW w:w="7938" w:type="dxa"/>
          </w:tcPr>
          <w:p w14:paraId="64939C3E" w14:textId="77777777" w:rsidR="006A30BE" w:rsidRPr="00BE6079" w:rsidRDefault="00BE6079" w:rsidP="00BE6079">
            <w:r w:rsidRPr="00BE6079">
              <w:t>АКАДЕМИЯЛЫҚ КЕҢЕСТІҢ МІНДЕТТЕРІ</w:t>
            </w:r>
          </w:p>
        </w:tc>
        <w:tc>
          <w:tcPr>
            <w:tcW w:w="709" w:type="dxa"/>
          </w:tcPr>
          <w:p w14:paraId="0DDDD995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6A30BE" w14:paraId="1E124C99" w14:textId="77777777" w:rsidTr="002538A5">
        <w:trPr>
          <w:trHeight w:val="208"/>
          <w:jc w:val="center"/>
        </w:trPr>
        <w:tc>
          <w:tcPr>
            <w:tcW w:w="610" w:type="dxa"/>
          </w:tcPr>
          <w:p w14:paraId="3E09AF72" w14:textId="77777777" w:rsidR="006A30BE" w:rsidRPr="00BE6079" w:rsidRDefault="006A30BE" w:rsidP="0022457B">
            <w:pPr>
              <w:jc w:val="center"/>
            </w:pPr>
            <w:r w:rsidRPr="00BE6079">
              <w:t>6</w:t>
            </w:r>
          </w:p>
        </w:tc>
        <w:tc>
          <w:tcPr>
            <w:tcW w:w="7938" w:type="dxa"/>
          </w:tcPr>
          <w:p w14:paraId="149C7E5C" w14:textId="77777777" w:rsidR="006A30BE" w:rsidRPr="00BE6079" w:rsidRDefault="00BE6079" w:rsidP="00BE6079">
            <w:r w:rsidRPr="00BE6079">
              <w:t xml:space="preserve">АКАДЕМИЯЛЫҚ КЕҢЕСТІҢ </w:t>
            </w:r>
            <w:r w:rsidR="006A30BE" w:rsidRPr="00BE6079">
              <w:t>ФУНКЦИ</w:t>
            </w:r>
            <w:r>
              <w:rPr>
                <w:lang w:val="kk-KZ"/>
              </w:rPr>
              <w:t>ЯЛАРЫ</w:t>
            </w:r>
          </w:p>
        </w:tc>
        <w:tc>
          <w:tcPr>
            <w:tcW w:w="709" w:type="dxa"/>
          </w:tcPr>
          <w:p w14:paraId="52A85002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6A30BE" w14:paraId="507E8890" w14:textId="77777777" w:rsidTr="002538A5">
        <w:trPr>
          <w:trHeight w:val="199"/>
          <w:jc w:val="center"/>
        </w:trPr>
        <w:tc>
          <w:tcPr>
            <w:tcW w:w="610" w:type="dxa"/>
          </w:tcPr>
          <w:p w14:paraId="3F114454" w14:textId="77777777" w:rsidR="006A30BE" w:rsidRPr="00BE6079" w:rsidRDefault="006A30BE" w:rsidP="0022457B">
            <w:pPr>
              <w:jc w:val="center"/>
            </w:pPr>
            <w:r w:rsidRPr="00BE6079">
              <w:t>7</w:t>
            </w:r>
          </w:p>
        </w:tc>
        <w:tc>
          <w:tcPr>
            <w:tcW w:w="7938" w:type="dxa"/>
          </w:tcPr>
          <w:p w14:paraId="14770D94" w14:textId="77777777" w:rsidR="006A30BE" w:rsidRPr="00E55E81" w:rsidRDefault="00E55E81" w:rsidP="00D36860">
            <w:pPr>
              <w:rPr>
                <w:lang w:val="kk-KZ"/>
              </w:rPr>
            </w:pPr>
            <w:r w:rsidRPr="00E55E81">
              <w:t xml:space="preserve">АКАДЕМИЯЛЫҚ КЕҢЕСТІҢ </w:t>
            </w:r>
            <w:r>
              <w:rPr>
                <w:lang w:val="kk-KZ"/>
              </w:rPr>
              <w:t>ӨКІЛЕТТІЛІГІ</w:t>
            </w:r>
          </w:p>
        </w:tc>
        <w:tc>
          <w:tcPr>
            <w:tcW w:w="709" w:type="dxa"/>
          </w:tcPr>
          <w:p w14:paraId="3650B00C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A30BE" w14:paraId="37A2562E" w14:textId="77777777" w:rsidTr="002538A5">
        <w:trPr>
          <w:trHeight w:val="208"/>
          <w:jc w:val="center"/>
        </w:trPr>
        <w:tc>
          <w:tcPr>
            <w:tcW w:w="610" w:type="dxa"/>
          </w:tcPr>
          <w:p w14:paraId="2149CBBD" w14:textId="77777777" w:rsidR="006A30BE" w:rsidRPr="00BE6079" w:rsidRDefault="006A30BE" w:rsidP="0022457B">
            <w:pPr>
              <w:jc w:val="center"/>
            </w:pPr>
            <w:r w:rsidRPr="00BE6079">
              <w:t>8</w:t>
            </w:r>
          </w:p>
        </w:tc>
        <w:tc>
          <w:tcPr>
            <w:tcW w:w="7938" w:type="dxa"/>
          </w:tcPr>
          <w:p w14:paraId="2719D9D1" w14:textId="77777777" w:rsidR="006A30BE" w:rsidRPr="00736645" w:rsidRDefault="00E55E81" w:rsidP="00655E3E">
            <w:pPr>
              <w:rPr>
                <w:lang w:val="kk-KZ"/>
              </w:rPr>
            </w:pPr>
            <w:bookmarkStart w:id="0" w:name="_30j0zll" w:colFirst="0" w:colLast="0"/>
            <w:bookmarkEnd w:id="0"/>
            <w:r w:rsidRPr="00E55E81">
              <w:t xml:space="preserve">АКАДЕМИЯЛЫҚ КЕҢЕСТІҢ </w:t>
            </w:r>
            <w:r w:rsidR="0082224E">
              <w:rPr>
                <w:lang w:val="kk-KZ"/>
              </w:rPr>
              <w:t>ҚҰРАМЫ</w:t>
            </w:r>
            <w:r w:rsidR="0082224E" w:rsidRPr="00E55E81">
              <w:t xml:space="preserve"> </w:t>
            </w:r>
            <w:r w:rsidR="0082224E">
              <w:rPr>
                <w:lang w:val="kk-KZ"/>
              </w:rPr>
              <w:t>МЕН</w:t>
            </w:r>
            <w:r w:rsidR="0082224E" w:rsidRPr="00E55E81">
              <w:t xml:space="preserve"> </w:t>
            </w:r>
            <w:r w:rsidR="00655E3E">
              <w:rPr>
                <w:lang w:val="kk-KZ"/>
              </w:rPr>
              <w:t>РЕГЛАМЕНТІ</w:t>
            </w:r>
            <w:r w:rsidR="00736645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5C5FDB2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A30BE" w14:paraId="6F11E34B" w14:textId="77777777" w:rsidTr="002538A5">
        <w:trPr>
          <w:trHeight w:val="208"/>
          <w:jc w:val="center"/>
        </w:trPr>
        <w:tc>
          <w:tcPr>
            <w:tcW w:w="610" w:type="dxa"/>
          </w:tcPr>
          <w:p w14:paraId="69D0E53F" w14:textId="77777777" w:rsidR="006A30BE" w:rsidRPr="00BE6079" w:rsidRDefault="006A30BE" w:rsidP="0022457B">
            <w:pPr>
              <w:jc w:val="center"/>
            </w:pPr>
            <w:r w:rsidRPr="00BE6079">
              <w:t>9</w:t>
            </w:r>
          </w:p>
        </w:tc>
        <w:tc>
          <w:tcPr>
            <w:tcW w:w="7938" w:type="dxa"/>
          </w:tcPr>
          <w:p w14:paraId="0DF7871E" w14:textId="77777777" w:rsidR="006A30BE" w:rsidRPr="00BE6079" w:rsidRDefault="00A17216" w:rsidP="00AB071D">
            <w:r w:rsidRPr="00A17216">
              <w:rPr>
                <w:smallCaps/>
                <w:color w:val="000000"/>
              </w:rPr>
              <w:t>АКАДЕМИЯЛЫҚ КЕҢЕСТІҢ ОТЫРЫСЫН ӨТКІЗУ ТӘРТІБІ</w:t>
            </w:r>
          </w:p>
        </w:tc>
        <w:tc>
          <w:tcPr>
            <w:tcW w:w="709" w:type="dxa"/>
          </w:tcPr>
          <w:p w14:paraId="6C074C95" w14:textId="77777777" w:rsidR="006A30BE" w:rsidRPr="002538A5" w:rsidRDefault="002538A5" w:rsidP="00A172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377C8A" w14:paraId="230C0EFC" w14:textId="77777777" w:rsidTr="002538A5">
        <w:trPr>
          <w:trHeight w:val="115"/>
          <w:jc w:val="center"/>
        </w:trPr>
        <w:tc>
          <w:tcPr>
            <w:tcW w:w="610" w:type="dxa"/>
          </w:tcPr>
          <w:p w14:paraId="1C499522" w14:textId="77777777" w:rsidR="00377C8A" w:rsidRPr="00BE6079" w:rsidRDefault="00377C8A" w:rsidP="0022457B">
            <w:pPr>
              <w:jc w:val="center"/>
            </w:pPr>
            <w:r w:rsidRPr="00BE6079">
              <w:t>10</w:t>
            </w:r>
          </w:p>
        </w:tc>
        <w:tc>
          <w:tcPr>
            <w:tcW w:w="7938" w:type="dxa"/>
          </w:tcPr>
          <w:p w14:paraId="4DEAE795" w14:textId="77777777" w:rsidR="00377C8A" w:rsidRPr="00BE6079" w:rsidRDefault="00A17216" w:rsidP="00377C8A">
            <w:r w:rsidRPr="00A17216">
              <w:rPr>
                <w:smallCaps/>
                <w:color w:val="000000"/>
              </w:rPr>
              <w:t>ДАУЫС БЕРУ ЖӘНЕ ШЕШІМДЕР ҚАБЫЛДАУ ТӘРТІБІ</w:t>
            </w:r>
          </w:p>
        </w:tc>
        <w:tc>
          <w:tcPr>
            <w:tcW w:w="709" w:type="dxa"/>
          </w:tcPr>
          <w:p w14:paraId="47C31BBD" w14:textId="77777777" w:rsidR="00377C8A" w:rsidRPr="002538A5" w:rsidRDefault="002538A5" w:rsidP="00A17216">
            <w:pPr>
              <w:jc w:val="center"/>
              <w:rPr>
                <w:smallCaps/>
                <w:color w:val="000000"/>
                <w:lang w:val="kk-KZ"/>
              </w:rPr>
            </w:pPr>
            <w:r>
              <w:rPr>
                <w:smallCaps/>
                <w:color w:val="000000"/>
                <w:lang w:val="kk-KZ"/>
              </w:rPr>
              <w:t>6</w:t>
            </w:r>
          </w:p>
        </w:tc>
      </w:tr>
      <w:tr w:rsidR="00377C8A" w14:paraId="7AA7DE22" w14:textId="77777777" w:rsidTr="002538A5">
        <w:trPr>
          <w:trHeight w:val="208"/>
          <w:jc w:val="center"/>
        </w:trPr>
        <w:tc>
          <w:tcPr>
            <w:tcW w:w="610" w:type="dxa"/>
          </w:tcPr>
          <w:p w14:paraId="20A78D8D" w14:textId="77777777" w:rsidR="00377C8A" w:rsidRPr="00BE6079" w:rsidRDefault="00377C8A" w:rsidP="0022457B">
            <w:pPr>
              <w:jc w:val="center"/>
            </w:pPr>
            <w:r w:rsidRPr="00BE6079">
              <w:t>11</w:t>
            </w:r>
          </w:p>
        </w:tc>
        <w:tc>
          <w:tcPr>
            <w:tcW w:w="7938" w:type="dxa"/>
          </w:tcPr>
          <w:p w14:paraId="56EE0FF2" w14:textId="77777777" w:rsidR="00377C8A" w:rsidRPr="00BE6079" w:rsidRDefault="00A17216" w:rsidP="00377C8A">
            <w:pPr>
              <w:rPr>
                <w:smallCaps/>
                <w:color w:val="000000"/>
              </w:rPr>
            </w:pPr>
            <w:r w:rsidRPr="00A17216">
              <w:rPr>
                <w:color w:val="000000"/>
              </w:rPr>
              <w:t>ЕРЕЖЕНІҢ ҚОЛДАНЫЛУ МЕРЗІМІ</w:t>
            </w:r>
          </w:p>
        </w:tc>
        <w:tc>
          <w:tcPr>
            <w:tcW w:w="709" w:type="dxa"/>
          </w:tcPr>
          <w:p w14:paraId="05E699D3" w14:textId="77777777" w:rsidR="00377C8A" w:rsidRPr="002538A5" w:rsidRDefault="002538A5" w:rsidP="00A17216">
            <w:pPr>
              <w:jc w:val="center"/>
              <w:rPr>
                <w:smallCaps/>
                <w:color w:val="000000"/>
                <w:lang w:val="kk-KZ"/>
              </w:rPr>
            </w:pPr>
            <w:r>
              <w:rPr>
                <w:smallCaps/>
                <w:color w:val="000000"/>
                <w:lang w:val="kk-KZ"/>
              </w:rPr>
              <w:t>7</w:t>
            </w:r>
          </w:p>
        </w:tc>
      </w:tr>
    </w:tbl>
    <w:p w14:paraId="1501BE2F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</w:p>
    <w:p w14:paraId="7EE9C00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</w:p>
    <w:p w14:paraId="6879AEA7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</w:p>
    <w:p w14:paraId="1F2E274B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</w:rPr>
      </w:pPr>
    </w:p>
    <w:p w14:paraId="48A62DEE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A3CDA74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B95698E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FF6F7D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B64CE79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551DD69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0A7DCBC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2CBFF19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7064403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6C1070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ABF8183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FD85CD9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A6EDE02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A4798CA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BD61B7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5A6547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EC0652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BB541A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B963AE5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D5E27AC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024F26F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4757D64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A5842D7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708FFF5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F502947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14C6961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B7366E2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53ED23B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613F6A1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6E9461F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E33DF9E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7166765" w14:textId="77777777" w:rsidR="006A30BE" w:rsidRDefault="006A3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8973F8" w14:textId="77777777" w:rsidR="00A17216" w:rsidRDefault="00A172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132C8B0" w14:textId="77777777" w:rsidR="002538A5" w:rsidRDefault="0025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449C861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98ECCE" w14:textId="77777777" w:rsidR="00990520" w:rsidRDefault="007F10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line="276" w:lineRule="auto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A17216" w:rsidRPr="00A17216">
        <w:rPr>
          <w:b/>
          <w:color w:val="000000"/>
        </w:rPr>
        <w:t>МАҚСАТЫ МЕН ҚОЛДАНУ САЛАСЫ</w:t>
      </w:r>
    </w:p>
    <w:p w14:paraId="1EC18FB0" w14:textId="77777777" w:rsidR="00990520" w:rsidRDefault="00990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14:paraId="02B223F0" w14:textId="77777777" w:rsidR="00990520" w:rsidRDefault="007F107B" w:rsidP="000F19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 </w:t>
      </w:r>
      <w:proofErr w:type="spellStart"/>
      <w:r w:rsidR="000F19AA">
        <w:rPr>
          <w:color w:val="000000"/>
        </w:rPr>
        <w:t>Е</w:t>
      </w:r>
      <w:r w:rsidR="000F19AA" w:rsidRPr="000F19AA">
        <w:rPr>
          <w:color w:val="000000"/>
        </w:rPr>
        <w:t>сенов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университетінің</w:t>
      </w:r>
      <w:proofErr w:type="spellEnd"/>
      <w:r w:rsidR="000F19AA">
        <w:rPr>
          <w:color w:val="000000"/>
          <w:lang w:val="kk-KZ"/>
        </w:rPr>
        <w:t xml:space="preserve"> </w:t>
      </w:r>
      <w:proofErr w:type="spellStart"/>
      <w:r w:rsidR="000F19AA" w:rsidRPr="000F19AA">
        <w:rPr>
          <w:color w:val="000000"/>
        </w:rPr>
        <w:t>академиялық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кеңесі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туралы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ережесі</w:t>
      </w:r>
      <w:proofErr w:type="spellEnd"/>
      <w:r w:rsidR="000F19AA">
        <w:rPr>
          <w:color w:val="000000"/>
          <w:lang w:val="kk-KZ"/>
        </w:rPr>
        <w:t xml:space="preserve"> </w:t>
      </w:r>
      <w:r w:rsidR="000F19AA">
        <w:rPr>
          <w:color w:val="000000"/>
        </w:rPr>
        <w:t>(</w:t>
      </w:r>
      <w:r w:rsidR="000F19AA">
        <w:rPr>
          <w:color w:val="000000"/>
          <w:lang w:val="kk-KZ"/>
        </w:rPr>
        <w:t>бұдан әрі</w:t>
      </w:r>
      <w:r w:rsidR="000F19AA">
        <w:rPr>
          <w:color w:val="000000"/>
        </w:rPr>
        <w:t xml:space="preserve"> - </w:t>
      </w:r>
      <w:r w:rsidR="000F19AA">
        <w:rPr>
          <w:color w:val="000000"/>
          <w:lang w:val="kk-KZ"/>
        </w:rPr>
        <w:t>Ереже</w:t>
      </w:r>
      <w:r w:rsidR="000F19AA">
        <w:rPr>
          <w:color w:val="000000"/>
        </w:rPr>
        <w:t xml:space="preserve">) </w:t>
      </w:r>
      <w:proofErr w:type="spellStart"/>
      <w:r w:rsidR="000F19AA" w:rsidRPr="000F19AA">
        <w:rPr>
          <w:color w:val="000000"/>
        </w:rPr>
        <w:t>академиялық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кеңестің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құзыреттері</w:t>
      </w:r>
      <w:proofErr w:type="spellEnd"/>
      <w:r w:rsidR="000F19AA" w:rsidRPr="000F19AA">
        <w:rPr>
          <w:color w:val="000000"/>
        </w:rPr>
        <w:t xml:space="preserve"> мен </w:t>
      </w:r>
      <w:proofErr w:type="spellStart"/>
      <w:r w:rsidR="000F19AA" w:rsidRPr="000F19AA">
        <w:rPr>
          <w:color w:val="000000"/>
        </w:rPr>
        <w:t>жұмыс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тәртібін</w:t>
      </w:r>
      <w:proofErr w:type="spellEnd"/>
      <w:r w:rsidR="000F19AA" w:rsidRPr="000F19AA">
        <w:rPr>
          <w:color w:val="000000"/>
        </w:rPr>
        <w:t xml:space="preserve"> </w:t>
      </w:r>
      <w:proofErr w:type="spellStart"/>
      <w:r w:rsidR="000F19AA" w:rsidRPr="000F19AA">
        <w:rPr>
          <w:color w:val="000000"/>
        </w:rPr>
        <w:t>анықтайды</w:t>
      </w:r>
      <w:proofErr w:type="spellEnd"/>
      <w:r w:rsidR="000F19AA" w:rsidRPr="000F19AA">
        <w:rPr>
          <w:color w:val="000000"/>
        </w:rPr>
        <w:t>.</w:t>
      </w:r>
      <w:r w:rsidR="000F19AA">
        <w:rPr>
          <w:color w:val="000000"/>
          <w:lang w:val="kk-KZ"/>
        </w:rPr>
        <w:t xml:space="preserve"> </w:t>
      </w:r>
    </w:p>
    <w:p w14:paraId="07196F3B" w14:textId="77777777" w:rsidR="00990520" w:rsidRDefault="007F107B" w:rsidP="003F2AD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1.2 </w:t>
      </w:r>
      <w:r w:rsidR="00526310" w:rsidRPr="00526310">
        <w:rPr>
          <w:color w:val="000000"/>
        </w:rPr>
        <w:t xml:space="preserve">Осы </w:t>
      </w:r>
      <w:proofErr w:type="spellStart"/>
      <w:r w:rsidR="00526310" w:rsidRPr="00526310">
        <w:rPr>
          <w:color w:val="000000"/>
        </w:rPr>
        <w:t>Ереже</w:t>
      </w:r>
      <w:proofErr w:type="spellEnd"/>
      <w:r w:rsidR="00526310" w:rsidRPr="00526310">
        <w:rPr>
          <w:color w:val="000000"/>
        </w:rPr>
        <w:t xml:space="preserve"> </w:t>
      </w:r>
      <w:r w:rsidR="00526310">
        <w:rPr>
          <w:color w:val="000000"/>
          <w:lang w:val="kk-KZ"/>
        </w:rPr>
        <w:t>төменде келтірілген құжаттар</w:t>
      </w:r>
      <w:r w:rsidR="00526310" w:rsidRPr="00526310">
        <w:rPr>
          <w:color w:val="000000"/>
        </w:rPr>
        <w:t xml:space="preserve"> </w:t>
      </w:r>
      <w:proofErr w:type="spellStart"/>
      <w:r w:rsidR="00526310" w:rsidRPr="00526310">
        <w:rPr>
          <w:color w:val="000000"/>
        </w:rPr>
        <w:t>негізінде</w:t>
      </w:r>
      <w:proofErr w:type="spellEnd"/>
      <w:r w:rsidR="00526310" w:rsidRPr="00526310">
        <w:rPr>
          <w:color w:val="000000"/>
        </w:rPr>
        <w:t xml:space="preserve"> </w:t>
      </w:r>
      <w:proofErr w:type="spellStart"/>
      <w:r w:rsidR="00526310" w:rsidRPr="00526310">
        <w:rPr>
          <w:color w:val="000000"/>
        </w:rPr>
        <w:t>әзірленді</w:t>
      </w:r>
      <w:proofErr w:type="spellEnd"/>
      <w:r w:rsidR="00526310" w:rsidRPr="00526310">
        <w:rPr>
          <w:color w:val="000000"/>
        </w:rPr>
        <w:t>:</w:t>
      </w:r>
    </w:p>
    <w:p w14:paraId="75CCD105" w14:textId="77777777" w:rsidR="000B1253" w:rsidRDefault="007F107B" w:rsidP="002010D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 w:rsidR="000B1253" w:rsidRPr="000B1253">
        <w:rPr>
          <w:color w:val="000000"/>
        </w:rPr>
        <w:t>Қазақстан</w:t>
      </w:r>
      <w:proofErr w:type="spellEnd"/>
      <w:r w:rsidR="000B1253" w:rsidRPr="000B1253">
        <w:rPr>
          <w:color w:val="000000"/>
        </w:rPr>
        <w:t xml:space="preserve"> </w:t>
      </w:r>
      <w:proofErr w:type="spellStart"/>
      <w:r w:rsidR="000B1253" w:rsidRPr="000B1253">
        <w:rPr>
          <w:color w:val="000000"/>
        </w:rPr>
        <w:t>Республикасының</w:t>
      </w:r>
      <w:proofErr w:type="spellEnd"/>
      <w:r w:rsidR="000B1253" w:rsidRPr="000B1253">
        <w:rPr>
          <w:color w:val="000000"/>
        </w:rPr>
        <w:t xml:space="preserve"> 27.07.2007 </w:t>
      </w:r>
      <w:proofErr w:type="spellStart"/>
      <w:r w:rsidR="000B1253" w:rsidRPr="000B1253">
        <w:rPr>
          <w:color w:val="000000"/>
        </w:rPr>
        <w:t>жылғ</w:t>
      </w:r>
      <w:r w:rsidR="00737CB9">
        <w:rPr>
          <w:color w:val="000000"/>
        </w:rPr>
        <w:t>ы</w:t>
      </w:r>
      <w:proofErr w:type="spellEnd"/>
      <w:r w:rsidR="00737CB9">
        <w:rPr>
          <w:color w:val="000000"/>
        </w:rPr>
        <w:t xml:space="preserve"> № 319-III «</w:t>
      </w:r>
      <w:proofErr w:type="spellStart"/>
      <w:r w:rsidR="00737CB9">
        <w:rPr>
          <w:color w:val="000000"/>
        </w:rPr>
        <w:t>Білім</w:t>
      </w:r>
      <w:proofErr w:type="spellEnd"/>
      <w:r w:rsidR="00737CB9">
        <w:rPr>
          <w:color w:val="000000"/>
        </w:rPr>
        <w:t xml:space="preserve"> </w:t>
      </w:r>
      <w:proofErr w:type="spellStart"/>
      <w:r w:rsidR="00737CB9">
        <w:rPr>
          <w:color w:val="000000"/>
        </w:rPr>
        <w:t>туралы</w:t>
      </w:r>
      <w:proofErr w:type="spellEnd"/>
      <w:r w:rsidR="00737CB9">
        <w:rPr>
          <w:color w:val="000000"/>
        </w:rPr>
        <w:t xml:space="preserve">» </w:t>
      </w:r>
      <w:proofErr w:type="spellStart"/>
      <w:r w:rsidR="00737CB9">
        <w:rPr>
          <w:color w:val="000000"/>
        </w:rPr>
        <w:t>заңы</w:t>
      </w:r>
      <w:proofErr w:type="spellEnd"/>
      <w:r w:rsidR="000B1253" w:rsidRPr="000B1253">
        <w:rPr>
          <w:color w:val="000000"/>
        </w:rPr>
        <w:t xml:space="preserve"> (</w:t>
      </w:r>
      <w:proofErr w:type="spellStart"/>
      <w:r w:rsidR="000B1253" w:rsidRPr="000B1253">
        <w:rPr>
          <w:color w:val="000000"/>
        </w:rPr>
        <w:t>өзгерістер</w:t>
      </w:r>
      <w:proofErr w:type="spellEnd"/>
      <w:r w:rsidR="000B1253" w:rsidRPr="000B1253">
        <w:rPr>
          <w:color w:val="000000"/>
        </w:rPr>
        <w:t xml:space="preserve"> мен </w:t>
      </w:r>
      <w:proofErr w:type="spellStart"/>
      <w:r w:rsidR="000B1253" w:rsidRPr="000B1253">
        <w:rPr>
          <w:color w:val="000000"/>
        </w:rPr>
        <w:t>толықтырулармен</w:t>
      </w:r>
      <w:proofErr w:type="spellEnd"/>
      <w:r w:rsidR="000B1253" w:rsidRPr="000B1253">
        <w:rPr>
          <w:color w:val="000000"/>
        </w:rPr>
        <w:t>);</w:t>
      </w:r>
    </w:p>
    <w:p w14:paraId="4D7BB28E" w14:textId="77777777" w:rsidR="004E51A2" w:rsidRPr="009A388D" w:rsidRDefault="007F107B" w:rsidP="002010D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>
        <w:rPr>
          <w:color w:val="000000"/>
        </w:rPr>
        <w:t xml:space="preserve">2) </w:t>
      </w:r>
      <w:proofErr w:type="spellStart"/>
      <w:r w:rsidR="004E51A2" w:rsidRPr="004E51A2">
        <w:rPr>
          <w:color w:val="000000"/>
        </w:rPr>
        <w:t>Қазақстан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Республикас</w:t>
      </w:r>
      <w:r w:rsidR="004E51A2">
        <w:rPr>
          <w:color w:val="000000"/>
        </w:rPr>
        <w:t>ы</w:t>
      </w:r>
      <w:proofErr w:type="spellEnd"/>
      <w:r w:rsidR="004E51A2">
        <w:rPr>
          <w:color w:val="000000"/>
        </w:rPr>
        <w:t xml:space="preserve"> </w:t>
      </w:r>
      <w:proofErr w:type="spellStart"/>
      <w:r w:rsidR="004E51A2">
        <w:rPr>
          <w:color w:val="000000"/>
        </w:rPr>
        <w:t>Үкіметінің</w:t>
      </w:r>
      <w:proofErr w:type="spellEnd"/>
      <w:r w:rsidR="004E51A2">
        <w:rPr>
          <w:color w:val="000000"/>
        </w:rPr>
        <w:t xml:space="preserve"> 27.12.2019 </w:t>
      </w:r>
      <w:proofErr w:type="spellStart"/>
      <w:r w:rsidR="004E51A2">
        <w:rPr>
          <w:color w:val="000000"/>
        </w:rPr>
        <w:t>жылғы</w:t>
      </w:r>
      <w:proofErr w:type="spellEnd"/>
      <w:r w:rsidR="004E51A2">
        <w:rPr>
          <w:color w:val="000000"/>
        </w:rPr>
        <w:t xml:space="preserve"> № </w:t>
      </w:r>
      <w:r w:rsidR="004E51A2" w:rsidRPr="004E51A2">
        <w:rPr>
          <w:color w:val="000000"/>
        </w:rPr>
        <w:t xml:space="preserve">988 </w:t>
      </w:r>
      <w:proofErr w:type="spellStart"/>
      <w:r w:rsidR="004E51A2" w:rsidRPr="004E51A2">
        <w:rPr>
          <w:color w:val="000000"/>
        </w:rPr>
        <w:t>қаулысымен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бекітілген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Қазақстан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Республикасында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білім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беруді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және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ғылымды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дамытудың</w:t>
      </w:r>
      <w:proofErr w:type="spellEnd"/>
      <w:r w:rsidR="004E51A2" w:rsidRPr="004E51A2">
        <w:rPr>
          <w:color w:val="000000"/>
        </w:rPr>
        <w:t xml:space="preserve"> 2020-2025 </w:t>
      </w:r>
      <w:proofErr w:type="spellStart"/>
      <w:r w:rsidR="004E51A2" w:rsidRPr="004E51A2">
        <w:rPr>
          <w:color w:val="000000"/>
        </w:rPr>
        <w:t>жылдарға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арналған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мемлекеттік</w:t>
      </w:r>
      <w:proofErr w:type="spellEnd"/>
      <w:r w:rsidR="004E51A2" w:rsidRPr="004E51A2">
        <w:rPr>
          <w:color w:val="000000"/>
        </w:rPr>
        <w:t xml:space="preserve"> </w:t>
      </w:r>
      <w:proofErr w:type="spellStart"/>
      <w:r w:rsidR="004E51A2" w:rsidRPr="004E51A2">
        <w:rPr>
          <w:color w:val="000000"/>
        </w:rPr>
        <w:t>бағдарламасы</w:t>
      </w:r>
      <w:proofErr w:type="spellEnd"/>
      <w:r w:rsidR="009A388D">
        <w:rPr>
          <w:color w:val="000000"/>
          <w:lang w:val="kk-KZ"/>
        </w:rPr>
        <w:t>;</w:t>
      </w:r>
    </w:p>
    <w:p w14:paraId="1D7DC4FC" w14:textId="77777777" w:rsidR="00366A44" w:rsidRPr="0025015D" w:rsidRDefault="00463CD1" w:rsidP="002501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25015D">
        <w:rPr>
          <w:color w:val="000000"/>
          <w:lang w:val="kk-KZ"/>
        </w:rPr>
        <w:t xml:space="preserve">3) </w:t>
      </w:r>
      <w:r w:rsidR="0025015D" w:rsidRPr="0025015D">
        <w:rPr>
          <w:color w:val="000000"/>
          <w:lang w:val="kk-KZ"/>
        </w:rPr>
        <w:t>ҚР БҒМ 31.10.2018 жылғы № 604 бұйрығым</w:t>
      </w:r>
      <w:r w:rsidR="0025015D">
        <w:rPr>
          <w:color w:val="000000"/>
          <w:lang w:val="kk-KZ"/>
        </w:rPr>
        <w:t xml:space="preserve">ен бекітілген барлық деңгейдегі </w:t>
      </w:r>
      <w:r w:rsidR="0025015D" w:rsidRPr="0025015D">
        <w:rPr>
          <w:color w:val="000000"/>
          <w:lang w:val="kk-KZ"/>
        </w:rPr>
        <w:t>мемлекеттік жалпыға міндетті білім бер</w:t>
      </w:r>
      <w:r w:rsidR="0025015D">
        <w:rPr>
          <w:color w:val="000000"/>
          <w:lang w:val="kk-KZ"/>
        </w:rPr>
        <w:t xml:space="preserve">у стандарты (өзгерістермен және </w:t>
      </w:r>
      <w:r w:rsidR="0025015D" w:rsidRPr="0025015D">
        <w:rPr>
          <w:color w:val="000000"/>
          <w:lang w:val="kk-KZ"/>
        </w:rPr>
        <w:t>толықтырулармен);</w:t>
      </w:r>
    </w:p>
    <w:p w14:paraId="7CFAB163" w14:textId="77777777" w:rsidR="00463CD1" w:rsidRPr="0025015D" w:rsidRDefault="00463CD1" w:rsidP="002501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25015D">
        <w:rPr>
          <w:color w:val="000000"/>
          <w:lang w:val="kk-KZ"/>
        </w:rPr>
        <w:t>4</w:t>
      </w:r>
      <w:r w:rsidR="0025015D">
        <w:rPr>
          <w:color w:val="000000"/>
          <w:lang w:val="kk-KZ"/>
        </w:rPr>
        <w:t xml:space="preserve">) </w:t>
      </w:r>
      <w:r w:rsidR="0025015D" w:rsidRPr="0025015D">
        <w:rPr>
          <w:color w:val="000000"/>
          <w:lang w:val="kk-KZ"/>
        </w:rPr>
        <w:t>ҚР БҒМ 30.10.2018 жылғы № 595 бұйрығымен бекітілген Тиісті үлгідегі білім беру ұйымдары қызметінің үлгілік қағидалары (өзгерістер мен толықтырулармен);</w:t>
      </w:r>
    </w:p>
    <w:p w14:paraId="38742BDC" w14:textId="77777777" w:rsidR="0023620A" w:rsidRDefault="0025015D" w:rsidP="002010D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23620A">
        <w:rPr>
          <w:color w:val="000000"/>
          <w:lang w:val="kk-KZ"/>
        </w:rPr>
        <w:t xml:space="preserve">5) </w:t>
      </w:r>
      <w:r w:rsidR="0023620A" w:rsidRPr="0023620A">
        <w:rPr>
          <w:color w:val="000000"/>
          <w:lang w:val="kk-KZ"/>
        </w:rPr>
        <w:t>ҚР БҒМ 29.11.2007 жылғы № 583 бұйрығымен бекітілген оқу-әдістемелік және ғылыми-әдістемелік жұмысты ұйымдастыру және жүзеге асыру ережелері (өзгерістермен және толықтырулармен);</w:t>
      </w:r>
    </w:p>
    <w:p w14:paraId="5BC36B5D" w14:textId="77777777" w:rsidR="00366A44" w:rsidRPr="00E45984" w:rsidRDefault="0025015D" w:rsidP="002010D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6) </w:t>
      </w:r>
      <w:r w:rsidR="00E45984">
        <w:rPr>
          <w:color w:val="000000"/>
          <w:lang w:val="kk-KZ"/>
        </w:rPr>
        <w:t xml:space="preserve">31.10.2018 </w:t>
      </w:r>
      <w:r w:rsidR="00E45984" w:rsidRPr="00E45984">
        <w:rPr>
          <w:color w:val="000000"/>
          <w:lang w:val="kk-KZ"/>
        </w:rPr>
        <w:t>ж</w:t>
      </w:r>
      <w:r w:rsidR="00E45984">
        <w:rPr>
          <w:color w:val="000000"/>
          <w:lang w:val="kk-KZ"/>
        </w:rPr>
        <w:t xml:space="preserve">ылғы № </w:t>
      </w:r>
      <w:r w:rsidR="00E45984" w:rsidRPr="00E45984">
        <w:rPr>
          <w:color w:val="000000"/>
          <w:lang w:val="kk-KZ"/>
        </w:rPr>
        <w:t xml:space="preserve">600 жоғары және жоғары оқу орнынан кейінгі білімнің білім беру бағдарламаларын іске асыратын білім беру ұйымдарында </w:t>
      </w:r>
      <w:r w:rsidR="00EA429E">
        <w:rPr>
          <w:color w:val="000000"/>
          <w:lang w:val="kk-KZ"/>
        </w:rPr>
        <w:t xml:space="preserve">оқуға жіберудің үлгілік ережелері </w:t>
      </w:r>
      <w:r w:rsidR="00E45984" w:rsidRPr="00E45984">
        <w:rPr>
          <w:color w:val="000000"/>
          <w:lang w:val="kk-KZ"/>
        </w:rPr>
        <w:t>(өзгерістер мен толықтырулармен);</w:t>
      </w:r>
    </w:p>
    <w:p w14:paraId="72FAC3D2" w14:textId="77777777" w:rsidR="0023620A" w:rsidRPr="009136D5" w:rsidRDefault="00463CD1" w:rsidP="00507A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 xml:space="preserve">6) </w:t>
      </w:r>
      <w:r w:rsidR="0023620A" w:rsidRPr="009136D5">
        <w:rPr>
          <w:color w:val="000000"/>
          <w:lang w:val="kk-KZ"/>
        </w:rPr>
        <w:t>04.06.2020 жылғы № 11933-1943 бұйрығымен бекітілген «Ш.Есенов атындағы Каспий технологиялар және инжиниринг университеті» КЕАҚ-ның Жарғысы;</w:t>
      </w:r>
    </w:p>
    <w:p w14:paraId="193744DB" w14:textId="77777777" w:rsidR="001A508B" w:rsidRDefault="00463CD1" w:rsidP="00507A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7F107B">
        <w:rPr>
          <w:color w:val="000000"/>
        </w:rPr>
        <w:t>)</w:t>
      </w:r>
      <w:r w:rsidR="00B51A26">
        <w:t xml:space="preserve"> </w:t>
      </w:r>
      <w:proofErr w:type="spellStart"/>
      <w:r w:rsidR="0023620A" w:rsidRPr="0023620A">
        <w:rPr>
          <w:color w:val="000000"/>
        </w:rPr>
        <w:t>Есенов</w:t>
      </w:r>
      <w:proofErr w:type="spellEnd"/>
      <w:r w:rsidR="0023620A" w:rsidRPr="0023620A">
        <w:rPr>
          <w:color w:val="000000"/>
        </w:rPr>
        <w:t xml:space="preserve"> </w:t>
      </w:r>
      <w:r w:rsidR="0023620A">
        <w:rPr>
          <w:color w:val="000000"/>
          <w:lang w:val="kk-KZ"/>
        </w:rPr>
        <w:t>У</w:t>
      </w:r>
      <w:proofErr w:type="spellStart"/>
      <w:r w:rsidR="0023620A" w:rsidRPr="0023620A">
        <w:rPr>
          <w:color w:val="000000"/>
        </w:rPr>
        <w:t>ниверситетінің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Академиялық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саясаты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және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университеттің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ішкі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нормативтік</w:t>
      </w:r>
      <w:proofErr w:type="spellEnd"/>
      <w:r w:rsidR="0023620A" w:rsidRPr="0023620A">
        <w:rPr>
          <w:color w:val="000000"/>
        </w:rPr>
        <w:t xml:space="preserve"> </w:t>
      </w:r>
      <w:proofErr w:type="spellStart"/>
      <w:r w:rsidR="0023620A" w:rsidRPr="0023620A">
        <w:rPr>
          <w:color w:val="000000"/>
        </w:rPr>
        <w:t>құжаттары</w:t>
      </w:r>
      <w:proofErr w:type="spellEnd"/>
      <w:r w:rsidR="0023620A" w:rsidRPr="0023620A">
        <w:rPr>
          <w:color w:val="000000"/>
        </w:rPr>
        <w:t>.</w:t>
      </w:r>
    </w:p>
    <w:p w14:paraId="785938E2" w14:textId="77777777" w:rsidR="00990520" w:rsidRDefault="00990520" w:rsidP="00507A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11E82034" w14:textId="77777777" w:rsidR="00990520" w:rsidRDefault="009905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</w:p>
    <w:p w14:paraId="11282629" w14:textId="77777777" w:rsidR="00990520" w:rsidRDefault="007F107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b/>
          <w:color w:val="000000"/>
        </w:rPr>
        <w:t xml:space="preserve">2. </w:t>
      </w:r>
      <w:r w:rsidR="00650F42" w:rsidRPr="00650F42">
        <w:rPr>
          <w:b/>
          <w:color w:val="000000"/>
        </w:rPr>
        <w:t>ҚЫСҚАРТУЛАР МЕН ШАРТТЫ БЕЛГІЛЕР</w:t>
      </w:r>
    </w:p>
    <w:p w14:paraId="4C4CC05F" w14:textId="77777777" w:rsidR="00990520" w:rsidRDefault="009905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tbl>
      <w:tblPr>
        <w:tblStyle w:val="a8"/>
        <w:tblW w:w="9788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1754"/>
        <w:gridCol w:w="401"/>
        <w:gridCol w:w="7633"/>
      </w:tblGrid>
      <w:tr w:rsidR="00990520" w14:paraId="20AE6F7E" w14:textId="77777777" w:rsidTr="002538A5">
        <w:tc>
          <w:tcPr>
            <w:tcW w:w="1754" w:type="dxa"/>
            <w:shd w:val="clear" w:color="auto" w:fill="auto"/>
          </w:tcPr>
          <w:p w14:paraId="377CCF4F" w14:textId="77777777" w:rsidR="00796D49" w:rsidRPr="00796D49" w:rsidRDefault="00796D49" w:rsidP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796D49">
              <w:rPr>
                <w:color w:val="000000"/>
              </w:rPr>
              <w:t>Есенов</w:t>
            </w:r>
            <w:proofErr w:type="spellEnd"/>
          </w:p>
          <w:p w14:paraId="4A29D886" w14:textId="77777777" w:rsidR="00990520" w:rsidRDefault="00796D49" w:rsidP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796D49">
              <w:rPr>
                <w:color w:val="000000"/>
              </w:rPr>
              <w:t>Университеті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426469D1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213C484D" w14:textId="77777777" w:rsidR="00990520" w:rsidRDefault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0270">
              <w:rPr>
                <w:color w:val="000000"/>
              </w:rPr>
              <w:t>«</w:t>
            </w:r>
            <w:proofErr w:type="spellStart"/>
            <w:r w:rsidRPr="00BB0270">
              <w:rPr>
                <w:color w:val="000000"/>
              </w:rPr>
              <w:t>Ш.Есенов</w:t>
            </w:r>
            <w:proofErr w:type="spellEnd"/>
            <w:r w:rsidRPr="00BB0270">
              <w:rPr>
                <w:color w:val="000000"/>
              </w:rPr>
              <w:t xml:space="preserve"> </w:t>
            </w:r>
            <w:proofErr w:type="spellStart"/>
            <w:r w:rsidRPr="00BB0270">
              <w:rPr>
                <w:color w:val="000000"/>
              </w:rPr>
              <w:t>атындағы</w:t>
            </w:r>
            <w:proofErr w:type="spellEnd"/>
            <w:r w:rsidRPr="00BB0270">
              <w:rPr>
                <w:color w:val="000000"/>
              </w:rPr>
              <w:t xml:space="preserve"> Каспий </w:t>
            </w:r>
            <w:proofErr w:type="spellStart"/>
            <w:r w:rsidRPr="00BB0270">
              <w:rPr>
                <w:color w:val="000000"/>
              </w:rPr>
              <w:t>технологиялар</w:t>
            </w:r>
            <w:proofErr w:type="spellEnd"/>
            <w:r w:rsidRPr="00BB0270">
              <w:rPr>
                <w:color w:val="000000"/>
              </w:rPr>
              <w:t xml:space="preserve"> </w:t>
            </w:r>
            <w:proofErr w:type="spellStart"/>
            <w:r w:rsidRPr="00BB0270">
              <w:rPr>
                <w:color w:val="000000"/>
              </w:rPr>
              <w:t>және</w:t>
            </w:r>
            <w:proofErr w:type="spellEnd"/>
            <w:r w:rsidRPr="00BB0270">
              <w:rPr>
                <w:color w:val="000000"/>
              </w:rPr>
              <w:t xml:space="preserve"> инжиниринг </w:t>
            </w:r>
            <w:proofErr w:type="spellStart"/>
            <w:r w:rsidRPr="00BB0270">
              <w:rPr>
                <w:color w:val="000000"/>
              </w:rPr>
              <w:t>университеті</w:t>
            </w:r>
            <w:proofErr w:type="spellEnd"/>
            <w:r w:rsidRPr="00BB0270">
              <w:rPr>
                <w:color w:val="000000"/>
              </w:rPr>
              <w:t>» КЕАҚ</w:t>
            </w:r>
          </w:p>
        </w:tc>
      </w:tr>
      <w:tr w:rsidR="00990520" w14:paraId="21972208" w14:textId="77777777" w:rsidTr="002538A5">
        <w:tc>
          <w:tcPr>
            <w:tcW w:w="1754" w:type="dxa"/>
            <w:shd w:val="clear" w:color="auto" w:fill="auto"/>
          </w:tcPr>
          <w:p w14:paraId="5EF7ED1E" w14:textId="77777777" w:rsidR="00990520" w:rsidRDefault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C5A60">
              <w:rPr>
                <w:bCs/>
                <w:spacing w:val="20"/>
              </w:rPr>
              <w:t>ҚР БҒМ</w:t>
            </w:r>
          </w:p>
        </w:tc>
        <w:tc>
          <w:tcPr>
            <w:tcW w:w="401" w:type="dxa"/>
            <w:shd w:val="clear" w:color="auto" w:fill="auto"/>
          </w:tcPr>
          <w:p w14:paraId="68508883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74920A04" w14:textId="77777777" w:rsidR="00990520" w:rsidRDefault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0C5A60">
              <w:rPr>
                <w:color w:val="000000"/>
              </w:rPr>
              <w:t>Қазақстан</w:t>
            </w:r>
            <w:proofErr w:type="spellEnd"/>
            <w:r w:rsidRPr="000C5A60">
              <w:rPr>
                <w:color w:val="000000"/>
              </w:rPr>
              <w:t xml:space="preserve"> </w:t>
            </w:r>
            <w:proofErr w:type="spellStart"/>
            <w:r w:rsidRPr="000C5A60">
              <w:rPr>
                <w:color w:val="000000"/>
              </w:rPr>
              <w:t>Республикасының</w:t>
            </w:r>
            <w:proofErr w:type="spellEnd"/>
            <w:r w:rsidRPr="000C5A60">
              <w:rPr>
                <w:color w:val="000000"/>
              </w:rPr>
              <w:t xml:space="preserve"> </w:t>
            </w:r>
            <w:proofErr w:type="spellStart"/>
            <w:r w:rsidRPr="000C5A60">
              <w:rPr>
                <w:color w:val="000000"/>
              </w:rPr>
              <w:t>Білім</w:t>
            </w:r>
            <w:proofErr w:type="spellEnd"/>
            <w:r w:rsidRPr="000C5A60">
              <w:rPr>
                <w:color w:val="000000"/>
              </w:rPr>
              <w:t xml:space="preserve"> </w:t>
            </w:r>
            <w:proofErr w:type="spellStart"/>
            <w:r w:rsidRPr="000C5A60">
              <w:rPr>
                <w:color w:val="000000"/>
              </w:rPr>
              <w:t>және</w:t>
            </w:r>
            <w:proofErr w:type="spellEnd"/>
            <w:r w:rsidRPr="000C5A60">
              <w:rPr>
                <w:color w:val="000000"/>
              </w:rPr>
              <w:t xml:space="preserve"> </w:t>
            </w:r>
            <w:proofErr w:type="spellStart"/>
            <w:r w:rsidRPr="000C5A60">
              <w:rPr>
                <w:color w:val="000000"/>
              </w:rPr>
              <w:t>ғылым</w:t>
            </w:r>
            <w:proofErr w:type="spellEnd"/>
            <w:r w:rsidRPr="000C5A60">
              <w:rPr>
                <w:color w:val="000000"/>
              </w:rPr>
              <w:t xml:space="preserve"> </w:t>
            </w:r>
            <w:proofErr w:type="spellStart"/>
            <w:r w:rsidRPr="000C5A60">
              <w:rPr>
                <w:color w:val="000000"/>
              </w:rPr>
              <w:t>министрлігі</w:t>
            </w:r>
            <w:proofErr w:type="spellEnd"/>
          </w:p>
        </w:tc>
      </w:tr>
      <w:tr w:rsidR="00796D49" w:rsidRPr="00796D49" w14:paraId="173932DD" w14:textId="77777777" w:rsidTr="002538A5">
        <w:tc>
          <w:tcPr>
            <w:tcW w:w="1754" w:type="dxa"/>
            <w:shd w:val="clear" w:color="auto" w:fill="auto"/>
          </w:tcPr>
          <w:p w14:paraId="3E015A02" w14:textId="77777777" w:rsidR="00796D49" w:rsidRDefault="00796D49" w:rsidP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6D49">
              <w:rPr>
                <w:color w:val="000000"/>
              </w:rPr>
              <w:t>МЖМБС</w:t>
            </w:r>
          </w:p>
        </w:tc>
        <w:tc>
          <w:tcPr>
            <w:tcW w:w="401" w:type="dxa"/>
            <w:shd w:val="clear" w:color="auto" w:fill="auto"/>
          </w:tcPr>
          <w:p w14:paraId="54E6D50B" w14:textId="77777777" w:rsidR="00796D49" w:rsidRPr="00280A2B" w:rsidRDefault="00796D49" w:rsidP="00796D49">
            <w:r w:rsidRPr="00280A2B">
              <w:t>–</w:t>
            </w:r>
          </w:p>
        </w:tc>
        <w:tc>
          <w:tcPr>
            <w:tcW w:w="7633" w:type="dxa"/>
            <w:shd w:val="clear" w:color="auto" w:fill="auto"/>
          </w:tcPr>
          <w:p w14:paraId="3687EA6D" w14:textId="77777777" w:rsidR="00796D49" w:rsidRPr="00796D49" w:rsidRDefault="00796D49" w:rsidP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D49">
              <w:rPr>
                <w:color w:val="000000"/>
                <w:lang w:val="kk-KZ"/>
              </w:rPr>
              <w:t>Мемлекеттік жалпыға міндетті білім беру стандарты</w:t>
            </w:r>
          </w:p>
        </w:tc>
      </w:tr>
      <w:tr w:rsidR="00796D49" w:rsidRPr="00796D49" w14:paraId="7CD9B725" w14:textId="77777777" w:rsidTr="002538A5">
        <w:tc>
          <w:tcPr>
            <w:tcW w:w="1754" w:type="dxa"/>
            <w:shd w:val="clear" w:color="auto" w:fill="auto"/>
          </w:tcPr>
          <w:p w14:paraId="086104E8" w14:textId="77777777" w:rsidR="00796D49" w:rsidRDefault="00796D49" w:rsidP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kk-KZ"/>
              </w:rPr>
              <w:t>ҚР ББҒДМБ</w:t>
            </w:r>
          </w:p>
        </w:tc>
        <w:tc>
          <w:tcPr>
            <w:tcW w:w="401" w:type="dxa"/>
            <w:shd w:val="clear" w:color="auto" w:fill="auto"/>
          </w:tcPr>
          <w:p w14:paraId="0D05E9BD" w14:textId="77777777" w:rsidR="00796D49" w:rsidRDefault="00796D49" w:rsidP="00796D49">
            <w:r w:rsidRPr="00280A2B">
              <w:t>–</w:t>
            </w:r>
          </w:p>
        </w:tc>
        <w:tc>
          <w:tcPr>
            <w:tcW w:w="7633" w:type="dxa"/>
            <w:shd w:val="clear" w:color="auto" w:fill="auto"/>
          </w:tcPr>
          <w:p w14:paraId="36E4A6A4" w14:textId="77777777" w:rsidR="00796D49" w:rsidRPr="00796D49" w:rsidRDefault="00796D49" w:rsidP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8"/>
              </w:tabs>
              <w:rPr>
                <w:color w:val="000000"/>
                <w:lang w:val="kk-KZ"/>
              </w:rPr>
            </w:pPr>
            <w:r w:rsidRPr="00796D49">
              <w:rPr>
                <w:color w:val="000000"/>
                <w:lang w:val="kk-KZ"/>
              </w:rPr>
              <w:t>Қазақстан Республикасында білім беруді және ғылымды дамытудың мемлекеттік бағдарламасы</w:t>
            </w:r>
          </w:p>
        </w:tc>
      </w:tr>
      <w:tr w:rsidR="00990520" w14:paraId="47D4D3E9" w14:textId="77777777" w:rsidTr="002538A5">
        <w:tc>
          <w:tcPr>
            <w:tcW w:w="1754" w:type="dxa"/>
            <w:shd w:val="clear" w:color="auto" w:fill="auto"/>
          </w:tcPr>
          <w:p w14:paraId="4753F0EA" w14:textId="77777777" w:rsidR="00990520" w:rsidRPr="00796D49" w:rsidRDefault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ОӘЖ</w:t>
            </w:r>
          </w:p>
        </w:tc>
        <w:tc>
          <w:tcPr>
            <w:tcW w:w="401" w:type="dxa"/>
            <w:shd w:val="clear" w:color="auto" w:fill="auto"/>
          </w:tcPr>
          <w:p w14:paraId="7A4E1F30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220F8101" w14:textId="77777777" w:rsidR="00990520" w:rsidRPr="00796D49" w:rsidRDefault="0079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Оқу-әдістемелік жұмыс</w:t>
            </w:r>
          </w:p>
        </w:tc>
      </w:tr>
      <w:tr w:rsidR="00990520" w14:paraId="54B48065" w14:textId="77777777" w:rsidTr="002538A5">
        <w:tc>
          <w:tcPr>
            <w:tcW w:w="1754" w:type="dxa"/>
            <w:shd w:val="clear" w:color="auto" w:fill="auto"/>
          </w:tcPr>
          <w:p w14:paraId="4AD27599" w14:textId="77777777" w:rsidR="00990520" w:rsidRPr="00B068F6" w:rsidRDefault="007F107B" w:rsidP="00B0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А</w:t>
            </w:r>
            <w:r w:rsidR="00B068F6">
              <w:rPr>
                <w:color w:val="000000"/>
                <w:lang w:val="kk-KZ"/>
              </w:rPr>
              <w:t>К</w:t>
            </w:r>
          </w:p>
        </w:tc>
        <w:tc>
          <w:tcPr>
            <w:tcW w:w="401" w:type="dxa"/>
            <w:shd w:val="clear" w:color="auto" w:fill="auto"/>
          </w:tcPr>
          <w:p w14:paraId="06F65443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330B5479" w14:textId="77777777" w:rsidR="00990520" w:rsidRPr="00B068F6" w:rsidRDefault="00B0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Академиялық кеңес</w:t>
            </w:r>
          </w:p>
        </w:tc>
      </w:tr>
      <w:tr w:rsidR="00990520" w14:paraId="1BA27333" w14:textId="77777777" w:rsidTr="002538A5">
        <w:tc>
          <w:tcPr>
            <w:tcW w:w="1754" w:type="dxa"/>
            <w:shd w:val="clear" w:color="auto" w:fill="auto"/>
          </w:tcPr>
          <w:p w14:paraId="2BAE85C0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АБ</w:t>
            </w:r>
          </w:p>
        </w:tc>
        <w:tc>
          <w:tcPr>
            <w:tcW w:w="401" w:type="dxa"/>
            <w:shd w:val="clear" w:color="auto" w:fill="auto"/>
          </w:tcPr>
          <w:p w14:paraId="614DCF2B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01119C36" w14:textId="77777777" w:rsidR="00990520" w:rsidRDefault="009E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E5F08">
              <w:rPr>
                <w:color w:val="000000"/>
              </w:rPr>
              <w:t>Академиялық</w:t>
            </w:r>
            <w:proofErr w:type="spellEnd"/>
            <w:r w:rsidR="007F107B">
              <w:rPr>
                <w:color w:val="000000"/>
              </w:rPr>
              <w:t xml:space="preserve"> бюро</w:t>
            </w:r>
          </w:p>
        </w:tc>
      </w:tr>
      <w:tr w:rsidR="00990520" w14:paraId="03706043" w14:textId="77777777" w:rsidTr="002538A5">
        <w:tc>
          <w:tcPr>
            <w:tcW w:w="1754" w:type="dxa"/>
            <w:shd w:val="clear" w:color="auto" w:fill="auto"/>
          </w:tcPr>
          <w:p w14:paraId="422A2C1E" w14:textId="77777777" w:rsidR="00990520" w:rsidRPr="009E5F08" w:rsidRDefault="009E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ОӘӘ</w:t>
            </w:r>
          </w:p>
        </w:tc>
        <w:tc>
          <w:tcPr>
            <w:tcW w:w="401" w:type="dxa"/>
            <w:shd w:val="clear" w:color="auto" w:fill="auto"/>
          </w:tcPr>
          <w:p w14:paraId="66EB4FE7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6C6540B5" w14:textId="77777777" w:rsidR="00990520" w:rsidRPr="009E5F08" w:rsidRDefault="009E5F08" w:rsidP="009E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proofErr w:type="spellStart"/>
            <w:r w:rsidRPr="009E5F08">
              <w:rPr>
                <w:color w:val="000000"/>
              </w:rPr>
              <w:t>Оқу-әдістемелік</w:t>
            </w:r>
            <w:proofErr w:type="spellEnd"/>
            <w:r w:rsidRPr="009E5F08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әдебиет</w:t>
            </w:r>
          </w:p>
        </w:tc>
      </w:tr>
      <w:tr w:rsidR="00990520" w14:paraId="349DE666" w14:textId="77777777" w:rsidTr="002538A5">
        <w:tc>
          <w:tcPr>
            <w:tcW w:w="1754" w:type="dxa"/>
            <w:shd w:val="clear" w:color="auto" w:fill="auto"/>
          </w:tcPr>
          <w:p w14:paraId="09298B3D" w14:textId="77777777" w:rsidR="00990520" w:rsidRPr="009E5F08" w:rsidRDefault="009E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БББ</w:t>
            </w:r>
          </w:p>
        </w:tc>
        <w:tc>
          <w:tcPr>
            <w:tcW w:w="401" w:type="dxa"/>
            <w:shd w:val="clear" w:color="auto" w:fill="auto"/>
          </w:tcPr>
          <w:p w14:paraId="19CF4CAC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40BD2E16" w14:textId="77777777" w:rsidR="00990520" w:rsidRPr="009E5F08" w:rsidRDefault="009E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Білім беру бағдарламасы</w:t>
            </w:r>
          </w:p>
        </w:tc>
      </w:tr>
      <w:tr w:rsidR="00990520" w14:paraId="1C5E19A0" w14:textId="77777777" w:rsidTr="002538A5">
        <w:tc>
          <w:tcPr>
            <w:tcW w:w="1754" w:type="dxa"/>
            <w:shd w:val="clear" w:color="auto" w:fill="auto"/>
          </w:tcPr>
          <w:p w14:paraId="289C99D1" w14:textId="77777777" w:rsidR="00990520" w:rsidRPr="0004260A" w:rsidRDefault="00042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ПОҚ</w:t>
            </w:r>
          </w:p>
        </w:tc>
        <w:tc>
          <w:tcPr>
            <w:tcW w:w="401" w:type="dxa"/>
            <w:shd w:val="clear" w:color="auto" w:fill="auto"/>
          </w:tcPr>
          <w:p w14:paraId="1AC5BAB3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2E981B5A" w14:textId="77777777" w:rsidR="00990520" w:rsidRDefault="00042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</w:rPr>
            </w:pPr>
            <w:r w:rsidRPr="0004260A">
              <w:rPr>
                <w:color w:val="000000"/>
              </w:rPr>
              <w:t>Профессор-</w:t>
            </w:r>
            <w:proofErr w:type="spellStart"/>
            <w:r w:rsidRPr="0004260A">
              <w:rPr>
                <w:color w:val="000000"/>
              </w:rPr>
              <w:t>оқытушылар</w:t>
            </w:r>
            <w:proofErr w:type="spellEnd"/>
            <w:r w:rsidRPr="0004260A">
              <w:rPr>
                <w:color w:val="000000"/>
              </w:rPr>
              <w:t xml:space="preserve"> </w:t>
            </w:r>
            <w:proofErr w:type="spellStart"/>
            <w:r w:rsidRPr="0004260A">
              <w:rPr>
                <w:color w:val="000000"/>
              </w:rPr>
              <w:t>құрамы</w:t>
            </w:r>
            <w:proofErr w:type="spellEnd"/>
          </w:p>
        </w:tc>
      </w:tr>
      <w:tr w:rsidR="00990520" w14:paraId="5A054EE0" w14:textId="77777777" w:rsidTr="002538A5">
        <w:trPr>
          <w:trHeight w:val="220"/>
        </w:trPr>
        <w:tc>
          <w:tcPr>
            <w:tcW w:w="1754" w:type="dxa"/>
            <w:shd w:val="clear" w:color="auto" w:fill="auto"/>
          </w:tcPr>
          <w:p w14:paraId="6109BF01" w14:textId="77777777" w:rsidR="00990520" w:rsidRDefault="0096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624A6">
              <w:t>АССКБ</w:t>
            </w:r>
          </w:p>
        </w:tc>
        <w:tc>
          <w:tcPr>
            <w:tcW w:w="401" w:type="dxa"/>
            <w:shd w:val="clear" w:color="auto" w:fill="auto"/>
          </w:tcPr>
          <w:p w14:paraId="4DF165D3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40DC2F09" w14:textId="77777777" w:rsidR="00990520" w:rsidRDefault="0096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</w:rPr>
            </w:pPr>
            <w:proofErr w:type="spellStart"/>
            <w:r w:rsidRPr="00965C4D">
              <w:rPr>
                <w:color w:val="000000"/>
              </w:rPr>
              <w:t>Академиялық</w:t>
            </w:r>
            <w:proofErr w:type="spellEnd"/>
            <w:r w:rsidRPr="00965C4D">
              <w:rPr>
                <w:color w:val="000000"/>
              </w:rPr>
              <w:t xml:space="preserve"> </w:t>
            </w:r>
            <w:proofErr w:type="spellStart"/>
            <w:r w:rsidRPr="00965C4D">
              <w:rPr>
                <w:color w:val="000000"/>
              </w:rPr>
              <w:t>стандарттар</w:t>
            </w:r>
            <w:proofErr w:type="spellEnd"/>
            <w:r w:rsidRPr="00965C4D">
              <w:rPr>
                <w:color w:val="000000"/>
              </w:rPr>
              <w:t xml:space="preserve"> </w:t>
            </w:r>
            <w:proofErr w:type="spellStart"/>
            <w:r w:rsidRPr="00965C4D">
              <w:rPr>
                <w:color w:val="000000"/>
              </w:rPr>
              <w:t>және</w:t>
            </w:r>
            <w:proofErr w:type="spellEnd"/>
            <w:r w:rsidRPr="00965C4D">
              <w:rPr>
                <w:color w:val="000000"/>
              </w:rPr>
              <w:t xml:space="preserve"> сапа </w:t>
            </w:r>
            <w:proofErr w:type="spellStart"/>
            <w:r w:rsidRPr="00965C4D">
              <w:rPr>
                <w:color w:val="000000"/>
              </w:rPr>
              <w:t>кепілдіктері</w:t>
            </w:r>
            <w:proofErr w:type="spellEnd"/>
            <w:r w:rsidRPr="00965C4D">
              <w:rPr>
                <w:color w:val="000000"/>
              </w:rPr>
              <w:t xml:space="preserve"> </w:t>
            </w:r>
            <w:proofErr w:type="spellStart"/>
            <w:r w:rsidRPr="00965C4D">
              <w:rPr>
                <w:color w:val="000000"/>
              </w:rPr>
              <w:t>басқармасы</w:t>
            </w:r>
            <w:proofErr w:type="spellEnd"/>
          </w:p>
        </w:tc>
      </w:tr>
      <w:tr w:rsidR="00990520" w14:paraId="36DA3DBB" w14:textId="77777777" w:rsidTr="002538A5">
        <w:tc>
          <w:tcPr>
            <w:tcW w:w="1754" w:type="dxa"/>
            <w:shd w:val="clear" w:color="auto" w:fill="auto"/>
          </w:tcPr>
          <w:p w14:paraId="18AFC2B7" w14:textId="77777777" w:rsidR="00990520" w:rsidRPr="00965C4D" w:rsidRDefault="0096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ҮОИ</w:t>
            </w:r>
          </w:p>
        </w:tc>
        <w:tc>
          <w:tcPr>
            <w:tcW w:w="401" w:type="dxa"/>
            <w:shd w:val="clear" w:color="auto" w:fill="auto"/>
          </w:tcPr>
          <w:p w14:paraId="29CDAA11" w14:textId="77777777" w:rsidR="00990520" w:rsidRDefault="007F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520221DF" w14:textId="77777777" w:rsidR="00990520" w:rsidRDefault="0096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965C4D">
              <w:rPr>
                <w:color w:val="000000"/>
              </w:rPr>
              <w:t>Үздіксіз</w:t>
            </w:r>
            <w:proofErr w:type="spellEnd"/>
            <w:r w:rsidRPr="00965C4D">
              <w:rPr>
                <w:color w:val="000000"/>
              </w:rPr>
              <w:t xml:space="preserve"> </w:t>
            </w:r>
            <w:proofErr w:type="spellStart"/>
            <w:r w:rsidRPr="00965C4D">
              <w:rPr>
                <w:color w:val="000000"/>
              </w:rPr>
              <w:t>оқыту</w:t>
            </w:r>
            <w:proofErr w:type="spellEnd"/>
            <w:r w:rsidRPr="00965C4D">
              <w:rPr>
                <w:color w:val="000000"/>
              </w:rPr>
              <w:t xml:space="preserve"> институты</w:t>
            </w:r>
          </w:p>
        </w:tc>
      </w:tr>
      <w:tr w:rsidR="00990520" w14:paraId="64BA421E" w14:textId="77777777" w:rsidTr="002538A5">
        <w:tc>
          <w:tcPr>
            <w:tcW w:w="1754" w:type="dxa"/>
            <w:shd w:val="clear" w:color="auto" w:fill="auto"/>
          </w:tcPr>
          <w:p w14:paraId="6D7F00FA" w14:textId="77777777" w:rsidR="00990520" w:rsidRPr="00C1045E" w:rsidRDefault="00C10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ББРДО</w:t>
            </w:r>
          </w:p>
        </w:tc>
        <w:tc>
          <w:tcPr>
            <w:tcW w:w="401" w:type="dxa"/>
            <w:shd w:val="clear" w:color="auto" w:fill="auto"/>
          </w:tcPr>
          <w:p w14:paraId="3C55730D" w14:textId="77777777" w:rsidR="00990520" w:rsidRDefault="0073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352B99DB" w14:textId="77777777" w:rsidR="00990520" w:rsidRDefault="0096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965C4D">
              <w:rPr>
                <w:color w:val="000000"/>
              </w:rPr>
              <w:t>Білім</w:t>
            </w:r>
            <w:proofErr w:type="spellEnd"/>
            <w:r w:rsidRPr="00965C4D">
              <w:rPr>
                <w:color w:val="000000"/>
              </w:rPr>
              <w:t xml:space="preserve"> беру </w:t>
            </w:r>
            <w:proofErr w:type="spellStart"/>
            <w:r w:rsidRPr="00965C4D">
              <w:rPr>
                <w:color w:val="000000"/>
              </w:rPr>
              <w:t>ресурстарын</w:t>
            </w:r>
            <w:proofErr w:type="spellEnd"/>
            <w:r w:rsidRPr="00965C4D">
              <w:rPr>
                <w:color w:val="000000"/>
              </w:rPr>
              <w:t xml:space="preserve"> </w:t>
            </w:r>
            <w:proofErr w:type="spellStart"/>
            <w:r w:rsidRPr="00965C4D">
              <w:rPr>
                <w:color w:val="000000"/>
              </w:rPr>
              <w:t>дамыту</w:t>
            </w:r>
            <w:proofErr w:type="spellEnd"/>
            <w:r w:rsidRPr="00965C4D">
              <w:rPr>
                <w:color w:val="000000"/>
              </w:rPr>
              <w:t xml:space="preserve"> </w:t>
            </w:r>
            <w:proofErr w:type="spellStart"/>
            <w:r w:rsidRPr="00965C4D">
              <w:rPr>
                <w:color w:val="000000"/>
              </w:rPr>
              <w:t>орталығы</w:t>
            </w:r>
            <w:proofErr w:type="spellEnd"/>
          </w:p>
        </w:tc>
      </w:tr>
      <w:tr w:rsidR="00990520" w14:paraId="347F4576" w14:textId="77777777" w:rsidTr="002538A5">
        <w:trPr>
          <w:trHeight w:val="289"/>
        </w:trPr>
        <w:tc>
          <w:tcPr>
            <w:tcW w:w="1754" w:type="dxa"/>
            <w:shd w:val="clear" w:color="auto" w:fill="auto"/>
          </w:tcPr>
          <w:p w14:paraId="588777C0" w14:textId="77777777" w:rsidR="00990520" w:rsidRPr="00C1045E" w:rsidRDefault="00C10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МКБО</w:t>
            </w:r>
          </w:p>
        </w:tc>
        <w:tc>
          <w:tcPr>
            <w:tcW w:w="401" w:type="dxa"/>
            <w:shd w:val="clear" w:color="auto" w:fill="auto"/>
          </w:tcPr>
          <w:p w14:paraId="6009EE72" w14:textId="77777777" w:rsidR="00990520" w:rsidRDefault="0073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780D6241" w14:textId="77777777" w:rsidR="00990520" w:rsidRDefault="00C10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C1045E">
              <w:rPr>
                <w:color w:val="000000"/>
              </w:rPr>
              <w:t>Мансап</w:t>
            </w:r>
            <w:proofErr w:type="spellEnd"/>
            <w:r w:rsidRPr="00C1045E">
              <w:rPr>
                <w:color w:val="000000"/>
              </w:rPr>
              <w:t xml:space="preserve"> </w:t>
            </w:r>
            <w:proofErr w:type="spellStart"/>
            <w:r w:rsidRPr="00C1045E">
              <w:rPr>
                <w:color w:val="000000"/>
              </w:rPr>
              <w:t>және</w:t>
            </w:r>
            <w:proofErr w:type="spellEnd"/>
            <w:r w:rsidRPr="00C1045E">
              <w:rPr>
                <w:color w:val="000000"/>
              </w:rPr>
              <w:t xml:space="preserve"> </w:t>
            </w:r>
            <w:proofErr w:type="spellStart"/>
            <w:r w:rsidRPr="00C1045E">
              <w:rPr>
                <w:color w:val="000000"/>
              </w:rPr>
              <w:t>кәсіптік</w:t>
            </w:r>
            <w:proofErr w:type="spellEnd"/>
            <w:r w:rsidRPr="00C1045E">
              <w:rPr>
                <w:color w:val="000000"/>
              </w:rPr>
              <w:t xml:space="preserve"> </w:t>
            </w:r>
            <w:proofErr w:type="spellStart"/>
            <w:r w:rsidRPr="00C1045E">
              <w:rPr>
                <w:color w:val="000000"/>
              </w:rPr>
              <w:t>бағдарлау</w:t>
            </w:r>
            <w:proofErr w:type="spellEnd"/>
            <w:r w:rsidRPr="00C1045E">
              <w:rPr>
                <w:color w:val="000000"/>
              </w:rPr>
              <w:t xml:space="preserve"> </w:t>
            </w:r>
            <w:proofErr w:type="spellStart"/>
            <w:r w:rsidRPr="00C1045E">
              <w:rPr>
                <w:color w:val="000000"/>
              </w:rPr>
              <w:t>орталығы</w:t>
            </w:r>
            <w:proofErr w:type="spellEnd"/>
          </w:p>
        </w:tc>
      </w:tr>
      <w:tr w:rsidR="00990520" w14:paraId="61EA9A54" w14:textId="77777777" w:rsidTr="002538A5">
        <w:tc>
          <w:tcPr>
            <w:tcW w:w="1754" w:type="dxa"/>
            <w:shd w:val="clear" w:color="auto" w:fill="auto"/>
          </w:tcPr>
          <w:p w14:paraId="11987E6F" w14:textId="77777777" w:rsidR="00990520" w:rsidRPr="00C1045E" w:rsidRDefault="00C10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</w:t>
            </w:r>
          </w:p>
        </w:tc>
        <w:tc>
          <w:tcPr>
            <w:tcW w:w="401" w:type="dxa"/>
            <w:shd w:val="clear" w:color="auto" w:fill="auto"/>
          </w:tcPr>
          <w:p w14:paraId="22373581" w14:textId="77777777" w:rsidR="00990520" w:rsidRDefault="0073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633" w:type="dxa"/>
            <w:shd w:val="clear" w:color="auto" w:fill="auto"/>
          </w:tcPr>
          <w:p w14:paraId="3B0C4CC9" w14:textId="77777777" w:rsidR="00990520" w:rsidRPr="00C1045E" w:rsidRDefault="00C10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Тіркеу офисі</w:t>
            </w:r>
          </w:p>
        </w:tc>
      </w:tr>
    </w:tbl>
    <w:p w14:paraId="002F6428" w14:textId="77777777" w:rsidR="00650F42" w:rsidRDefault="00650F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14:paraId="35220BA1" w14:textId="77777777" w:rsidR="00990520" w:rsidRDefault="007F1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red"/>
        </w:rPr>
      </w:pPr>
      <w:r>
        <w:rPr>
          <w:b/>
          <w:color w:val="000000"/>
        </w:rPr>
        <w:t xml:space="preserve">3. </w:t>
      </w:r>
      <w:r w:rsidR="00650F42" w:rsidRPr="00650F42">
        <w:rPr>
          <w:b/>
          <w:color w:val="000000"/>
        </w:rPr>
        <w:t>ТҮСІНІКТЕР МЕН АНЫҚТАМАЛАР</w:t>
      </w:r>
    </w:p>
    <w:p w14:paraId="7624E2B3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19D2A2" w14:textId="77777777" w:rsidR="00990520" w:rsidRDefault="00863F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863FFD">
        <w:rPr>
          <w:color w:val="000000"/>
        </w:rPr>
        <w:t xml:space="preserve">Осы </w:t>
      </w:r>
      <w:proofErr w:type="spellStart"/>
      <w:r w:rsidRPr="00863FFD">
        <w:rPr>
          <w:color w:val="000000"/>
        </w:rPr>
        <w:t>Ережеде</w:t>
      </w:r>
      <w:proofErr w:type="spellEnd"/>
      <w:r w:rsidRPr="00863FFD">
        <w:rPr>
          <w:color w:val="000000"/>
        </w:rPr>
        <w:t xml:space="preserve"> </w:t>
      </w:r>
      <w:proofErr w:type="spellStart"/>
      <w:r w:rsidRPr="00863FFD">
        <w:rPr>
          <w:color w:val="000000"/>
        </w:rPr>
        <w:t>мынадай</w:t>
      </w:r>
      <w:proofErr w:type="spellEnd"/>
      <w:r w:rsidRPr="00863FFD">
        <w:rPr>
          <w:color w:val="000000"/>
        </w:rPr>
        <w:t xml:space="preserve"> </w:t>
      </w:r>
      <w:proofErr w:type="spellStart"/>
      <w:r w:rsidRPr="00863FFD">
        <w:rPr>
          <w:color w:val="000000"/>
        </w:rPr>
        <w:t>негізгі</w:t>
      </w:r>
      <w:proofErr w:type="spellEnd"/>
      <w:r w:rsidRPr="00863FFD">
        <w:rPr>
          <w:color w:val="000000"/>
        </w:rPr>
        <w:t xml:space="preserve"> </w:t>
      </w:r>
      <w:proofErr w:type="spellStart"/>
      <w:r w:rsidRPr="00863FFD">
        <w:rPr>
          <w:color w:val="000000"/>
        </w:rPr>
        <w:t>ұғымдар</w:t>
      </w:r>
      <w:proofErr w:type="spellEnd"/>
      <w:r w:rsidRPr="00863FFD">
        <w:rPr>
          <w:color w:val="000000"/>
        </w:rPr>
        <w:t xml:space="preserve"> мен </w:t>
      </w:r>
      <w:proofErr w:type="spellStart"/>
      <w:r w:rsidRPr="00863FFD">
        <w:rPr>
          <w:color w:val="000000"/>
        </w:rPr>
        <w:t>анықтамалар</w:t>
      </w:r>
      <w:proofErr w:type="spellEnd"/>
      <w:r w:rsidRPr="00863FFD">
        <w:rPr>
          <w:color w:val="000000"/>
        </w:rPr>
        <w:t xml:space="preserve"> </w:t>
      </w:r>
      <w:proofErr w:type="spellStart"/>
      <w:r w:rsidRPr="00863FFD">
        <w:rPr>
          <w:color w:val="000000"/>
        </w:rPr>
        <w:t>пайдаланылады</w:t>
      </w:r>
      <w:proofErr w:type="spellEnd"/>
      <w:r w:rsidRPr="00863FFD">
        <w:rPr>
          <w:color w:val="000000"/>
        </w:rPr>
        <w:t>:</w:t>
      </w:r>
    </w:p>
    <w:p w14:paraId="79B25003" w14:textId="77777777" w:rsidR="006A30BE" w:rsidRPr="006A30BE" w:rsidRDefault="001E4E89" w:rsidP="00415B2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proofErr w:type="spellStart"/>
      <w:r w:rsidRPr="00C40DA3">
        <w:rPr>
          <w:b/>
          <w:color w:val="000000"/>
        </w:rPr>
        <w:t>академиялық</w:t>
      </w:r>
      <w:proofErr w:type="spellEnd"/>
      <w:r w:rsidRPr="00C40DA3">
        <w:rPr>
          <w:b/>
          <w:color w:val="000000"/>
        </w:rPr>
        <w:t xml:space="preserve"> бюро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kk-KZ"/>
        </w:rPr>
        <w:t xml:space="preserve"> </w:t>
      </w:r>
      <w:proofErr w:type="spellStart"/>
      <w:r w:rsidRPr="001E4E89">
        <w:rPr>
          <w:color w:val="000000"/>
        </w:rPr>
        <w:t>факультеттің</w:t>
      </w:r>
      <w:proofErr w:type="spellEnd"/>
      <w:r w:rsidRPr="001E4E89">
        <w:rPr>
          <w:color w:val="000000"/>
        </w:rPr>
        <w:t xml:space="preserve"> (</w:t>
      </w:r>
      <w:proofErr w:type="spellStart"/>
      <w:r w:rsidRPr="001E4E89">
        <w:rPr>
          <w:color w:val="000000"/>
        </w:rPr>
        <w:t>мектептің</w:t>
      </w:r>
      <w:proofErr w:type="spellEnd"/>
      <w:r w:rsidRPr="001E4E89">
        <w:rPr>
          <w:color w:val="000000"/>
        </w:rPr>
        <w:t xml:space="preserve">) </w:t>
      </w:r>
      <w:proofErr w:type="spellStart"/>
      <w:r w:rsidRPr="001E4E89">
        <w:rPr>
          <w:color w:val="000000"/>
        </w:rPr>
        <w:t>оқу-әдістемелік</w:t>
      </w:r>
      <w:proofErr w:type="spellEnd"/>
      <w:r w:rsidRPr="001E4E89">
        <w:rPr>
          <w:color w:val="000000"/>
        </w:rPr>
        <w:t xml:space="preserve"> </w:t>
      </w:r>
      <w:proofErr w:type="spellStart"/>
      <w:r w:rsidRPr="001E4E89">
        <w:rPr>
          <w:color w:val="000000"/>
        </w:rPr>
        <w:t>жұмысын</w:t>
      </w:r>
      <w:proofErr w:type="spellEnd"/>
      <w:r w:rsidRPr="001E4E89">
        <w:rPr>
          <w:color w:val="000000"/>
        </w:rPr>
        <w:t xml:space="preserve"> </w:t>
      </w:r>
      <w:r w:rsidR="00C40DA3">
        <w:rPr>
          <w:color w:val="000000"/>
          <w:lang w:val="kk-KZ"/>
        </w:rPr>
        <w:t>ұжымдық</w:t>
      </w:r>
      <w:r w:rsidRPr="001E4E89">
        <w:rPr>
          <w:color w:val="000000"/>
        </w:rPr>
        <w:t xml:space="preserve"> </w:t>
      </w:r>
      <w:proofErr w:type="spellStart"/>
      <w:r w:rsidRPr="001E4E89">
        <w:rPr>
          <w:color w:val="000000"/>
        </w:rPr>
        <w:t>басқару</w:t>
      </w:r>
      <w:proofErr w:type="spellEnd"/>
      <w:r w:rsidRPr="001E4E89">
        <w:rPr>
          <w:color w:val="000000"/>
        </w:rPr>
        <w:t xml:space="preserve"> </w:t>
      </w:r>
      <w:r w:rsidR="00C40DA3">
        <w:rPr>
          <w:color w:val="000000"/>
          <w:lang w:val="kk-KZ"/>
        </w:rPr>
        <w:t>формасы</w:t>
      </w:r>
      <w:r w:rsidRPr="001E4E89">
        <w:rPr>
          <w:color w:val="000000"/>
        </w:rPr>
        <w:t>.</w:t>
      </w:r>
    </w:p>
    <w:p w14:paraId="48B48804" w14:textId="77777777" w:rsidR="006A30BE" w:rsidRPr="002A66EA" w:rsidRDefault="00415B2E" w:rsidP="00415B2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lastRenderedPageBreak/>
        <w:t>м</w:t>
      </w:r>
      <w:r w:rsidR="002A66EA" w:rsidRPr="00415B2E">
        <w:rPr>
          <w:b/>
          <w:color w:val="000000"/>
          <w:lang w:val="kk-KZ"/>
        </w:rPr>
        <w:t>одульдер (пәндер) каталогы</w:t>
      </w:r>
      <w:r w:rsidR="002A66EA" w:rsidRPr="002A66EA">
        <w:rPr>
          <w:color w:val="000000"/>
          <w:lang w:val="kk-KZ"/>
        </w:rPr>
        <w:t xml:space="preserve"> мазмұны, қамту аясы және күтілетін нәтижелер (білім алушылардың білімі, дағдылары, құндылықтары және құзыреті) көрсетілген </w:t>
      </w:r>
      <w:r>
        <w:rPr>
          <w:color w:val="000000"/>
          <w:lang w:val="kk-KZ"/>
        </w:rPr>
        <w:t>п</w:t>
      </w:r>
      <w:r w:rsidR="002A66EA" w:rsidRPr="002A66EA">
        <w:rPr>
          <w:color w:val="000000"/>
          <w:lang w:val="kk-KZ"/>
        </w:rPr>
        <w:t>әннің қысқаша сипаттамасы келтірілген барлық модульдердің (пәндердің) жүйелі аннотацияланған тізімін білдіреді.</w:t>
      </w:r>
    </w:p>
    <w:p w14:paraId="50D2CB8E" w14:textId="77777777" w:rsidR="002E62D7" w:rsidRPr="00B67DC0" w:rsidRDefault="002A66EA" w:rsidP="002A66EA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B67DC0">
        <w:rPr>
          <w:b/>
          <w:color w:val="000000"/>
          <w:lang w:val="kk-KZ"/>
        </w:rPr>
        <w:t xml:space="preserve">модульдік оқу жоспары – </w:t>
      </w:r>
      <w:r w:rsidRPr="00B67DC0">
        <w:rPr>
          <w:color w:val="000000"/>
          <w:lang w:val="kk-KZ"/>
        </w:rPr>
        <w:t xml:space="preserve">жоғары білім берудің мемлекеттік жалпыға міндетті стандарты, білім беру бағдарламасы және студенттердің жеке оқу жоспарлары негізінде білім беру ұйымы </w:t>
      </w:r>
      <w:r w:rsidR="00B67DC0">
        <w:rPr>
          <w:color w:val="000000"/>
          <w:lang w:val="kk-KZ"/>
        </w:rPr>
        <w:t xml:space="preserve">өз бетімен </w:t>
      </w:r>
      <w:r w:rsidRPr="00B67DC0">
        <w:rPr>
          <w:color w:val="000000"/>
          <w:lang w:val="kk-KZ"/>
        </w:rPr>
        <w:t>әзірлейтін оқу құжаты.</w:t>
      </w:r>
    </w:p>
    <w:p w14:paraId="41D7F914" w14:textId="77777777" w:rsidR="006A30BE" w:rsidRPr="00B67DC0" w:rsidRDefault="00B67DC0" w:rsidP="00B67DC0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lang w:val="kk-KZ"/>
        </w:rPr>
      </w:pPr>
      <w:r>
        <w:rPr>
          <w:b/>
          <w:lang w:val="kk-KZ"/>
        </w:rPr>
        <w:t>білім беру бағдарламасы</w:t>
      </w:r>
      <w:r w:rsidR="006A30BE" w:rsidRPr="00B67DC0">
        <w:rPr>
          <w:color w:val="000000"/>
          <w:lang w:val="kk-KZ"/>
        </w:rPr>
        <w:t xml:space="preserve"> – </w:t>
      </w:r>
      <w:r w:rsidRPr="00B67DC0">
        <w:rPr>
          <w:color w:val="000000"/>
          <w:lang w:val="kk-KZ"/>
        </w:rPr>
        <w:t>оқытудың мақсатын, нәтижелері мен мазмұнын, білім беру процесін ұйымдастыруды, оларды іске асыру тәсілдері мен әдістерін, оқыту нәтижелерін бағалау өлшемшарттарын қамтитын білім берудің негізгі сипаттамаларының бірыңғай кешені.</w:t>
      </w:r>
    </w:p>
    <w:p w14:paraId="157B3CB9" w14:textId="77777777" w:rsidR="005E3E9F" w:rsidRDefault="0084202A" w:rsidP="005E3E9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5E3E9F">
        <w:rPr>
          <w:b/>
          <w:color w:val="000000"/>
          <w:lang w:val="kk-KZ"/>
        </w:rPr>
        <w:t xml:space="preserve">оқу-әдістемелік әдебиет </w:t>
      </w:r>
      <w:r w:rsidR="006A30BE" w:rsidRPr="005E3E9F">
        <w:rPr>
          <w:color w:val="000000"/>
          <w:lang w:val="kk-KZ"/>
        </w:rPr>
        <w:t xml:space="preserve">– </w:t>
      </w:r>
      <w:r w:rsidR="005E3E9F" w:rsidRPr="005E3E9F">
        <w:rPr>
          <w:color w:val="000000"/>
          <w:lang w:val="kk-KZ"/>
        </w:rPr>
        <w:t xml:space="preserve">оқу пәні (немесе оның бөлімі) бойынша теориялық мәліметтерді, сондай-ақ оны өз бетінше </w:t>
      </w:r>
      <w:r w:rsidR="005E3E9F">
        <w:rPr>
          <w:color w:val="000000"/>
          <w:lang w:val="kk-KZ"/>
        </w:rPr>
        <w:t>оқу және тәжірибелік</w:t>
      </w:r>
      <w:r w:rsidR="005E3E9F" w:rsidRPr="005E3E9F">
        <w:rPr>
          <w:color w:val="000000"/>
          <w:lang w:val="kk-KZ"/>
        </w:rPr>
        <w:t xml:space="preserve"> игеру әдістемесі бойынша материалдарды қамтитын оқу-әдістемелік басылым.</w:t>
      </w:r>
    </w:p>
    <w:p w14:paraId="33D5517C" w14:textId="77777777" w:rsidR="00990520" w:rsidRDefault="0084202A" w:rsidP="004B490C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4B490C">
        <w:rPr>
          <w:b/>
          <w:color w:val="000000"/>
          <w:lang w:val="kk-KZ"/>
        </w:rPr>
        <w:t xml:space="preserve">оқу-әдістемелік жұмыс </w:t>
      </w:r>
      <w:r w:rsidR="007F107B" w:rsidRPr="004B490C">
        <w:rPr>
          <w:color w:val="000000"/>
          <w:lang w:val="kk-KZ"/>
        </w:rPr>
        <w:t>–</w:t>
      </w:r>
      <w:r w:rsidR="00D76575" w:rsidRPr="004B490C">
        <w:rPr>
          <w:color w:val="000000"/>
          <w:lang w:val="kk-KZ"/>
        </w:rPr>
        <w:t xml:space="preserve"> </w:t>
      </w:r>
      <w:r w:rsidR="004B490C" w:rsidRPr="004B490C">
        <w:rPr>
          <w:color w:val="000000"/>
          <w:lang w:val="kk-KZ"/>
        </w:rPr>
        <w:t>оқу, тәрбие және дамыту мақсаттарына қол жеткізу үшін оқу процесін психологиялық-педагогикалық, дидактикалық-әдістемелік және оқу-материалдық нысандармен қамтамасыз ету жөніндегі қызмет</w:t>
      </w:r>
      <w:r w:rsidR="00415B2E">
        <w:rPr>
          <w:color w:val="000000"/>
          <w:lang w:val="kk-KZ"/>
        </w:rPr>
        <w:t>.</w:t>
      </w:r>
    </w:p>
    <w:p w14:paraId="19A3D871" w14:textId="77777777" w:rsidR="00415B2E" w:rsidRPr="004B490C" w:rsidRDefault="00415B2E" w:rsidP="00FF0CC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ind w:left="709"/>
        <w:jc w:val="both"/>
        <w:rPr>
          <w:color w:val="000000"/>
          <w:lang w:val="kk-KZ"/>
        </w:rPr>
      </w:pPr>
    </w:p>
    <w:p w14:paraId="3DB32B16" w14:textId="77777777" w:rsidR="00990520" w:rsidRDefault="00650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b/>
          <w:color w:val="000000"/>
        </w:rPr>
      </w:pPr>
      <w:r>
        <w:rPr>
          <w:b/>
          <w:color w:val="000000"/>
          <w:lang w:val="kk-KZ"/>
        </w:rPr>
        <w:t>ЖАЛПЫ ЕРЕЖЕЛЕР</w:t>
      </w:r>
    </w:p>
    <w:p w14:paraId="1D88C223" w14:textId="77777777" w:rsidR="00990520" w:rsidRPr="004B490C" w:rsidRDefault="0099052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/>
        <w:jc w:val="both"/>
        <w:rPr>
          <w:b/>
          <w:color w:val="000000"/>
          <w:lang w:val="kk-KZ"/>
        </w:rPr>
      </w:pPr>
    </w:p>
    <w:p w14:paraId="228C75B5" w14:textId="77777777" w:rsidR="0032096F" w:rsidRPr="0032096F" w:rsidRDefault="007F107B" w:rsidP="003209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32096F">
        <w:rPr>
          <w:color w:val="000000"/>
          <w:lang w:val="kk-KZ"/>
        </w:rPr>
        <w:t xml:space="preserve">4.1. </w:t>
      </w:r>
      <w:r w:rsidR="0032096F">
        <w:rPr>
          <w:color w:val="000000"/>
          <w:lang w:val="kk-KZ"/>
        </w:rPr>
        <w:t>АК</w:t>
      </w:r>
      <w:r w:rsidR="0032096F" w:rsidRPr="0032096F">
        <w:rPr>
          <w:color w:val="000000"/>
          <w:lang w:val="kk-KZ"/>
        </w:rPr>
        <w:t xml:space="preserve"> университеттің академиялық саясатын жүзеге асырады және университеттің оқу және оқу-әдістемелік қызметін басқарудың алқалы консультативтік-ұсынымдық органы болып табылады.</w:t>
      </w:r>
    </w:p>
    <w:p w14:paraId="018C750D" w14:textId="77777777" w:rsidR="00A62A3D" w:rsidRPr="00355461" w:rsidRDefault="007F1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A62A3D">
        <w:rPr>
          <w:color w:val="000000"/>
          <w:lang w:val="kk-KZ"/>
        </w:rPr>
        <w:t xml:space="preserve">4.2. </w:t>
      </w:r>
      <w:r w:rsidR="00A62A3D" w:rsidRPr="00B461C4">
        <w:rPr>
          <w:color w:val="000000"/>
          <w:lang w:val="kk-KZ"/>
        </w:rPr>
        <w:t xml:space="preserve">АК жоғары және жоғары оқу орнынан кейінгі білім берудің сапасын басқару бағыттары мен </w:t>
      </w:r>
      <w:r w:rsidR="00355461" w:rsidRPr="00B461C4">
        <w:rPr>
          <w:color w:val="000000"/>
          <w:lang w:val="kk-KZ"/>
        </w:rPr>
        <w:t>механизмін</w:t>
      </w:r>
      <w:r w:rsidR="00A62A3D" w:rsidRPr="00B461C4">
        <w:rPr>
          <w:color w:val="000000"/>
          <w:lang w:val="kk-KZ"/>
        </w:rPr>
        <w:t xml:space="preserve"> айқындайды, оқу процесіне жаңа білім беру технологияларын енгізуді ұсынады.</w:t>
      </w:r>
      <w:r w:rsidR="00A62A3D">
        <w:rPr>
          <w:color w:val="000000"/>
          <w:lang w:val="kk-KZ"/>
        </w:rPr>
        <w:t xml:space="preserve"> </w:t>
      </w:r>
    </w:p>
    <w:p w14:paraId="04733477" w14:textId="77777777" w:rsidR="00B461C4" w:rsidRDefault="007F1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B461C4">
        <w:rPr>
          <w:color w:val="000000"/>
          <w:lang w:val="kk-KZ"/>
        </w:rPr>
        <w:t xml:space="preserve">4.3. </w:t>
      </w:r>
      <w:r w:rsidR="00B461C4">
        <w:rPr>
          <w:color w:val="000000"/>
          <w:lang w:val="kk-KZ"/>
        </w:rPr>
        <w:t>АК</w:t>
      </w:r>
      <w:r w:rsidR="00B461C4" w:rsidRPr="00B461C4">
        <w:rPr>
          <w:color w:val="000000"/>
          <w:lang w:val="kk-KZ"/>
        </w:rPr>
        <w:t xml:space="preserve"> оқу </w:t>
      </w:r>
      <w:r w:rsidR="00B461C4">
        <w:rPr>
          <w:color w:val="000000"/>
          <w:lang w:val="kk-KZ"/>
        </w:rPr>
        <w:t>үдерісін</w:t>
      </w:r>
      <w:r w:rsidR="00B461C4" w:rsidRPr="00B461C4">
        <w:rPr>
          <w:color w:val="000000"/>
          <w:lang w:val="kk-KZ"/>
        </w:rPr>
        <w:t xml:space="preserve"> сапалы оқу-әдістемелік әдебиетпен қамтамасыз етуді жүзеге асырады.</w:t>
      </w:r>
    </w:p>
    <w:p w14:paraId="52B06A4F" w14:textId="77777777" w:rsidR="00395D18" w:rsidRDefault="007F1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B461C4">
        <w:rPr>
          <w:color w:val="000000"/>
          <w:lang w:val="kk-KZ"/>
        </w:rPr>
        <w:t xml:space="preserve">4.4. </w:t>
      </w:r>
      <w:r w:rsidR="00395D18" w:rsidRPr="00395D18">
        <w:rPr>
          <w:color w:val="000000"/>
          <w:lang w:val="kk-KZ"/>
        </w:rPr>
        <w:t>Ереже</w:t>
      </w:r>
      <w:r w:rsidR="00395D18">
        <w:rPr>
          <w:color w:val="000000"/>
          <w:lang w:val="kk-KZ"/>
        </w:rPr>
        <w:t>,</w:t>
      </w:r>
      <w:r w:rsidR="00395D18" w:rsidRPr="00395D18">
        <w:rPr>
          <w:color w:val="000000"/>
          <w:lang w:val="kk-KZ"/>
        </w:rPr>
        <w:t xml:space="preserve"> </w:t>
      </w:r>
      <w:r w:rsidR="00395D18">
        <w:rPr>
          <w:color w:val="000000"/>
          <w:lang w:val="kk-KZ"/>
        </w:rPr>
        <w:t xml:space="preserve">АК </w:t>
      </w:r>
      <w:r w:rsidR="00395D18" w:rsidRPr="00395D18">
        <w:rPr>
          <w:color w:val="000000"/>
          <w:lang w:val="kk-KZ"/>
        </w:rPr>
        <w:t>оқу және әдістемелік жұмыстарды жүзеге асырудың жалпы ұйымдастырушылық-әдістемелік талаптарын анықтайтын негізгі құжат болып табылады.</w:t>
      </w:r>
    </w:p>
    <w:p w14:paraId="54EB3D0F" w14:textId="77777777" w:rsidR="00395D18" w:rsidRDefault="007F107B" w:rsidP="00395D1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395D18">
        <w:rPr>
          <w:color w:val="000000"/>
          <w:lang w:val="kk-KZ"/>
        </w:rPr>
        <w:t xml:space="preserve">4.5. </w:t>
      </w:r>
      <w:r w:rsidR="00395D18" w:rsidRPr="00395D18">
        <w:rPr>
          <w:color w:val="000000"/>
          <w:lang w:val="kk-KZ"/>
        </w:rPr>
        <w:t>Жекелеген жағдайларда А</w:t>
      </w:r>
      <w:r w:rsidR="00395D18">
        <w:rPr>
          <w:color w:val="000000"/>
          <w:lang w:val="kk-KZ"/>
        </w:rPr>
        <w:t>К</w:t>
      </w:r>
      <w:r w:rsidR="00395D18" w:rsidRPr="00395D18">
        <w:rPr>
          <w:color w:val="000000"/>
          <w:lang w:val="kk-KZ"/>
        </w:rPr>
        <w:t xml:space="preserve"> ұсыны</w:t>
      </w:r>
      <w:r w:rsidR="00395D18">
        <w:rPr>
          <w:color w:val="000000"/>
          <w:lang w:val="kk-KZ"/>
        </w:rPr>
        <w:t>ст</w:t>
      </w:r>
      <w:r w:rsidR="00395D18" w:rsidRPr="00395D18">
        <w:rPr>
          <w:color w:val="000000"/>
          <w:lang w:val="kk-KZ"/>
        </w:rPr>
        <w:t xml:space="preserve">ары </w:t>
      </w:r>
      <w:r w:rsidR="00395D18">
        <w:rPr>
          <w:color w:val="000000"/>
          <w:lang w:val="kk-KZ"/>
        </w:rPr>
        <w:t>ғ</w:t>
      </w:r>
      <w:r w:rsidR="00395D18" w:rsidRPr="00395D18">
        <w:rPr>
          <w:color w:val="000000"/>
          <w:lang w:val="kk-KZ"/>
        </w:rPr>
        <w:t>ылыми кеңестің қарауына және бекітуіне шығарылады.</w:t>
      </w:r>
    </w:p>
    <w:p w14:paraId="5F9259AA" w14:textId="77777777" w:rsidR="00395D18" w:rsidRPr="00395D18" w:rsidRDefault="00395D18" w:rsidP="00395D1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</w:p>
    <w:p w14:paraId="0C86BA35" w14:textId="77777777" w:rsidR="00990520" w:rsidRDefault="00650F42" w:rsidP="00650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50F42">
        <w:rPr>
          <w:b/>
          <w:color w:val="000000"/>
        </w:rPr>
        <w:t xml:space="preserve">АКАДЕМИЯЛЫҚ КЕҢЕСТІҢ МІНДЕТТЕРІ </w:t>
      </w:r>
    </w:p>
    <w:p w14:paraId="27A248D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7D21650" w14:textId="77777777" w:rsidR="00B667F3" w:rsidRPr="00CA0164" w:rsidRDefault="00B667F3" w:rsidP="00B667F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20"/>
        <w:jc w:val="both"/>
        <w:rPr>
          <w:color w:val="000000"/>
          <w:lang w:val="kk-KZ"/>
        </w:rPr>
      </w:pPr>
      <w:r>
        <w:rPr>
          <w:color w:val="000000"/>
        </w:rPr>
        <w:t>5.1.</w:t>
      </w:r>
      <w:r>
        <w:rPr>
          <w:color w:val="000000"/>
          <w:lang w:val="kk-KZ"/>
        </w:rPr>
        <w:t xml:space="preserve"> </w:t>
      </w:r>
      <w:proofErr w:type="spellStart"/>
      <w:r w:rsidR="0080102E" w:rsidRPr="00CA0164">
        <w:rPr>
          <w:color w:val="000000"/>
        </w:rPr>
        <w:t>Университеттің</w:t>
      </w:r>
      <w:proofErr w:type="spellEnd"/>
      <w:r w:rsidR="0080102E" w:rsidRPr="00CA0164">
        <w:rPr>
          <w:color w:val="000000"/>
        </w:rPr>
        <w:t xml:space="preserve"> </w:t>
      </w:r>
      <w:proofErr w:type="spellStart"/>
      <w:r w:rsidR="0080102E" w:rsidRPr="00CA0164">
        <w:rPr>
          <w:color w:val="000000"/>
        </w:rPr>
        <w:t>оқу</w:t>
      </w:r>
      <w:proofErr w:type="spellEnd"/>
      <w:r w:rsidR="0080102E" w:rsidRPr="00CA0164">
        <w:rPr>
          <w:color w:val="000000"/>
        </w:rPr>
        <w:t xml:space="preserve"> </w:t>
      </w:r>
      <w:proofErr w:type="spellStart"/>
      <w:r w:rsidR="0080102E" w:rsidRPr="00CA0164">
        <w:rPr>
          <w:color w:val="000000"/>
        </w:rPr>
        <w:t>және</w:t>
      </w:r>
      <w:proofErr w:type="spellEnd"/>
      <w:r w:rsidR="0080102E" w:rsidRPr="00CA0164">
        <w:rPr>
          <w:color w:val="000000"/>
        </w:rPr>
        <w:t xml:space="preserve"> </w:t>
      </w:r>
      <w:proofErr w:type="spellStart"/>
      <w:r w:rsidR="0080102E" w:rsidRPr="00CA0164">
        <w:rPr>
          <w:color w:val="000000"/>
        </w:rPr>
        <w:t>әдістемелік</w:t>
      </w:r>
      <w:proofErr w:type="spellEnd"/>
      <w:r w:rsidR="0080102E" w:rsidRPr="00CA0164">
        <w:rPr>
          <w:color w:val="000000"/>
        </w:rPr>
        <w:t xml:space="preserve"> </w:t>
      </w:r>
      <w:proofErr w:type="spellStart"/>
      <w:r w:rsidR="0080102E" w:rsidRPr="00CA0164">
        <w:rPr>
          <w:color w:val="000000"/>
        </w:rPr>
        <w:t>қызметін</w:t>
      </w:r>
      <w:proofErr w:type="spellEnd"/>
      <w:r w:rsidR="0080102E" w:rsidRPr="00CA0164">
        <w:rPr>
          <w:color w:val="000000"/>
        </w:rPr>
        <w:t xml:space="preserve">, </w:t>
      </w:r>
      <w:proofErr w:type="spellStart"/>
      <w:r w:rsidR="0080102E" w:rsidRPr="00CA0164">
        <w:rPr>
          <w:color w:val="000000"/>
        </w:rPr>
        <w:t>факультеттердің</w:t>
      </w:r>
      <w:proofErr w:type="spellEnd"/>
      <w:r w:rsidR="0080102E" w:rsidRPr="00CA0164">
        <w:rPr>
          <w:color w:val="000000"/>
        </w:rPr>
        <w:t xml:space="preserve"> (</w:t>
      </w:r>
      <w:proofErr w:type="spellStart"/>
      <w:r w:rsidR="0080102E" w:rsidRPr="00CA0164">
        <w:rPr>
          <w:color w:val="000000"/>
        </w:rPr>
        <w:t>мектептердің</w:t>
      </w:r>
      <w:proofErr w:type="spellEnd"/>
      <w:r w:rsidR="0080102E" w:rsidRPr="00CA0164">
        <w:rPr>
          <w:color w:val="000000"/>
        </w:rPr>
        <w:t xml:space="preserve">, </w:t>
      </w:r>
      <w:r w:rsidR="0080102E" w:rsidRPr="00CA0164">
        <w:rPr>
          <w:color w:val="000000"/>
          <w:lang w:val="kk-KZ"/>
        </w:rPr>
        <w:t>а</w:t>
      </w:r>
      <w:proofErr w:type="spellStart"/>
      <w:r w:rsidR="0080102E" w:rsidRPr="00CA0164">
        <w:rPr>
          <w:color w:val="000000"/>
        </w:rPr>
        <w:t>кадемияның</w:t>
      </w:r>
      <w:proofErr w:type="spellEnd"/>
      <w:r w:rsidR="0080102E" w:rsidRPr="00CA0164">
        <w:rPr>
          <w:color w:val="000000"/>
        </w:rPr>
        <w:t xml:space="preserve">) </w:t>
      </w:r>
      <w:proofErr w:type="spellStart"/>
      <w:r w:rsidR="0080102E" w:rsidRPr="00CA0164">
        <w:rPr>
          <w:color w:val="000000"/>
        </w:rPr>
        <w:t>оқу-әдістемелік</w:t>
      </w:r>
      <w:proofErr w:type="spellEnd"/>
      <w:r w:rsidR="0080102E" w:rsidRPr="00CA0164">
        <w:rPr>
          <w:color w:val="000000"/>
        </w:rPr>
        <w:t xml:space="preserve"> </w:t>
      </w:r>
      <w:proofErr w:type="spellStart"/>
      <w:r w:rsidR="0080102E" w:rsidRPr="00CA0164">
        <w:rPr>
          <w:color w:val="000000"/>
        </w:rPr>
        <w:t>жұмысын</w:t>
      </w:r>
      <w:proofErr w:type="spellEnd"/>
      <w:r w:rsidR="0080102E" w:rsidRPr="00CA0164">
        <w:rPr>
          <w:color w:val="000000"/>
        </w:rPr>
        <w:t xml:space="preserve"> </w:t>
      </w:r>
      <w:proofErr w:type="spellStart"/>
      <w:r w:rsidR="0080102E" w:rsidRPr="00CA0164">
        <w:rPr>
          <w:color w:val="000000"/>
        </w:rPr>
        <w:t>үйлестіру</w:t>
      </w:r>
      <w:proofErr w:type="spellEnd"/>
      <w:r w:rsidR="0080102E" w:rsidRPr="00CA0164">
        <w:rPr>
          <w:color w:val="000000"/>
        </w:rPr>
        <w:t>.</w:t>
      </w:r>
      <w:r w:rsidR="0080102E" w:rsidRPr="00CA0164">
        <w:rPr>
          <w:color w:val="000000"/>
          <w:lang w:val="kk-KZ"/>
        </w:rPr>
        <w:t xml:space="preserve"> </w:t>
      </w:r>
    </w:p>
    <w:p w14:paraId="71AEAE3C" w14:textId="77777777" w:rsidR="00990520" w:rsidRPr="009136D5" w:rsidRDefault="00B667F3" w:rsidP="00B667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CA0164">
        <w:rPr>
          <w:color w:val="000000"/>
          <w:lang w:val="kk-KZ"/>
        </w:rPr>
        <w:t>5.2. Университеттің білім беру қызметін әдістемелік қамтамасыз ету сапасын бақылау мен мониторингілеуді ұйымдастыру, оқу процесін жақсарту мен қарқындатудың басым бағыттары бойынша ОӘӘ талдау және жүйелеу.</w:t>
      </w:r>
      <w:r>
        <w:rPr>
          <w:color w:val="000000"/>
          <w:lang w:val="kk-KZ"/>
        </w:rPr>
        <w:t xml:space="preserve"> </w:t>
      </w:r>
    </w:p>
    <w:p w14:paraId="555F3652" w14:textId="77777777" w:rsidR="00990520" w:rsidRPr="009136D5" w:rsidRDefault="007F1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 xml:space="preserve">5.3. </w:t>
      </w:r>
      <w:r w:rsidR="00CA0164" w:rsidRPr="009136D5">
        <w:rPr>
          <w:color w:val="000000"/>
          <w:lang w:val="kk-KZ"/>
        </w:rPr>
        <w:t>Университетте ББ</w:t>
      </w:r>
      <w:r w:rsidR="00CA0164" w:rsidRPr="00CA0164">
        <w:rPr>
          <w:color w:val="000000"/>
          <w:lang w:val="kk-KZ"/>
        </w:rPr>
        <w:t>Б</w:t>
      </w:r>
      <w:r w:rsidR="00CA0164" w:rsidRPr="009136D5">
        <w:rPr>
          <w:color w:val="000000"/>
          <w:lang w:val="kk-KZ"/>
        </w:rPr>
        <w:t xml:space="preserve"> іске асырудың жаңа технологияларын, әдістерін, тәсілдері мен құралдарын жетілдіру және енгізу бойынша ұсыныстарды талдау, әзірлеу.</w:t>
      </w:r>
    </w:p>
    <w:p w14:paraId="40B3D1D0" w14:textId="77777777" w:rsidR="00990520" w:rsidRPr="009136D5" w:rsidRDefault="007F1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 xml:space="preserve">5.4. </w:t>
      </w:r>
      <w:r w:rsidR="00CA0164" w:rsidRPr="009136D5">
        <w:rPr>
          <w:color w:val="000000"/>
          <w:lang w:val="kk-KZ"/>
        </w:rPr>
        <w:t>Озық педагогикалық тәжірибені жалпылау және тарату және білім беруді ақпараттандыру бойынша іс-шаралар өткізу.</w:t>
      </w:r>
      <w:r w:rsidR="00CA0164">
        <w:rPr>
          <w:color w:val="000000"/>
          <w:lang w:val="kk-KZ"/>
        </w:rPr>
        <w:t xml:space="preserve"> </w:t>
      </w:r>
    </w:p>
    <w:p w14:paraId="4D84F33A" w14:textId="77777777" w:rsidR="00CB1040" w:rsidRPr="009136D5" w:rsidRDefault="00CB104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>5.5. Университеттің әлемдік білім кеңістігіне интеграциялануы үшін жағдай жасауға бағытталған жоғары және жоғары оқу орнынан кейінгі кәсіптік білім сапасын басқару саласындағы қызметтің басым бағыттарын анықтау.</w:t>
      </w:r>
    </w:p>
    <w:p w14:paraId="0073C9AC" w14:textId="77777777" w:rsidR="003B6169" w:rsidRPr="009136D5" w:rsidRDefault="007F1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>5.6</w:t>
      </w:r>
      <w:r w:rsidR="009B7F26" w:rsidRPr="009136D5">
        <w:rPr>
          <w:color w:val="000000"/>
          <w:lang w:val="kk-KZ"/>
        </w:rPr>
        <w:t>.</w:t>
      </w:r>
      <w:r w:rsidRPr="009136D5">
        <w:rPr>
          <w:color w:val="000000"/>
          <w:lang w:val="kk-KZ"/>
        </w:rPr>
        <w:t xml:space="preserve"> </w:t>
      </w:r>
      <w:r w:rsidR="003B6169" w:rsidRPr="009136D5">
        <w:rPr>
          <w:color w:val="000000"/>
          <w:lang w:val="kk-KZ"/>
        </w:rPr>
        <w:t>Университеттің оқу және әдістемелік қызметі саласында академиялық адалдық қағидасының сақталуын қамтамасыз ету.</w:t>
      </w:r>
    </w:p>
    <w:p w14:paraId="750C778A" w14:textId="77777777" w:rsidR="00D76575" w:rsidRPr="009136D5" w:rsidRDefault="00D76575" w:rsidP="00D7657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>5.7</w:t>
      </w:r>
      <w:r w:rsidR="009B7F26" w:rsidRPr="009136D5">
        <w:rPr>
          <w:color w:val="000000"/>
          <w:lang w:val="kk-KZ"/>
        </w:rPr>
        <w:t xml:space="preserve">. </w:t>
      </w:r>
      <w:r w:rsidR="00245213" w:rsidRPr="009136D5">
        <w:rPr>
          <w:color w:val="000000"/>
          <w:lang w:val="kk-KZ"/>
        </w:rPr>
        <w:t>Мамандарды даярлаудың барлық бағыттары бойынша кітаппен қамтамасыз етуді бақылауды және мониторингілеуді ұйымдастыру;</w:t>
      </w:r>
    </w:p>
    <w:p w14:paraId="7A52E1D7" w14:textId="3CF90275" w:rsidR="00990520" w:rsidRDefault="00B82CA5" w:rsidP="00B82CA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 xml:space="preserve">5.8 </w:t>
      </w:r>
      <w:r w:rsidR="00071BE7" w:rsidRPr="00071BE7">
        <w:rPr>
          <w:color w:val="000000"/>
          <w:lang w:val="kk-KZ"/>
        </w:rPr>
        <w:t>ПОҚ</w:t>
      </w:r>
      <w:r w:rsidRPr="009136D5">
        <w:rPr>
          <w:color w:val="000000"/>
          <w:lang w:val="kk-KZ"/>
        </w:rPr>
        <w:t xml:space="preserve"> мен қызметкерлердің біліктілігін арттыру бойынша қызметті үйлестіру және дамыту.</w:t>
      </w:r>
    </w:p>
    <w:p w14:paraId="37E00CC2" w14:textId="1E751DEB" w:rsidR="00E83D3B" w:rsidRPr="009136D5" w:rsidRDefault="00E83D3B" w:rsidP="00B82CA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5.9 </w:t>
      </w:r>
      <w:r w:rsidRPr="00E83D3B">
        <w:rPr>
          <w:color w:val="000000"/>
          <w:lang w:val="kk-KZ"/>
        </w:rPr>
        <w:t>Оқу процесін әзірлеу және енгізу үшін ішкі және сыртқы ресурстарға қажеттілікке талдау жүргізу.</w:t>
      </w:r>
    </w:p>
    <w:p w14:paraId="58AEF276" w14:textId="77777777" w:rsidR="00990520" w:rsidRPr="009136D5" w:rsidRDefault="009905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lang w:val="kk-KZ"/>
        </w:rPr>
      </w:pPr>
    </w:p>
    <w:p w14:paraId="4A986E5C" w14:textId="77777777" w:rsidR="00990520" w:rsidRDefault="00650F42" w:rsidP="00B82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268" w:hanging="77"/>
        <w:jc w:val="center"/>
        <w:rPr>
          <w:color w:val="000000"/>
        </w:rPr>
      </w:pPr>
      <w:r w:rsidRPr="00650F42">
        <w:rPr>
          <w:b/>
          <w:color w:val="000000"/>
        </w:rPr>
        <w:t>АКАДЕМИЯЛЫҚ КЕҢЕСТІҢ ФУНКЦИЯЛАРЫ</w:t>
      </w:r>
    </w:p>
    <w:p w14:paraId="54CEA2ED" w14:textId="77777777" w:rsidR="00990520" w:rsidRDefault="00990520">
      <w:pPr>
        <w:pBdr>
          <w:top w:val="nil"/>
          <w:left w:val="nil"/>
          <w:bottom w:val="nil"/>
          <w:right w:val="nil"/>
          <w:between w:val="nil"/>
        </w:pBdr>
        <w:ind w:left="4613"/>
        <w:jc w:val="both"/>
        <w:rPr>
          <w:color w:val="000000"/>
        </w:rPr>
      </w:pPr>
    </w:p>
    <w:p w14:paraId="164D4055" w14:textId="77777777" w:rsidR="00E002F4" w:rsidRPr="00E002F4" w:rsidRDefault="003F2ADE" w:rsidP="00E002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color w:val="000000"/>
        </w:rPr>
        <w:lastRenderedPageBreak/>
        <w:t>6.</w:t>
      </w:r>
      <w:r w:rsidR="007F107B">
        <w:rPr>
          <w:color w:val="000000"/>
        </w:rPr>
        <w:t xml:space="preserve">1. </w:t>
      </w:r>
      <w:proofErr w:type="spellStart"/>
      <w:r w:rsidR="00E002F4" w:rsidRPr="00E002F4">
        <w:t>Даярлаудың</w:t>
      </w:r>
      <w:proofErr w:type="spellEnd"/>
      <w:r w:rsidR="00E002F4" w:rsidRPr="00E002F4">
        <w:t xml:space="preserve"> </w:t>
      </w:r>
      <w:proofErr w:type="spellStart"/>
      <w:r w:rsidR="00E002F4" w:rsidRPr="00E002F4">
        <w:t>барлық</w:t>
      </w:r>
      <w:proofErr w:type="spellEnd"/>
      <w:r w:rsidR="00E002F4" w:rsidRPr="00E002F4">
        <w:t xml:space="preserve"> </w:t>
      </w:r>
      <w:proofErr w:type="spellStart"/>
      <w:r w:rsidR="00E002F4" w:rsidRPr="00E002F4">
        <w:t>бағыттары</w:t>
      </w:r>
      <w:proofErr w:type="spellEnd"/>
      <w:r w:rsidR="00E002F4" w:rsidRPr="00E002F4">
        <w:t xml:space="preserve"> </w:t>
      </w:r>
      <w:proofErr w:type="spellStart"/>
      <w:r w:rsidR="00E002F4" w:rsidRPr="00E002F4">
        <w:t>бойынша</w:t>
      </w:r>
      <w:proofErr w:type="spellEnd"/>
      <w:r w:rsidR="00E002F4" w:rsidRPr="00E002F4">
        <w:t xml:space="preserve"> ББ</w:t>
      </w:r>
      <w:r w:rsidR="00E002F4" w:rsidRPr="00E002F4">
        <w:rPr>
          <w:lang w:val="kk-KZ"/>
        </w:rPr>
        <w:t>Б</w:t>
      </w:r>
      <w:r w:rsidR="00E002F4" w:rsidRPr="00E002F4">
        <w:t xml:space="preserve"> </w:t>
      </w:r>
      <w:proofErr w:type="spellStart"/>
      <w:r w:rsidR="00E002F4" w:rsidRPr="00E002F4">
        <w:t>сараптамасын</w:t>
      </w:r>
      <w:proofErr w:type="spellEnd"/>
      <w:r w:rsidR="00E002F4" w:rsidRPr="00E002F4">
        <w:t xml:space="preserve"> </w:t>
      </w:r>
      <w:proofErr w:type="spellStart"/>
      <w:r w:rsidR="00E002F4" w:rsidRPr="00E002F4">
        <w:t>әзірлеу</w:t>
      </w:r>
      <w:proofErr w:type="spellEnd"/>
      <w:r w:rsidR="00E002F4" w:rsidRPr="00E002F4">
        <w:t xml:space="preserve"> </w:t>
      </w:r>
      <w:proofErr w:type="spellStart"/>
      <w:r w:rsidR="00E002F4" w:rsidRPr="00E002F4">
        <w:t>және</w:t>
      </w:r>
      <w:proofErr w:type="spellEnd"/>
      <w:r w:rsidR="00E002F4" w:rsidRPr="00E002F4">
        <w:t xml:space="preserve"> </w:t>
      </w:r>
      <w:proofErr w:type="spellStart"/>
      <w:r w:rsidR="00E002F4" w:rsidRPr="00E002F4">
        <w:t>жүргізу</w:t>
      </w:r>
      <w:proofErr w:type="spellEnd"/>
      <w:r w:rsidR="00E002F4" w:rsidRPr="00E002F4">
        <w:t xml:space="preserve"> </w:t>
      </w:r>
      <w:proofErr w:type="spellStart"/>
      <w:r w:rsidR="00E002F4" w:rsidRPr="00E002F4">
        <w:t>жөніндегі</w:t>
      </w:r>
      <w:proofErr w:type="spellEnd"/>
      <w:r w:rsidR="00E002F4" w:rsidRPr="00E002F4">
        <w:t xml:space="preserve"> </w:t>
      </w:r>
      <w:proofErr w:type="spellStart"/>
      <w:r w:rsidR="00E002F4" w:rsidRPr="00E002F4">
        <w:t>жұмысты</w:t>
      </w:r>
      <w:proofErr w:type="spellEnd"/>
      <w:r w:rsidR="00E002F4" w:rsidRPr="00E002F4">
        <w:t xml:space="preserve"> </w:t>
      </w:r>
      <w:proofErr w:type="spellStart"/>
      <w:r w:rsidR="00E002F4" w:rsidRPr="00E002F4">
        <w:t>ұйымдастырады</w:t>
      </w:r>
      <w:proofErr w:type="spellEnd"/>
      <w:r w:rsidR="00E002F4" w:rsidRPr="00E002F4">
        <w:t>;</w:t>
      </w:r>
    </w:p>
    <w:p w14:paraId="2CA9B560" w14:textId="77777777" w:rsidR="00990520" w:rsidRPr="00C70D61" w:rsidRDefault="003F2ADE">
      <w:pPr>
        <w:shd w:val="clear" w:color="auto" w:fill="FFFFFF"/>
        <w:ind w:firstLine="709"/>
      </w:pPr>
      <w:r>
        <w:t>6.</w:t>
      </w:r>
      <w:r w:rsidR="007F107B">
        <w:t xml:space="preserve">2. </w:t>
      </w:r>
      <w:r w:rsidR="00E8384C" w:rsidRPr="00C70D61">
        <w:t xml:space="preserve">ПОҚ </w:t>
      </w:r>
      <w:r w:rsidR="00E8384C" w:rsidRPr="00C70D61">
        <w:rPr>
          <w:lang w:val="kk-KZ"/>
        </w:rPr>
        <w:t>ОӘӘ</w:t>
      </w:r>
      <w:r w:rsidR="00E8384C" w:rsidRPr="00C70D61">
        <w:t xml:space="preserve"> </w:t>
      </w:r>
      <w:proofErr w:type="spellStart"/>
      <w:r w:rsidR="00E8384C" w:rsidRPr="00C70D61">
        <w:t>және</w:t>
      </w:r>
      <w:proofErr w:type="spellEnd"/>
      <w:r w:rsidR="00E8384C" w:rsidRPr="00C70D61">
        <w:t xml:space="preserve"> </w:t>
      </w:r>
      <w:proofErr w:type="spellStart"/>
      <w:r w:rsidR="00E8384C" w:rsidRPr="00C70D61">
        <w:t>білім</w:t>
      </w:r>
      <w:proofErr w:type="spellEnd"/>
      <w:r w:rsidR="00E8384C" w:rsidRPr="00C70D61">
        <w:t xml:space="preserve"> </w:t>
      </w:r>
      <w:proofErr w:type="spellStart"/>
      <w:r w:rsidR="00E8384C" w:rsidRPr="00C70D61">
        <w:t>алушылардың</w:t>
      </w:r>
      <w:proofErr w:type="spellEnd"/>
      <w:r w:rsidR="00E8384C" w:rsidRPr="00C70D61">
        <w:t xml:space="preserve"> </w:t>
      </w:r>
      <w:proofErr w:type="spellStart"/>
      <w:r w:rsidR="00E8384C" w:rsidRPr="00C70D61">
        <w:t>бітіру</w:t>
      </w:r>
      <w:proofErr w:type="spellEnd"/>
      <w:r w:rsidR="00E8384C" w:rsidRPr="00C70D61">
        <w:t xml:space="preserve"> </w:t>
      </w:r>
      <w:proofErr w:type="spellStart"/>
      <w:r w:rsidR="00E8384C" w:rsidRPr="00C70D61">
        <w:t>жұмыстарына</w:t>
      </w:r>
      <w:proofErr w:type="spellEnd"/>
      <w:r w:rsidR="00E8384C" w:rsidRPr="00C70D61">
        <w:t xml:space="preserve"> </w:t>
      </w:r>
      <w:proofErr w:type="spellStart"/>
      <w:r w:rsidR="00E8384C" w:rsidRPr="00C70D61">
        <w:t>сараптама</w:t>
      </w:r>
      <w:proofErr w:type="spellEnd"/>
      <w:r w:rsidR="00E8384C" w:rsidRPr="00C70D61">
        <w:t xml:space="preserve"> </w:t>
      </w:r>
      <w:proofErr w:type="spellStart"/>
      <w:r w:rsidR="00E8384C" w:rsidRPr="00C70D61">
        <w:t>жүргізеді</w:t>
      </w:r>
      <w:proofErr w:type="spellEnd"/>
      <w:r w:rsidR="00E8384C" w:rsidRPr="00C70D61">
        <w:t>;</w:t>
      </w:r>
    </w:p>
    <w:p w14:paraId="059FFC12" w14:textId="77777777" w:rsidR="00990520" w:rsidRPr="00C70D61" w:rsidRDefault="003F2A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C70D61">
        <w:t>6.</w:t>
      </w:r>
      <w:r w:rsidR="007F107B" w:rsidRPr="00C70D61">
        <w:t xml:space="preserve">3. </w:t>
      </w:r>
      <w:r w:rsidR="00C70D61" w:rsidRPr="00C70D61">
        <w:rPr>
          <w:lang w:val="kk-KZ"/>
        </w:rPr>
        <w:t>ОӘӘ</w:t>
      </w:r>
      <w:r w:rsidR="00C70D61" w:rsidRPr="00C70D61">
        <w:t xml:space="preserve"> </w:t>
      </w:r>
      <w:proofErr w:type="spellStart"/>
      <w:r w:rsidR="00C70D61" w:rsidRPr="00C70D61">
        <w:t>әзірлеу</w:t>
      </w:r>
      <w:proofErr w:type="spellEnd"/>
      <w:r w:rsidR="00C70D61" w:rsidRPr="00C70D61">
        <w:t xml:space="preserve"> </w:t>
      </w:r>
      <w:proofErr w:type="spellStart"/>
      <w:r w:rsidR="00C70D61" w:rsidRPr="00C70D61">
        <w:t>және</w:t>
      </w:r>
      <w:proofErr w:type="spellEnd"/>
      <w:r w:rsidR="00C70D61" w:rsidRPr="00C70D61">
        <w:t xml:space="preserve"> </w:t>
      </w:r>
      <w:proofErr w:type="spellStart"/>
      <w:r w:rsidR="00C70D61" w:rsidRPr="00C70D61">
        <w:t>басып</w:t>
      </w:r>
      <w:proofErr w:type="spellEnd"/>
      <w:r w:rsidR="00C70D61" w:rsidRPr="00C70D61">
        <w:t xml:space="preserve"> </w:t>
      </w:r>
      <w:proofErr w:type="spellStart"/>
      <w:r w:rsidR="00C70D61" w:rsidRPr="00C70D61">
        <w:t>шығару</w:t>
      </w:r>
      <w:proofErr w:type="spellEnd"/>
      <w:r w:rsidR="00C70D61" w:rsidRPr="00C70D61">
        <w:t xml:space="preserve">, </w:t>
      </w:r>
      <w:proofErr w:type="spellStart"/>
      <w:r w:rsidR="00C70D61" w:rsidRPr="00C70D61">
        <w:t>оның</w:t>
      </w:r>
      <w:proofErr w:type="spellEnd"/>
      <w:r w:rsidR="00C70D61" w:rsidRPr="00C70D61">
        <w:t xml:space="preserve"> </w:t>
      </w:r>
      <w:proofErr w:type="spellStart"/>
      <w:r w:rsidR="00C70D61" w:rsidRPr="00C70D61">
        <w:t>ішінде</w:t>
      </w:r>
      <w:proofErr w:type="spellEnd"/>
      <w:r w:rsidR="00C70D61" w:rsidRPr="00C70D61">
        <w:t xml:space="preserve"> </w:t>
      </w:r>
      <w:proofErr w:type="spellStart"/>
      <w:r w:rsidR="00C70D61" w:rsidRPr="00C70D61">
        <w:t>электрондық</w:t>
      </w:r>
      <w:proofErr w:type="spellEnd"/>
      <w:r w:rsidR="00C70D61" w:rsidRPr="00C70D61">
        <w:t xml:space="preserve"> </w:t>
      </w:r>
      <w:proofErr w:type="spellStart"/>
      <w:r w:rsidR="00C70D61" w:rsidRPr="00C70D61">
        <w:t>тасығыштарда</w:t>
      </w:r>
      <w:proofErr w:type="spellEnd"/>
      <w:r w:rsidR="00C70D61" w:rsidRPr="00C70D61">
        <w:t xml:space="preserve"> </w:t>
      </w:r>
      <w:proofErr w:type="spellStart"/>
      <w:r w:rsidR="00C70D61" w:rsidRPr="00C70D61">
        <w:t>жұмысты</w:t>
      </w:r>
      <w:proofErr w:type="spellEnd"/>
      <w:r w:rsidR="00C70D61" w:rsidRPr="00C70D61">
        <w:t xml:space="preserve"> </w:t>
      </w:r>
      <w:proofErr w:type="spellStart"/>
      <w:r w:rsidR="00C70D61" w:rsidRPr="00C70D61">
        <w:t>жоспарлайды</w:t>
      </w:r>
      <w:proofErr w:type="spellEnd"/>
      <w:r w:rsidR="00C70D61" w:rsidRPr="00C70D61">
        <w:t xml:space="preserve"> </w:t>
      </w:r>
      <w:proofErr w:type="spellStart"/>
      <w:r w:rsidR="00C70D61" w:rsidRPr="00C70D61">
        <w:t>және</w:t>
      </w:r>
      <w:proofErr w:type="spellEnd"/>
      <w:r w:rsidR="00C70D61" w:rsidRPr="00C70D61">
        <w:t xml:space="preserve"> </w:t>
      </w:r>
      <w:proofErr w:type="spellStart"/>
      <w:r w:rsidR="00C70D61" w:rsidRPr="00C70D61">
        <w:t>ұйымдастырады</w:t>
      </w:r>
      <w:proofErr w:type="spellEnd"/>
      <w:r w:rsidR="00C70D61" w:rsidRPr="00C70D61">
        <w:t>;</w:t>
      </w:r>
      <w:r w:rsidR="00C70D61">
        <w:rPr>
          <w:lang w:val="kk-KZ"/>
        </w:rPr>
        <w:t xml:space="preserve"> </w:t>
      </w:r>
    </w:p>
    <w:p w14:paraId="6595E9FF" w14:textId="77777777" w:rsidR="00990520" w:rsidRPr="009136D5" w:rsidRDefault="003F2A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7F107B" w:rsidRPr="009136D5">
        <w:rPr>
          <w:lang w:val="kk-KZ"/>
        </w:rPr>
        <w:t xml:space="preserve">4. </w:t>
      </w:r>
      <w:r w:rsidR="00FC3CC2" w:rsidRPr="009136D5">
        <w:rPr>
          <w:lang w:val="kk-KZ"/>
        </w:rPr>
        <w:t>Білім беру үдерісінің сапасын жетілдіру мәселелерін қарастырады;</w:t>
      </w:r>
    </w:p>
    <w:p w14:paraId="433EC2F7" w14:textId="77777777" w:rsidR="00644E47" w:rsidRPr="009136D5" w:rsidRDefault="003F2ADE" w:rsidP="00644E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644E47" w:rsidRPr="009136D5">
        <w:rPr>
          <w:lang w:val="kk-KZ"/>
        </w:rPr>
        <w:t xml:space="preserve">5. Оқу </w:t>
      </w:r>
      <w:r w:rsidR="00644E47">
        <w:rPr>
          <w:lang w:val="kk-KZ"/>
        </w:rPr>
        <w:t xml:space="preserve">үдерісіне </w:t>
      </w:r>
      <w:r w:rsidR="00644E47" w:rsidRPr="009136D5">
        <w:rPr>
          <w:lang w:val="kk-KZ"/>
        </w:rPr>
        <w:t>оқу-әдістемелік және ғылыми зерттеулердің нәтижелерін енгізуді ұйымдастырады;</w:t>
      </w:r>
      <w:r w:rsidR="007F107B" w:rsidRPr="009136D5">
        <w:rPr>
          <w:lang w:val="kk-KZ"/>
        </w:rPr>
        <w:t xml:space="preserve">   </w:t>
      </w:r>
    </w:p>
    <w:p w14:paraId="59CA43B6" w14:textId="77777777" w:rsidR="00696ED3" w:rsidRPr="009136D5" w:rsidRDefault="003F2ADE" w:rsidP="00696E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7F107B" w:rsidRPr="009136D5">
        <w:rPr>
          <w:lang w:val="kk-KZ"/>
        </w:rPr>
        <w:t xml:space="preserve">6. </w:t>
      </w:r>
      <w:r w:rsidR="00696ED3" w:rsidRPr="009136D5">
        <w:rPr>
          <w:lang w:val="kk-KZ"/>
        </w:rPr>
        <w:t>Білім алушылардың білім сапасын бақылауды жетілдіру бойынша іс-шараларды ұйымдастырады;</w:t>
      </w:r>
    </w:p>
    <w:p w14:paraId="3F948FFC" w14:textId="77777777" w:rsidR="00696ED3" w:rsidRPr="009136D5" w:rsidRDefault="003F2A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696ED3" w:rsidRPr="009136D5">
        <w:rPr>
          <w:lang w:val="kk-KZ"/>
        </w:rPr>
        <w:t>7. Ғылыми-әдістемелік конференциялар, семинарлар, дөңгелек үстелдер өткізеді;</w:t>
      </w:r>
    </w:p>
    <w:p w14:paraId="41647B7B" w14:textId="77777777" w:rsidR="00696ED3" w:rsidRPr="009136D5" w:rsidRDefault="003F2A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696ED3" w:rsidRPr="009136D5">
        <w:rPr>
          <w:lang w:val="kk-KZ"/>
        </w:rPr>
        <w:t>8. Университеттің оқу және оқу-әдістемелік қызметін реттейтін нормативтік-құқықтық құжаттарды жетілдіру бойынша іс-шаралар өткізеді;</w:t>
      </w:r>
    </w:p>
    <w:p w14:paraId="46E1FBB8" w14:textId="77777777" w:rsidR="00696ED3" w:rsidRPr="009136D5" w:rsidRDefault="003F2A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7F107B" w:rsidRPr="009136D5">
        <w:rPr>
          <w:lang w:val="kk-KZ"/>
        </w:rPr>
        <w:t xml:space="preserve">9. </w:t>
      </w:r>
      <w:r w:rsidR="00696ED3" w:rsidRPr="009136D5">
        <w:rPr>
          <w:lang w:val="kk-KZ"/>
        </w:rPr>
        <w:t>Түлектердің жұмысқа орналасуына және университетте кәсіптік бағдар беру жұмысына бақылау мен мониторинг жүргізуді ұйымдастырады;</w:t>
      </w:r>
    </w:p>
    <w:p w14:paraId="66829A1B" w14:textId="77777777" w:rsidR="00B82CA5" w:rsidRPr="009136D5" w:rsidRDefault="003F2ADE" w:rsidP="00F064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>6.</w:t>
      </w:r>
      <w:r w:rsidR="007F107B" w:rsidRPr="009136D5">
        <w:rPr>
          <w:lang w:val="kk-KZ"/>
        </w:rPr>
        <w:t xml:space="preserve">10. </w:t>
      </w:r>
      <w:r w:rsidR="00F0644E" w:rsidRPr="009136D5">
        <w:rPr>
          <w:lang w:val="kk-KZ"/>
        </w:rPr>
        <w:t>Білім беру ресурстарын дамыту, жаңа онлайн курстар құру мәселелерін қарастырады;</w:t>
      </w:r>
      <w:r w:rsidR="00F0644E" w:rsidRPr="00F0644E">
        <w:rPr>
          <w:lang w:val="kk-KZ"/>
        </w:rPr>
        <w:t xml:space="preserve"> </w:t>
      </w:r>
    </w:p>
    <w:p w14:paraId="3B5EFCF6" w14:textId="77777777" w:rsidR="00B82CA5" w:rsidRPr="00F0644E" w:rsidRDefault="00B82CA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9136D5">
        <w:rPr>
          <w:lang w:val="kk-KZ"/>
        </w:rPr>
        <w:t xml:space="preserve">6.11. Құрылымдық бөлімшелердің: </w:t>
      </w:r>
      <w:r w:rsidR="00F0644E" w:rsidRPr="00F0644E">
        <w:rPr>
          <w:lang w:val="kk-KZ"/>
        </w:rPr>
        <w:t>АССКБ</w:t>
      </w:r>
      <w:r w:rsidRPr="009136D5">
        <w:rPr>
          <w:lang w:val="kk-KZ"/>
        </w:rPr>
        <w:t xml:space="preserve">, </w:t>
      </w:r>
      <w:r w:rsidR="00F0644E" w:rsidRPr="00F0644E">
        <w:rPr>
          <w:lang w:val="kk-KZ"/>
        </w:rPr>
        <w:t>ТО</w:t>
      </w:r>
      <w:r w:rsidRPr="009136D5">
        <w:rPr>
          <w:lang w:val="kk-KZ"/>
        </w:rPr>
        <w:t xml:space="preserve">, </w:t>
      </w:r>
      <w:r w:rsidR="00F0644E" w:rsidRPr="00F0644E">
        <w:rPr>
          <w:lang w:val="kk-KZ"/>
        </w:rPr>
        <w:t>МКБО</w:t>
      </w:r>
      <w:r w:rsidRPr="009136D5">
        <w:rPr>
          <w:lang w:val="kk-KZ"/>
        </w:rPr>
        <w:t xml:space="preserve">, </w:t>
      </w:r>
      <w:r w:rsidR="00F0644E" w:rsidRPr="009136D5">
        <w:rPr>
          <w:lang w:val="kk-KZ"/>
        </w:rPr>
        <w:t>ББРДО</w:t>
      </w:r>
      <w:r w:rsidRPr="009136D5">
        <w:rPr>
          <w:lang w:val="kk-KZ"/>
        </w:rPr>
        <w:t>,</w:t>
      </w:r>
      <w:r w:rsidR="00F0644E" w:rsidRPr="009136D5">
        <w:rPr>
          <w:lang w:val="kk-KZ"/>
        </w:rPr>
        <w:t xml:space="preserve"> ҮОИ </w:t>
      </w:r>
      <w:r w:rsidRPr="009136D5">
        <w:rPr>
          <w:lang w:val="kk-KZ"/>
        </w:rPr>
        <w:t>және кітапхана</w:t>
      </w:r>
      <w:r w:rsidR="00F0644E" w:rsidRPr="00F0644E">
        <w:rPr>
          <w:lang w:val="kk-KZ"/>
        </w:rPr>
        <w:t>ның</w:t>
      </w:r>
    </w:p>
    <w:p w14:paraId="461B4C92" w14:textId="77777777" w:rsidR="00990520" w:rsidRPr="00F0644E" w:rsidRDefault="00F0644E" w:rsidP="00F06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kk-KZ"/>
        </w:rPr>
      </w:pPr>
      <w:proofErr w:type="spellStart"/>
      <w:r w:rsidRPr="00F0644E">
        <w:t>жұмысын</w:t>
      </w:r>
      <w:proofErr w:type="spellEnd"/>
      <w:r w:rsidRPr="00F0644E">
        <w:t xml:space="preserve"> </w:t>
      </w:r>
      <w:proofErr w:type="spellStart"/>
      <w:r w:rsidRPr="00F0644E">
        <w:t>үйлестіреді</w:t>
      </w:r>
      <w:proofErr w:type="spellEnd"/>
      <w:r w:rsidRPr="00F0644E">
        <w:rPr>
          <w:lang w:val="kk-KZ"/>
        </w:rPr>
        <w:t>.</w:t>
      </w:r>
    </w:p>
    <w:p w14:paraId="205569C3" w14:textId="77777777" w:rsidR="00990520" w:rsidRDefault="00D36860" w:rsidP="00F50FD5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261"/>
          <w:tab w:val="left" w:pos="3402"/>
          <w:tab w:val="left" w:pos="3544"/>
          <w:tab w:val="left" w:pos="3686"/>
        </w:tabs>
        <w:ind w:left="2410" w:firstLine="65"/>
        <w:rPr>
          <w:b/>
          <w:color w:val="000000"/>
        </w:rPr>
      </w:pPr>
      <w:r w:rsidRPr="00D36860">
        <w:rPr>
          <w:b/>
          <w:color w:val="000000"/>
        </w:rPr>
        <w:t>АКАДЕМИЯЛЫҚ КЕҢЕСТІҢ ӨКІЛЕТТІЛІГІ</w:t>
      </w:r>
    </w:p>
    <w:p w14:paraId="07C726D3" w14:textId="77777777" w:rsidR="00463CD1" w:rsidRPr="00463CD1" w:rsidRDefault="00463CD1" w:rsidP="00463CD1">
      <w:pPr>
        <w:pStyle w:val="ab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14:paraId="7E291CFA" w14:textId="77777777" w:rsidR="00990520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7.</w:t>
      </w:r>
      <w:r w:rsidR="007F107B" w:rsidRPr="003F2ADE">
        <w:t>1.</w:t>
      </w:r>
      <w:r w:rsidR="007F107B">
        <w:rPr>
          <w:color w:val="FF0000"/>
        </w:rPr>
        <w:t xml:space="preserve"> </w:t>
      </w:r>
      <w:r w:rsidR="00C85AC8" w:rsidRPr="00C85AC8">
        <w:rPr>
          <w:lang w:val="kk-KZ"/>
        </w:rPr>
        <w:t>БББ</w:t>
      </w:r>
      <w:r w:rsidR="00C85AC8">
        <w:rPr>
          <w:lang w:val="kk-KZ"/>
        </w:rPr>
        <w:t xml:space="preserve"> бойынша модульдік оқу жоспарын қарастырады және бекітеді;</w:t>
      </w:r>
      <w:r w:rsidR="00C85AC8" w:rsidRPr="00C85AC8">
        <w:t xml:space="preserve"> </w:t>
      </w:r>
    </w:p>
    <w:p w14:paraId="0A49A918" w14:textId="77777777" w:rsidR="00990520" w:rsidRPr="00F22341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lang w:val="kk-KZ"/>
        </w:rPr>
      </w:pPr>
      <w:r>
        <w:t>7.</w:t>
      </w:r>
      <w:r w:rsidR="007F107B">
        <w:t>2.</w:t>
      </w:r>
      <w:r>
        <w:t xml:space="preserve"> </w:t>
      </w:r>
      <w:r w:rsidR="00F22341" w:rsidRPr="00F22341">
        <w:rPr>
          <w:color w:val="202124"/>
        </w:rPr>
        <w:t xml:space="preserve">ББ </w:t>
      </w:r>
      <w:proofErr w:type="spellStart"/>
      <w:r w:rsidR="00F22341" w:rsidRPr="00F22341">
        <w:rPr>
          <w:color w:val="202124"/>
        </w:rPr>
        <w:t>топтары</w:t>
      </w:r>
      <w:proofErr w:type="spellEnd"/>
      <w:r w:rsidR="00F22341" w:rsidRPr="00F22341">
        <w:rPr>
          <w:color w:val="202124"/>
        </w:rPr>
        <w:t xml:space="preserve"> </w:t>
      </w:r>
      <w:proofErr w:type="spellStart"/>
      <w:r w:rsidR="00F22341" w:rsidRPr="00F22341">
        <w:rPr>
          <w:color w:val="202124"/>
        </w:rPr>
        <w:t>бойынша</w:t>
      </w:r>
      <w:proofErr w:type="spellEnd"/>
      <w:r w:rsidR="00F22341" w:rsidRPr="00F22341">
        <w:rPr>
          <w:color w:val="202124"/>
        </w:rPr>
        <w:t xml:space="preserve"> </w:t>
      </w:r>
      <w:proofErr w:type="spellStart"/>
      <w:r w:rsidR="00F22341" w:rsidRPr="00F22341">
        <w:rPr>
          <w:color w:val="202124"/>
        </w:rPr>
        <w:t>модульдік</w:t>
      </w:r>
      <w:proofErr w:type="spellEnd"/>
      <w:r w:rsidR="00F22341" w:rsidRPr="00F22341">
        <w:rPr>
          <w:color w:val="202124"/>
        </w:rPr>
        <w:t xml:space="preserve"> </w:t>
      </w:r>
      <w:proofErr w:type="spellStart"/>
      <w:r w:rsidR="00F22341" w:rsidRPr="00F22341">
        <w:rPr>
          <w:color w:val="202124"/>
        </w:rPr>
        <w:t>оқу</w:t>
      </w:r>
      <w:proofErr w:type="spellEnd"/>
      <w:r w:rsidR="00F22341" w:rsidRPr="00F22341">
        <w:rPr>
          <w:color w:val="202124"/>
        </w:rPr>
        <w:t xml:space="preserve"> </w:t>
      </w:r>
      <w:proofErr w:type="spellStart"/>
      <w:r w:rsidR="00F22341" w:rsidRPr="00F22341">
        <w:rPr>
          <w:color w:val="202124"/>
        </w:rPr>
        <w:t>жоспарларын</w:t>
      </w:r>
      <w:proofErr w:type="spellEnd"/>
      <w:r w:rsidR="00F22341" w:rsidRPr="00F22341">
        <w:rPr>
          <w:color w:val="202124"/>
        </w:rPr>
        <w:t xml:space="preserve"> </w:t>
      </w:r>
      <w:proofErr w:type="spellStart"/>
      <w:r w:rsidR="00F22341" w:rsidRPr="00F22341">
        <w:rPr>
          <w:color w:val="202124"/>
        </w:rPr>
        <w:t>сәйкестендіреді</w:t>
      </w:r>
      <w:proofErr w:type="spellEnd"/>
      <w:r w:rsidR="00F22341">
        <w:rPr>
          <w:color w:val="202124"/>
          <w:lang w:val="kk-KZ"/>
        </w:rPr>
        <w:t>;</w:t>
      </w:r>
    </w:p>
    <w:p w14:paraId="46E8C460" w14:textId="77777777" w:rsidR="00990520" w:rsidRPr="00F22341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lang w:val="kk-KZ"/>
        </w:rPr>
      </w:pPr>
      <w:r w:rsidRPr="00F22341">
        <w:rPr>
          <w:lang w:val="kk-KZ"/>
        </w:rPr>
        <w:t>7.</w:t>
      </w:r>
      <w:r w:rsidR="007F107B" w:rsidRPr="00F22341">
        <w:rPr>
          <w:lang w:val="kk-KZ"/>
        </w:rPr>
        <w:t xml:space="preserve">3. </w:t>
      </w:r>
      <w:r w:rsidR="00F22341" w:rsidRPr="00F22341">
        <w:rPr>
          <w:lang w:val="kk-KZ"/>
        </w:rPr>
        <w:t>ББ қара</w:t>
      </w:r>
      <w:r w:rsidR="00F22341">
        <w:rPr>
          <w:lang w:val="kk-KZ"/>
        </w:rPr>
        <w:t>стырады</w:t>
      </w:r>
      <w:r w:rsidR="00F22341" w:rsidRPr="00F22341">
        <w:rPr>
          <w:lang w:val="kk-KZ"/>
        </w:rPr>
        <w:t xml:space="preserve"> және бекітеді (бекітуге ұсынады)</w:t>
      </w:r>
    </w:p>
    <w:p w14:paraId="6AC27BBA" w14:textId="77777777" w:rsidR="00990520" w:rsidRPr="00B92DC9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lang w:val="kk-KZ"/>
        </w:rPr>
      </w:pPr>
      <w:r w:rsidRPr="00B92DC9">
        <w:rPr>
          <w:lang w:val="kk-KZ"/>
        </w:rPr>
        <w:t>7.</w:t>
      </w:r>
      <w:r w:rsidR="007F107B" w:rsidRPr="00B92DC9">
        <w:rPr>
          <w:lang w:val="kk-KZ"/>
        </w:rPr>
        <w:t xml:space="preserve">4. </w:t>
      </w:r>
      <w:r w:rsidR="00B92DC9" w:rsidRPr="00B92DC9">
        <w:rPr>
          <w:lang w:val="kk-KZ"/>
        </w:rPr>
        <w:t>Пәндер каталогтарын (Minor және Major) қара</w:t>
      </w:r>
      <w:r w:rsidR="00B92DC9">
        <w:rPr>
          <w:lang w:val="kk-KZ"/>
        </w:rPr>
        <w:t>стырады және бекітеді</w:t>
      </w:r>
      <w:r w:rsidR="00B92DC9" w:rsidRPr="00B92DC9">
        <w:rPr>
          <w:lang w:val="kk-KZ"/>
        </w:rPr>
        <w:t>;</w:t>
      </w:r>
    </w:p>
    <w:p w14:paraId="42117B24" w14:textId="77777777" w:rsidR="00990520" w:rsidRPr="009136D5" w:rsidRDefault="003F2ADE" w:rsidP="001172C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lang w:val="kk-KZ"/>
        </w:rPr>
      </w:pPr>
      <w:r w:rsidRPr="009136D5">
        <w:rPr>
          <w:lang w:val="kk-KZ"/>
        </w:rPr>
        <w:t>7.5</w:t>
      </w:r>
      <w:r w:rsidR="001172C4" w:rsidRPr="009136D5">
        <w:rPr>
          <w:lang w:val="kk-KZ"/>
        </w:rPr>
        <w:t>.</w:t>
      </w:r>
      <w:r w:rsidR="00853BD4">
        <w:rPr>
          <w:lang w:val="kk-KZ"/>
        </w:rPr>
        <w:t xml:space="preserve"> </w:t>
      </w:r>
      <w:r w:rsidR="00853BD4" w:rsidRPr="009136D5">
        <w:rPr>
          <w:lang w:val="kk-KZ"/>
        </w:rPr>
        <w:t xml:space="preserve">Факультеттердің </w:t>
      </w:r>
      <w:r w:rsidR="001172C4" w:rsidRPr="009136D5">
        <w:rPr>
          <w:lang w:val="kk-KZ"/>
        </w:rPr>
        <w:t>(мектептің, академи</w:t>
      </w:r>
      <w:r w:rsidR="00B8215F" w:rsidRPr="009136D5">
        <w:rPr>
          <w:lang w:val="kk-KZ"/>
        </w:rPr>
        <w:t>яның) АБ жұмыс жоспарларын қарастырады және келіседі</w:t>
      </w:r>
      <w:r w:rsidR="00B8215F">
        <w:rPr>
          <w:lang w:val="kk-KZ"/>
        </w:rPr>
        <w:t>;</w:t>
      </w:r>
      <w:r w:rsidR="001172C4">
        <w:rPr>
          <w:lang w:val="kk-KZ"/>
        </w:rPr>
        <w:t xml:space="preserve"> </w:t>
      </w:r>
    </w:p>
    <w:p w14:paraId="33ADF57C" w14:textId="77777777" w:rsidR="00117D6D" w:rsidRPr="009136D5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9136D5">
        <w:rPr>
          <w:lang w:val="kk-KZ"/>
        </w:rPr>
        <w:t>7.6</w:t>
      </w:r>
      <w:r w:rsidR="00117D6D" w:rsidRPr="009136D5">
        <w:rPr>
          <w:color w:val="000000"/>
          <w:lang w:val="kk-KZ"/>
        </w:rPr>
        <w:t>. ОӘ</w:t>
      </w:r>
      <w:r w:rsidR="00117D6D">
        <w:rPr>
          <w:color w:val="000000"/>
          <w:lang w:val="kk-KZ"/>
        </w:rPr>
        <w:t>Ә</w:t>
      </w:r>
      <w:r w:rsidR="00117D6D" w:rsidRPr="009136D5">
        <w:rPr>
          <w:color w:val="000000"/>
          <w:lang w:val="kk-KZ"/>
        </w:rPr>
        <w:t xml:space="preserve"> және басқа да оқу-әдістемелік материалдарды баспаға ұсынады</w:t>
      </w:r>
      <w:r w:rsidR="00623508">
        <w:rPr>
          <w:color w:val="000000"/>
          <w:lang w:val="kk-KZ"/>
        </w:rPr>
        <w:t>;</w:t>
      </w:r>
      <w:r w:rsidR="00117D6D">
        <w:rPr>
          <w:color w:val="000000"/>
          <w:lang w:val="kk-KZ"/>
        </w:rPr>
        <w:t xml:space="preserve"> </w:t>
      </w:r>
    </w:p>
    <w:p w14:paraId="33AF74FB" w14:textId="77777777" w:rsidR="00623508" w:rsidRPr="009136D5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lang w:val="kk-KZ"/>
        </w:rPr>
      </w:pPr>
      <w:r w:rsidRPr="009136D5">
        <w:rPr>
          <w:lang w:val="kk-KZ"/>
        </w:rPr>
        <w:t>7.7</w:t>
      </w:r>
      <w:r w:rsidR="00623508" w:rsidRPr="009136D5">
        <w:rPr>
          <w:color w:val="000000"/>
          <w:lang w:val="kk-KZ"/>
        </w:rPr>
        <w:t xml:space="preserve">. </w:t>
      </w:r>
      <w:r w:rsidR="00623508">
        <w:rPr>
          <w:color w:val="000000"/>
          <w:lang w:val="kk-KZ"/>
        </w:rPr>
        <w:t xml:space="preserve">Тәжірибелердің </w:t>
      </w:r>
      <w:r w:rsidR="00623508" w:rsidRPr="009136D5">
        <w:rPr>
          <w:color w:val="000000"/>
          <w:lang w:val="kk-KZ"/>
        </w:rPr>
        <w:t>жұмыс бағдарламаларын қар</w:t>
      </w:r>
      <w:r w:rsidR="00CB3CC2">
        <w:rPr>
          <w:color w:val="000000"/>
          <w:lang w:val="kk-KZ"/>
        </w:rPr>
        <w:t>астырады</w:t>
      </w:r>
      <w:r w:rsidR="00623508" w:rsidRPr="009136D5">
        <w:rPr>
          <w:color w:val="000000"/>
          <w:lang w:val="kk-KZ"/>
        </w:rPr>
        <w:t xml:space="preserve"> және бекітеді</w:t>
      </w:r>
      <w:r w:rsidR="00623508">
        <w:rPr>
          <w:color w:val="000000"/>
          <w:lang w:val="kk-KZ"/>
        </w:rPr>
        <w:t>;</w:t>
      </w:r>
      <w:r w:rsidR="00623508" w:rsidRPr="009136D5">
        <w:rPr>
          <w:color w:val="000000"/>
          <w:lang w:val="kk-KZ"/>
        </w:rPr>
        <w:t xml:space="preserve"> </w:t>
      </w:r>
    </w:p>
    <w:p w14:paraId="6D27A057" w14:textId="77777777" w:rsidR="00CB3CC2" w:rsidRPr="009136D5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9136D5">
        <w:rPr>
          <w:lang w:val="kk-KZ"/>
        </w:rPr>
        <w:t>7.8</w:t>
      </w:r>
      <w:r w:rsidR="007F107B" w:rsidRPr="009136D5">
        <w:rPr>
          <w:lang w:val="kk-KZ"/>
        </w:rPr>
        <w:t xml:space="preserve">. </w:t>
      </w:r>
      <w:r w:rsidR="00CB3CC2" w:rsidRPr="009136D5">
        <w:rPr>
          <w:color w:val="000000"/>
          <w:lang w:val="kk-KZ"/>
        </w:rPr>
        <w:t>Мамандарды даярлаудың стратегиялық бағдарламаларын іске асыруды қамтамасыз ететін нормативтік құжаттардың жобаларын әзірлейді және енгізеді.</w:t>
      </w:r>
    </w:p>
    <w:p w14:paraId="243F1DAC" w14:textId="77777777" w:rsidR="003F2ADE" w:rsidRPr="009136D5" w:rsidRDefault="003F2ADE" w:rsidP="003F2A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  <w:r w:rsidRPr="009136D5">
        <w:rPr>
          <w:lang w:val="kk-KZ"/>
        </w:rPr>
        <w:t xml:space="preserve">7.9. </w:t>
      </w:r>
      <w:r w:rsidR="000B7574" w:rsidRPr="009136D5">
        <w:rPr>
          <w:lang w:val="kk-KZ"/>
        </w:rPr>
        <w:t>Білім алушылардың дипломдық жобалары (жұмыстары) тақырыптарының тіз</w:t>
      </w:r>
      <w:r w:rsidR="000B7574">
        <w:rPr>
          <w:lang w:val="kk-KZ"/>
        </w:rPr>
        <w:t xml:space="preserve">імін </w:t>
      </w:r>
      <w:r w:rsidR="000B7574" w:rsidRPr="009136D5">
        <w:rPr>
          <w:lang w:val="kk-KZ"/>
        </w:rPr>
        <w:t>бекітеді.</w:t>
      </w:r>
    </w:p>
    <w:p w14:paraId="246210E6" w14:textId="77777777" w:rsidR="000B7574" w:rsidRPr="009136D5" w:rsidRDefault="000B7574" w:rsidP="000B7574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color w:val="000000"/>
          <w:lang w:val="kk-KZ"/>
        </w:rPr>
      </w:pPr>
      <w:r w:rsidRPr="009136D5">
        <w:rPr>
          <w:color w:val="404040"/>
          <w:lang w:val="kk-KZ"/>
        </w:rPr>
        <w:t>7.10.</w:t>
      </w:r>
      <w:r>
        <w:rPr>
          <w:color w:val="404040"/>
          <w:lang w:val="kk-KZ"/>
        </w:rPr>
        <w:t xml:space="preserve"> </w:t>
      </w:r>
      <w:r w:rsidRPr="009136D5">
        <w:rPr>
          <w:color w:val="000000"/>
          <w:lang w:val="kk-KZ"/>
        </w:rPr>
        <w:t xml:space="preserve">Факультеттерден, мектептерден, академиядан, университеттің құрылымдық </w:t>
      </w:r>
    </w:p>
    <w:p w14:paraId="612F10FC" w14:textId="77777777" w:rsidR="000B7574" w:rsidRPr="009136D5" w:rsidRDefault="000B7574" w:rsidP="000B7574">
      <w:pPr>
        <w:shd w:val="clear" w:color="auto" w:fill="FFFFFF"/>
        <w:tabs>
          <w:tab w:val="left" w:pos="993"/>
          <w:tab w:val="left" w:pos="1134"/>
        </w:tabs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>бөлімшелерінен оқыту сапасын басқару мәселелері бойынша ақпарат пен есептерді сұратады;</w:t>
      </w:r>
    </w:p>
    <w:p w14:paraId="65AB6DAF" w14:textId="77777777" w:rsidR="0047435A" w:rsidRPr="009136D5" w:rsidRDefault="003F2ADE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>7</w:t>
      </w:r>
      <w:r w:rsidR="0047435A" w:rsidRPr="009136D5">
        <w:rPr>
          <w:color w:val="000000"/>
          <w:lang w:val="kk-KZ"/>
        </w:rPr>
        <w:t>.11. Бағыттар бойынша жұмыс, сараптама топтарының құрамын қалыптастырады және бекітеді;</w:t>
      </w:r>
    </w:p>
    <w:p w14:paraId="7C9BC01E" w14:textId="77777777" w:rsidR="0047435A" w:rsidRPr="009136D5" w:rsidRDefault="0047435A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>7.12. Отырыстарға бөлімшелердің тиісті басшыларын, оқытушыларды және басқа да жауапты адамдарды жекелеген мәселелерді қарау үшін шақырады;</w:t>
      </w:r>
    </w:p>
    <w:p w14:paraId="7E262E2A" w14:textId="02B5AB52" w:rsidR="0047435A" w:rsidRDefault="0047435A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 w:rsidRPr="009136D5">
        <w:rPr>
          <w:color w:val="000000"/>
          <w:lang w:val="kk-KZ"/>
        </w:rPr>
        <w:t xml:space="preserve">7.13. Әдістемелік жұмыстың жекелеген түрлерін орындауға университеттің ПОҚ мен </w:t>
      </w:r>
      <w:r w:rsidR="004D4DA5" w:rsidRPr="009136D5">
        <w:rPr>
          <w:color w:val="000000"/>
          <w:lang w:val="kk-KZ"/>
        </w:rPr>
        <w:t xml:space="preserve">тиісті мәселелерде аса </w:t>
      </w:r>
      <w:r w:rsidR="004D4DA5">
        <w:rPr>
          <w:color w:val="000000"/>
          <w:lang w:val="kk-KZ"/>
        </w:rPr>
        <w:t>қ</w:t>
      </w:r>
      <w:r w:rsidR="004D4DA5" w:rsidRPr="009136D5">
        <w:rPr>
          <w:color w:val="000000"/>
          <w:lang w:val="kk-KZ"/>
        </w:rPr>
        <w:t>ұзыретті</w:t>
      </w:r>
      <w:r w:rsidR="00FE24C4">
        <w:rPr>
          <w:color w:val="000000"/>
          <w:lang w:val="kk-KZ"/>
        </w:rPr>
        <w:t>лік танытатын</w:t>
      </w:r>
      <w:r w:rsidR="004D4DA5" w:rsidRPr="009136D5">
        <w:rPr>
          <w:color w:val="000000"/>
          <w:lang w:val="kk-KZ"/>
        </w:rPr>
        <w:t xml:space="preserve"> </w:t>
      </w:r>
      <w:r w:rsidRPr="009136D5">
        <w:rPr>
          <w:color w:val="000000"/>
          <w:lang w:val="kk-KZ"/>
        </w:rPr>
        <w:t>қызметкерлерін тартады</w:t>
      </w:r>
      <w:r w:rsidR="00FE24C4">
        <w:rPr>
          <w:color w:val="000000"/>
          <w:lang w:val="kk-KZ"/>
        </w:rPr>
        <w:t>.</w:t>
      </w:r>
    </w:p>
    <w:p w14:paraId="0E7A20EA" w14:textId="76B0BFF9" w:rsidR="00E83D3B" w:rsidRDefault="00E83D3B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7.14. </w:t>
      </w:r>
      <w:r w:rsidRPr="00E83D3B">
        <w:rPr>
          <w:color w:val="000000"/>
          <w:lang w:val="kk-KZ"/>
        </w:rPr>
        <w:t>Оқу процесін басқаруға және ұйымдастыруға тартылған құрылымдық бөлімшелер арасындағы өзара іс-қимыл тәртібін бекітеді (бөлімшелердің ережелеріне сәйкес);</w:t>
      </w:r>
    </w:p>
    <w:p w14:paraId="75C1A7D1" w14:textId="74243C0F" w:rsidR="00E83D3B" w:rsidRDefault="00E83D3B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7.15. </w:t>
      </w:r>
      <w:r w:rsidRPr="00E83D3B">
        <w:rPr>
          <w:color w:val="000000"/>
          <w:lang w:val="kk-KZ"/>
        </w:rPr>
        <w:t>Оқу процесін өткізу тәртібіне, оқу инфрақұрылымының жай-күйіне, оқу процесін құжаттандыруға, сабақтарды, тестілерді, емтихандарды өткізу тәртібіне, оқу процесін бақылау жүйесіне, ПОҚ біліктілігіне және т. б. талаптарды бекітеді.;</w:t>
      </w:r>
    </w:p>
    <w:p w14:paraId="2D210B5A" w14:textId="50E81A9E" w:rsidR="00E83D3B" w:rsidRDefault="00E83D3B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7.16. </w:t>
      </w:r>
      <w:r w:rsidRPr="00E83D3B">
        <w:rPr>
          <w:color w:val="000000"/>
          <w:lang w:val="kk-KZ"/>
        </w:rPr>
        <w:t>Оқу процесі бойынша құжаттарды әзірлеу процесін бақылау дәрежесін белгілейді;</w:t>
      </w:r>
    </w:p>
    <w:p w14:paraId="73520F0A" w14:textId="7666BFA3" w:rsidR="00E83D3B" w:rsidRPr="00FE24C4" w:rsidRDefault="00E83D3B" w:rsidP="0047435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7.17. </w:t>
      </w:r>
      <w:r w:rsidRPr="00E83D3B">
        <w:rPr>
          <w:color w:val="000000"/>
          <w:lang w:val="kk-KZ"/>
        </w:rPr>
        <w:t>Жоспарланған жұмыстардың орындалуын растау ретінде әзірлеу кезеңдерін өткізуге жауапты орындаушылар ұсынуы тиіс оқу процесін басқаруға арналған құжаттардың тізбесі мен форматын айқындайды.</w:t>
      </w:r>
      <w:bookmarkStart w:id="1" w:name="_GoBack"/>
      <w:bookmarkEnd w:id="1"/>
    </w:p>
    <w:p w14:paraId="19C5F76C" w14:textId="77777777" w:rsidR="00990520" w:rsidRPr="009136D5" w:rsidRDefault="00990520" w:rsidP="003F2ADE">
      <w:pPr>
        <w:shd w:val="clear" w:color="auto" w:fill="FFFFFF"/>
        <w:ind w:firstLine="709"/>
        <w:jc w:val="both"/>
        <w:rPr>
          <w:color w:val="000000"/>
          <w:lang w:val="kk-KZ"/>
        </w:rPr>
      </w:pPr>
    </w:p>
    <w:p w14:paraId="5AB1AEF1" w14:textId="77777777" w:rsidR="003F2ADE" w:rsidRPr="009136D5" w:rsidRDefault="003F2ADE" w:rsidP="003F2ADE">
      <w:pPr>
        <w:ind w:firstLine="567"/>
        <w:jc w:val="center"/>
        <w:rPr>
          <w:b/>
          <w:lang w:val="kk-KZ"/>
        </w:rPr>
      </w:pPr>
      <w:r w:rsidRPr="009136D5">
        <w:rPr>
          <w:b/>
          <w:lang w:val="kk-KZ"/>
        </w:rPr>
        <w:t xml:space="preserve">8. </w:t>
      </w:r>
      <w:r w:rsidR="0082224E" w:rsidRPr="009136D5">
        <w:rPr>
          <w:b/>
          <w:lang w:val="kk-KZ"/>
        </w:rPr>
        <w:t xml:space="preserve">АКАДЕМИЯЛЫҚ КЕҢЕСТІҢ ҚҰРАМЫ МЕН </w:t>
      </w:r>
      <w:r w:rsidR="00655E3E">
        <w:rPr>
          <w:b/>
          <w:lang w:val="kk-KZ"/>
        </w:rPr>
        <w:t>РЕГЛАМЕНТІ</w:t>
      </w:r>
      <w:r w:rsidR="0082224E" w:rsidRPr="009136D5">
        <w:rPr>
          <w:b/>
          <w:lang w:val="kk-KZ"/>
        </w:rPr>
        <w:t xml:space="preserve"> </w:t>
      </w:r>
    </w:p>
    <w:p w14:paraId="6D91430B" w14:textId="77777777" w:rsidR="003F2ADE" w:rsidRPr="009136D5" w:rsidRDefault="003F2ADE" w:rsidP="003F2ADE">
      <w:pPr>
        <w:ind w:firstLine="567"/>
        <w:jc w:val="both"/>
        <w:rPr>
          <w:lang w:val="kk-KZ"/>
        </w:rPr>
      </w:pPr>
    </w:p>
    <w:p w14:paraId="78C5E19F" w14:textId="77777777" w:rsidR="003F2ADE" w:rsidRPr="009136D5" w:rsidRDefault="003F2ADE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lastRenderedPageBreak/>
        <w:t xml:space="preserve">8.1 </w:t>
      </w:r>
      <w:r w:rsidR="005400A6">
        <w:rPr>
          <w:lang w:val="kk-KZ"/>
        </w:rPr>
        <w:t>АК</w:t>
      </w:r>
      <w:r w:rsidR="005400A6" w:rsidRPr="009136D5">
        <w:rPr>
          <w:lang w:val="kk-KZ"/>
        </w:rPr>
        <w:t xml:space="preserve"> </w:t>
      </w:r>
      <w:r w:rsidR="005400A6">
        <w:rPr>
          <w:lang w:val="kk-KZ"/>
        </w:rPr>
        <w:t>жеке</w:t>
      </w:r>
      <w:r w:rsidR="005400A6" w:rsidRPr="009136D5">
        <w:rPr>
          <w:lang w:val="kk-KZ"/>
        </w:rPr>
        <w:t xml:space="preserve"> құрамы (15 адамнан кем емес) университеттің </w:t>
      </w:r>
      <w:r w:rsidR="005400A6">
        <w:rPr>
          <w:lang w:val="kk-KZ"/>
        </w:rPr>
        <w:t>ғ</w:t>
      </w:r>
      <w:r w:rsidR="005400A6" w:rsidRPr="009136D5">
        <w:rPr>
          <w:lang w:val="kk-KZ"/>
        </w:rPr>
        <w:t>ылыми кеңесінің шешімімен қаралады және бекітіледі.</w:t>
      </w:r>
    </w:p>
    <w:p w14:paraId="5A6D8EDD" w14:textId="77777777" w:rsidR="003F2ADE" w:rsidRPr="009136D5" w:rsidRDefault="003F2ADE" w:rsidP="006C261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8.2 </w:t>
      </w:r>
      <w:r w:rsidR="0093522B">
        <w:rPr>
          <w:lang w:val="kk-KZ"/>
        </w:rPr>
        <w:t>АК</w:t>
      </w:r>
      <w:r w:rsidR="0093522B" w:rsidRPr="009136D5">
        <w:rPr>
          <w:lang w:val="kk-KZ"/>
        </w:rPr>
        <w:t xml:space="preserve"> төрағасы лауазымы бойынша Есенов</w:t>
      </w:r>
      <w:r w:rsidR="0093522B">
        <w:rPr>
          <w:lang w:val="kk-KZ"/>
        </w:rPr>
        <w:t xml:space="preserve"> У</w:t>
      </w:r>
      <w:r w:rsidR="0093522B" w:rsidRPr="009136D5">
        <w:rPr>
          <w:lang w:val="kk-KZ"/>
        </w:rPr>
        <w:t xml:space="preserve">ниверситетінің академиялық жұмыс жөніндегі вице-президенті болып табылады; кеңес орынбасары мен хатшысын </w:t>
      </w:r>
      <w:r w:rsidR="0093522B">
        <w:rPr>
          <w:lang w:val="kk-KZ"/>
        </w:rPr>
        <w:t>АК мүшесінің ішінен т</w:t>
      </w:r>
      <w:r w:rsidR="0093522B" w:rsidRPr="009136D5">
        <w:rPr>
          <w:lang w:val="kk-KZ"/>
        </w:rPr>
        <w:t>өраға тағайындайды.</w:t>
      </w:r>
      <w:r w:rsidR="0093522B">
        <w:rPr>
          <w:lang w:val="kk-KZ"/>
        </w:rPr>
        <w:t xml:space="preserve"> </w:t>
      </w:r>
    </w:p>
    <w:p w14:paraId="380EA919" w14:textId="77777777" w:rsidR="003F2ADE" w:rsidRPr="009136D5" w:rsidRDefault="003F2ADE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>8.</w:t>
      </w:r>
      <w:r w:rsidR="00CB574D" w:rsidRPr="009136D5">
        <w:rPr>
          <w:lang w:val="kk-KZ"/>
        </w:rPr>
        <w:t>3</w:t>
      </w:r>
      <w:r w:rsidRPr="009136D5">
        <w:rPr>
          <w:lang w:val="kk-KZ"/>
        </w:rPr>
        <w:t xml:space="preserve"> </w:t>
      </w:r>
      <w:r w:rsidR="0093522B">
        <w:rPr>
          <w:lang w:val="kk-KZ"/>
        </w:rPr>
        <w:t>Кеңес төрағасы</w:t>
      </w:r>
      <w:r w:rsidRPr="009136D5">
        <w:rPr>
          <w:lang w:val="kk-KZ"/>
        </w:rPr>
        <w:t>:</w:t>
      </w:r>
    </w:p>
    <w:p w14:paraId="257A04BE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B077B1" w:rsidRPr="009136D5">
        <w:rPr>
          <w:lang w:val="kk-KZ"/>
        </w:rPr>
        <w:t>А</w:t>
      </w:r>
      <w:r w:rsidR="00B077B1">
        <w:rPr>
          <w:lang w:val="kk-KZ"/>
        </w:rPr>
        <w:t>К</w:t>
      </w:r>
      <w:r w:rsidR="00B077B1" w:rsidRPr="009136D5">
        <w:rPr>
          <w:lang w:val="kk-KZ"/>
        </w:rPr>
        <w:t xml:space="preserve"> жұмысына жалпы басшылықты жүзеге асырады;</w:t>
      </w:r>
    </w:p>
    <w:p w14:paraId="5514ACA3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B077B1">
        <w:rPr>
          <w:lang w:val="kk-KZ"/>
        </w:rPr>
        <w:t xml:space="preserve">АК </w:t>
      </w:r>
      <w:r w:rsidR="00B077B1" w:rsidRPr="009136D5">
        <w:rPr>
          <w:lang w:val="kk-KZ"/>
        </w:rPr>
        <w:t>отырыстарында төрағалық етеді</w:t>
      </w:r>
      <w:r w:rsidR="003F2ADE" w:rsidRPr="009136D5">
        <w:rPr>
          <w:lang w:val="kk-KZ"/>
        </w:rPr>
        <w:t>;</w:t>
      </w:r>
    </w:p>
    <w:p w14:paraId="152FCB39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E74A24">
        <w:rPr>
          <w:lang w:val="kk-KZ"/>
        </w:rPr>
        <w:t>АК жұмыс жоспарын бекітеді</w:t>
      </w:r>
      <w:r w:rsidR="003F2ADE" w:rsidRPr="009136D5">
        <w:rPr>
          <w:lang w:val="kk-KZ"/>
        </w:rPr>
        <w:t>;</w:t>
      </w:r>
    </w:p>
    <w:p w14:paraId="659413A9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0A7C6A">
        <w:rPr>
          <w:lang w:val="kk-KZ"/>
        </w:rPr>
        <w:t xml:space="preserve">АК </w:t>
      </w:r>
      <w:r w:rsidR="000A7C6A" w:rsidRPr="009136D5">
        <w:rPr>
          <w:lang w:val="kk-KZ"/>
        </w:rPr>
        <w:t>отырыстарын шақырады</w:t>
      </w:r>
      <w:r w:rsidR="003F2ADE" w:rsidRPr="009136D5">
        <w:rPr>
          <w:lang w:val="kk-KZ"/>
        </w:rPr>
        <w:t>;</w:t>
      </w:r>
    </w:p>
    <w:p w14:paraId="7CC31EF2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F94D3D" w:rsidRPr="009136D5">
        <w:rPr>
          <w:lang w:val="kk-KZ"/>
        </w:rPr>
        <w:t>А</w:t>
      </w:r>
      <w:r w:rsidR="00F94D3D">
        <w:rPr>
          <w:lang w:val="kk-KZ"/>
        </w:rPr>
        <w:t>К</w:t>
      </w:r>
      <w:r w:rsidR="00F94D3D" w:rsidRPr="009136D5">
        <w:rPr>
          <w:lang w:val="kk-KZ"/>
        </w:rPr>
        <w:t xml:space="preserve"> мүшелеріне Кеңес жұмысына қатысты мәселелер бойынша нұсқаулар береді</w:t>
      </w:r>
      <w:r w:rsidR="003F2ADE" w:rsidRPr="009136D5">
        <w:rPr>
          <w:lang w:val="kk-KZ"/>
        </w:rPr>
        <w:t>;</w:t>
      </w:r>
    </w:p>
    <w:p w14:paraId="648720F9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FE74AD">
        <w:rPr>
          <w:lang w:val="kk-KZ"/>
        </w:rPr>
        <w:t>АК</w:t>
      </w:r>
      <w:r w:rsidR="00FE74AD" w:rsidRPr="009136D5">
        <w:rPr>
          <w:lang w:val="kk-KZ"/>
        </w:rPr>
        <w:t xml:space="preserve"> отырысының хаттамаларына қол қояды;</w:t>
      </w:r>
    </w:p>
    <w:p w14:paraId="2F08E26D" w14:textId="77777777" w:rsidR="00381BD7" w:rsidRPr="009136D5" w:rsidRDefault="00381BD7" w:rsidP="00251E9C">
      <w:pPr>
        <w:ind w:firstLine="567"/>
        <w:jc w:val="both"/>
        <w:rPr>
          <w:lang w:val="kk-KZ"/>
        </w:rPr>
      </w:pPr>
      <w:r>
        <w:rPr>
          <w:lang w:val="kk-KZ"/>
        </w:rPr>
        <w:t>АК</w:t>
      </w:r>
      <w:r w:rsidRPr="009136D5">
        <w:rPr>
          <w:lang w:val="kk-KZ"/>
        </w:rPr>
        <w:t xml:space="preserve"> төрағасы мен </w:t>
      </w:r>
      <w:r>
        <w:rPr>
          <w:lang w:val="kk-KZ"/>
        </w:rPr>
        <w:t>т</w:t>
      </w:r>
      <w:r w:rsidRPr="009136D5">
        <w:rPr>
          <w:lang w:val="kk-KZ"/>
        </w:rPr>
        <w:t>өрағасының орынбасары жауапты:</w:t>
      </w:r>
      <w:r w:rsidR="00251E9C" w:rsidRPr="009136D5">
        <w:rPr>
          <w:lang w:val="kk-KZ"/>
        </w:rPr>
        <w:t xml:space="preserve"> </w:t>
      </w:r>
    </w:p>
    <w:p w14:paraId="02E32DA4" w14:textId="77777777" w:rsidR="00251E9C" w:rsidRPr="009136D5" w:rsidRDefault="005A0B20" w:rsidP="00251E9C">
      <w:pPr>
        <w:ind w:firstLine="567"/>
        <w:jc w:val="both"/>
        <w:rPr>
          <w:lang w:val="kk-KZ"/>
        </w:rPr>
      </w:pPr>
      <w:r w:rsidRPr="009136D5">
        <w:rPr>
          <w:lang w:val="kk-KZ"/>
        </w:rPr>
        <w:t>–</w:t>
      </w:r>
      <w:r w:rsidR="00381BD7">
        <w:rPr>
          <w:lang w:val="kk-KZ"/>
        </w:rPr>
        <w:t>АК жұмысын ұйымдастыруға;</w:t>
      </w:r>
    </w:p>
    <w:p w14:paraId="605AAF56" w14:textId="77777777" w:rsidR="00E25725" w:rsidRPr="009136D5" w:rsidRDefault="00E25725" w:rsidP="00E25725">
      <w:pPr>
        <w:jc w:val="both"/>
        <w:rPr>
          <w:lang w:val="kk-KZ"/>
        </w:rPr>
      </w:pPr>
      <w:r w:rsidRPr="009136D5">
        <w:rPr>
          <w:lang w:val="kk-KZ"/>
        </w:rPr>
        <w:t xml:space="preserve">        </w:t>
      </w:r>
      <w:r w:rsidR="005A0B20" w:rsidRPr="009136D5">
        <w:rPr>
          <w:lang w:val="kk-KZ"/>
        </w:rPr>
        <w:t xml:space="preserve"> –</w:t>
      </w:r>
      <w:r>
        <w:rPr>
          <w:lang w:val="kk-KZ"/>
        </w:rPr>
        <w:t xml:space="preserve">АК жұмысының </w:t>
      </w:r>
      <w:r w:rsidRPr="009136D5">
        <w:rPr>
          <w:lang w:val="kk-KZ"/>
        </w:rPr>
        <w:t>сыбайлас жемқорлыққа қарсы жұмысты қамтамасыз еткені үшін</w:t>
      </w:r>
      <w:r w:rsidR="00A14992">
        <w:rPr>
          <w:lang w:val="kk-KZ"/>
        </w:rPr>
        <w:t>.</w:t>
      </w:r>
    </w:p>
    <w:p w14:paraId="12057061" w14:textId="77777777" w:rsidR="003F2ADE" w:rsidRPr="009136D5" w:rsidRDefault="00E25725" w:rsidP="00E25725">
      <w:pPr>
        <w:jc w:val="both"/>
        <w:rPr>
          <w:lang w:val="kk-KZ"/>
        </w:rPr>
      </w:pPr>
      <w:r w:rsidRPr="009136D5">
        <w:rPr>
          <w:lang w:val="kk-KZ"/>
        </w:rPr>
        <w:t xml:space="preserve">       </w:t>
      </w:r>
      <w:r w:rsidR="003F2ADE" w:rsidRPr="009136D5">
        <w:rPr>
          <w:lang w:val="kk-KZ"/>
        </w:rPr>
        <w:t>8.</w:t>
      </w:r>
      <w:r w:rsidR="00CB574D" w:rsidRPr="009136D5">
        <w:rPr>
          <w:lang w:val="kk-KZ"/>
        </w:rPr>
        <w:t>4</w:t>
      </w:r>
      <w:r w:rsidR="003F2ADE" w:rsidRPr="009136D5">
        <w:rPr>
          <w:lang w:val="kk-KZ"/>
        </w:rPr>
        <w:t xml:space="preserve"> </w:t>
      </w:r>
      <w:r>
        <w:rPr>
          <w:lang w:val="kk-KZ"/>
        </w:rPr>
        <w:t xml:space="preserve">АК </w:t>
      </w:r>
      <w:r w:rsidRPr="009136D5">
        <w:rPr>
          <w:lang w:val="kk-KZ"/>
        </w:rPr>
        <w:t>хатшысы</w:t>
      </w:r>
      <w:r w:rsidR="003F2ADE" w:rsidRPr="009136D5">
        <w:rPr>
          <w:lang w:val="kk-KZ"/>
        </w:rPr>
        <w:t>:</w:t>
      </w:r>
    </w:p>
    <w:p w14:paraId="75B50690" w14:textId="77777777" w:rsidR="003F2ADE" w:rsidRPr="009136D5" w:rsidRDefault="005A0B20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>–</w:t>
      </w:r>
      <w:r w:rsidR="00A14992">
        <w:rPr>
          <w:lang w:val="kk-KZ"/>
        </w:rPr>
        <w:t xml:space="preserve">АК </w:t>
      </w:r>
      <w:r w:rsidR="00A14992" w:rsidRPr="009136D5">
        <w:rPr>
          <w:lang w:val="kk-KZ"/>
        </w:rPr>
        <w:t>отырыстарының күн тәртібінің жобасын қалыптастырады</w:t>
      </w:r>
      <w:r w:rsidR="003F2ADE" w:rsidRPr="009136D5">
        <w:rPr>
          <w:lang w:val="kk-KZ"/>
        </w:rPr>
        <w:t>;</w:t>
      </w:r>
    </w:p>
    <w:p w14:paraId="3CC9AD89" w14:textId="77777777" w:rsidR="003F2ADE" w:rsidRPr="009136D5" w:rsidRDefault="00CB574D" w:rsidP="003F2ADE">
      <w:pPr>
        <w:ind w:firstLine="567"/>
        <w:jc w:val="both"/>
        <w:rPr>
          <w:lang w:val="kk-KZ"/>
        </w:rPr>
      </w:pPr>
      <w:r w:rsidRPr="009136D5">
        <w:rPr>
          <w:lang w:val="kk-KZ"/>
        </w:rPr>
        <w:t>–</w:t>
      </w:r>
      <w:r w:rsidR="00894C81">
        <w:rPr>
          <w:lang w:val="kk-KZ"/>
        </w:rPr>
        <w:t xml:space="preserve">АК </w:t>
      </w:r>
      <w:r w:rsidR="00894C81" w:rsidRPr="009136D5">
        <w:rPr>
          <w:lang w:val="kk-KZ"/>
        </w:rPr>
        <w:t>отырыстарына материалдар дайындауды, сондай-ақ хаттамалық шешімдер жобасын ұйымдастырады;</w:t>
      </w:r>
    </w:p>
    <w:p w14:paraId="201337EA" w14:textId="77777777" w:rsidR="005A0B20" w:rsidRPr="009136D5" w:rsidRDefault="00CB574D" w:rsidP="005A0B20">
      <w:pPr>
        <w:tabs>
          <w:tab w:val="left" w:pos="709"/>
        </w:tabs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5A0B20" w:rsidRPr="009136D5">
        <w:rPr>
          <w:lang w:val="kk-KZ"/>
        </w:rPr>
        <w:t>АК мүшелерін</w:t>
      </w:r>
      <w:r w:rsidR="005A0B20">
        <w:rPr>
          <w:lang w:val="kk-KZ"/>
        </w:rPr>
        <w:t xml:space="preserve"> отырыстың</w:t>
      </w:r>
      <w:r w:rsidR="005A0B20" w:rsidRPr="009136D5">
        <w:rPr>
          <w:lang w:val="kk-KZ"/>
        </w:rPr>
        <w:t xml:space="preserve"> өткізілетін орны, уақыты туралы хабардар етеді, сондай-ақ А</w:t>
      </w:r>
      <w:r w:rsidR="005A0B20">
        <w:rPr>
          <w:lang w:val="kk-KZ"/>
        </w:rPr>
        <w:t>К</w:t>
      </w:r>
      <w:r w:rsidR="005A0B20" w:rsidRPr="009136D5">
        <w:rPr>
          <w:lang w:val="kk-KZ"/>
        </w:rPr>
        <w:t xml:space="preserve"> отырыстарының тиісті материалдарын және күн тәртібін таратуды ұйымдастырады;</w:t>
      </w:r>
    </w:p>
    <w:p w14:paraId="1C54C900" w14:textId="77777777" w:rsidR="009636EB" w:rsidRDefault="00CB574D" w:rsidP="005A0B20">
      <w:pPr>
        <w:tabs>
          <w:tab w:val="left" w:pos="709"/>
        </w:tabs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9636EB" w:rsidRPr="009136D5">
        <w:rPr>
          <w:lang w:val="kk-KZ"/>
        </w:rPr>
        <w:t xml:space="preserve">қажет болған жағдайда </w:t>
      </w:r>
      <w:r w:rsidR="009636EB">
        <w:rPr>
          <w:lang w:val="kk-KZ"/>
        </w:rPr>
        <w:t xml:space="preserve">АК </w:t>
      </w:r>
      <w:r w:rsidR="009636EB" w:rsidRPr="009136D5">
        <w:rPr>
          <w:lang w:val="kk-KZ"/>
        </w:rPr>
        <w:t xml:space="preserve">отырыстарының хаттамаларынан </w:t>
      </w:r>
      <w:r w:rsidR="009636EB">
        <w:rPr>
          <w:lang w:val="kk-KZ"/>
        </w:rPr>
        <w:t>көшірмелер</w:t>
      </w:r>
      <w:r w:rsidR="009636EB" w:rsidRPr="009136D5">
        <w:rPr>
          <w:lang w:val="kk-KZ"/>
        </w:rPr>
        <w:t xml:space="preserve"> ұсынады.</w:t>
      </w:r>
      <w:r w:rsidR="009636EB">
        <w:rPr>
          <w:lang w:val="kk-KZ"/>
        </w:rPr>
        <w:t xml:space="preserve"> </w:t>
      </w:r>
    </w:p>
    <w:p w14:paraId="7BAFD94A" w14:textId="77777777" w:rsidR="00251E9C" w:rsidRPr="009136D5" w:rsidRDefault="00511894" w:rsidP="009636EB">
      <w:pPr>
        <w:ind w:firstLine="567"/>
        <w:jc w:val="both"/>
        <w:rPr>
          <w:lang w:val="kk-KZ"/>
        </w:rPr>
      </w:pPr>
      <w:r>
        <w:rPr>
          <w:lang w:val="kk-KZ"/>
        </w:rPr>
        <w:t>АК мүшелері жауапты:</w:t>
      </w:r>
    </w:p>
    <w:p w14:paraId="242FF959" w14:textId="77777777" w:rsidR="00511894" w:rsidRPr="009136D5" w:rsidRDefault="00251E9C" w:rsidP="00511894">
      <w:pPr>
        <w:ind w:firstLine="709"/>
        <w:jc w:val="both"/>
        <w:rPr>
          <w:lang w:val="kk-KZ"/>
        </w:rPr>
      </w:pPr>
      <w:r w:rsidRPr="009136D5">
        <w:rPr>
          <w:lang w:val="kk-KZ"/>
        </w:rPr>
        <w:t xml:space="preserve">– </w:t>
      </w:r>
      <w:r w:rsidR="00511894" w:rsidRPr="009136D5">
        <w:rPr>
          <w:lang w:val="kk-KZ"/>
        </w:rPr>
        <w:t>өзіне жүктелген міндеттер мен функциялардың сапасы мен уақтылы орындалуы үшін;</w:t>
      </w:r>
    </w:p>
    <w:p w14:paraId="5F7DA2C6" w14:textId="77777777" w:rsidR="003F2ADE" w:rsidRPr="009136D5" w:rsidRDefault="00251E9C" w:rsidP="00511894">
      <w:pPr>
        <w:ind w:firstLine="709"/>
        <w:jc w:val="both"/>
        <w:rPr>
          <w:b/>
          <w:lang w:val="kk-KZ"/>
        </w:rPr>
      </w:pPr>
      <w:r w:rsidRPr="009136D5">
        <w:rPr>
          <w:lang w:val="kk-KZ"/>
        </w:rPr>
        <w:t xml:space="preserve">– </w:t>
      </w:r>
      <w:r w:rsidR="00511894" w:rsidRPr="009136D5">
        <w:rPr>
          <w:lang w:val="kk-KZ"/>
        </w:rPr>
        <w:t>қолжетімділігі шектеулі мәліметтерді жария еткені үшін.</w:t>
      </w:r>
    </w:p>
    <w:p w14:paraId="71DA5ECB" w14:textId="77777777" w:rsidR="003F2ADE" w:rsidRPr="009136D5" w:rsidRDefault="003F2ADE" w:rsidP="003F2ADE">
      <w:pPr>
        <w:ind w:firstLine="567"/>
        <w:jc w:val="both"/>
        <w:rPr>
          <w:lang w:val="kk-KZ"/>
        </w:rPr>
      </w:pPr>
    </w:p>
    <w:p w14:paraId="61737BEB" w14:textId="77777777" w:rsidR="003F2ADE" w:rsidRPr="009136D5" w:rsidRDefault="00CB574D" w:rsidP="003F2ADE">
      <w:pPr>
        <w:ind w:firstLine="709"/>
        <w:jc w:val="center"/>
        <w:rPr>
          <w:b/>
          <w:lang w:val="kk-KZ"/>
        </w:rPr>
      </w:pPr>
      <w:r w:rsidRPr="009136D5">
        <w:rPr>
          <w:b/>
          <w:lang w:val="kk-KZ"/>
        </w:rPr>
        <w:t>9</w:t>
      </w:r>
      <w:r w:rsidR="003F2ADE" w:rsidRPr="009136D5">
        <w:rPr>
          <w:b/>
          <w:lang w:val="kk-KZ"/>
        </w:rPr>
        <w:t xml:space="preserve">. </w:t>
      </w:r>
      <w:r w:rsidR="00BD1CC5" w:rsidRPr="009136D5">
        <w:rPr>
          <w:b/>
          <w:lang w:val="kk-KZ"/>
        </w:rPr>
        <w:t>АКАДЕМИЯЛЫҚ КЕҢЕСТІҢ ОТЫРЫСЫН ӨТКІЗУ ТӘРТІБІ</w:t>
      </w:r>
    </w:p>
    <w:p w14:paraId="2665CF0C" w14:textId="77777777" w:rsidR="00CB574D" w:rsidRPr="009136D5" w:rsidRDefault="00CB574D" w:rsidP="003F2ADE">
      <w:pPr>
        <w:ind w:firstLine="709"/>
        <w:jc w:val="center"/>
        <w:rPr>
          <w:b/>
          <w:lang w:val="kk-KZ"/>
        </w:rPr>
      </w:pPr>
    </w:p>
    <w:p w14:paraId="2AC4CFAF" w14:textId="77777777" w:rsidR="00DD0DA1" w:rsidRPr="009136D5" w:rsidRDefault="00CB574D" w:rsidP="00CB574D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9.1 </w:t>
      </w:r>
      <w:r w:rsidR="000C2BDE" w:rsidRPr="009136D5">
        <w:rPr>
          <w:lang w:val="kk-KZ"/>
        </w:rPr>
        <w:t xml:space="preserve">Отырыстар қажеттілігіне қарай, бірақ айына кемінде бір рет өткізіледі. </w:t>
      </w:r>
      <w:r w:rsidR="00DD0DA1" w:rsidRPr="009136D5">
        <w:rPr>
          <w:lang w:val="kk-KZ"/>
        </w:rPr>
        <w:t>АС отырысы, егер оның құрамының 2/3 кем емес бөлігі қатысса, заңды деп есептеледі.</w:t>
      </w:r>
    </w:p>
    <w:p w14:paraId="5B603B9F" w14:textId="77777777" w:rsidR="00F5054E" w:rsidRPr="009136D5" w:rsidRDefault="00CB574D" w:rsidP="00CB574D">
      <w:pPr>
        <w:ind w:firstLine="567"/>
        <w:jc w:val="both"/>
        <w:rPr>
          <w:lang w:val="kk-KZ"/>
        </w:rPr>
      </w:pPr>
      <w:r w:rsidRPr="009136D5">
        <w:rPr>
          <w:lang w:val="kk-KZ"/>
        </w:rPr>
        <w:t>9</w:t>
      </w:r>
      <w:r w:rsidR="002E30E3" w:rsidRPr="009136D5">
        <w:rPr>
          <w:lang w:val="kk-KZ"/>
        </w:rPr>
        <w:t>.</w:t>
      </w:r>
      <w:r w:rsidR="003F2ADE" w:rsidRPr="009136D5">
        <w:rPr>
          <w:lang w:val="kk-KZ"/>
        </w:rPr>
        <w:t xml:space="preserve">2 </w:t>
      </w:r>
      <w:r w:rsidR="00F5054E" w:rsidRPr="009136D5">
        <w:rPr>
          <w:lang w:val="kk-KZ"/>
        </w:rPr>
        <w:t>АК мүшесі отырыстарға қатысуға міндетті. Отырысқа дәлелді себеппен қатыспайтындығы жөнінде АК мүшесі алдын ала (отырыс басталғанға дейін үш сағаттан кешіктірмей) төрағаны жазбаша хабардар етуге тиіс.</w:t>
      </w:r>
    </w:p>
    <w:p w14:paraId="15DC34CE" w14:textId="77777777" w:rsidR="0088611E" w:rsidRPr="009136D5" w:rsidRDefault="00CB574D" w:rsidP="00A610C8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9.3 </w:t>
      </w:r>
      <w:r w:rsidR="00A610C8" w:rsidRPr="009136D5">
        <w:rPr>
          <w:lang w:val="kk-KZ"/>
        </w:rPr>
        <w:t>Егер отырыс</w:t>
      </w:r>
      <w:r w:rsidR="00A610C8" w:rsidRPr="00A610C8">
        <w:rPr>
          <w:lang w:val="kk-KZ"/>
        </w:rPr>
        <w:t>қа</w:t>
      </w:r>
      <w:r w:rsidR="00A610C8" w:rsidRPr="009136D5">
        <w:rPr>
          <w:lang w:val="kk-KZ"/>
        </w:rPr>
        <w:t xml:space="preserve"> қатысушылардың көпшілігі дауыс берсе, А</w:t>
      </w:r>
      <w:r w:rsidR="00A610C8" w:rsidRPr="00A610C8">
        <w:rPr>
          <w:lang w:val="kk-KZ"/>
        </w:rPr>
        <w:t>К</w:t>
      </w:r>
      <w:r w:rsidR="00A610C8" w:rsidRPr="009136D5">
        <w:rPr>
          <w:lang w:val="kk-KZ"/>
        </w:rPr>
        <w:t xml:space="preserve"> шешімдері қабылданды деп есептеледі.</w:t>
      </w:r>
      <w:r w:rsidR="00A610C8">
        <w:rPr>
          <w:lang w:val="kk-KZ"/>
        </w:rPr>
        <w:t xml:space="preserve"> </w:t>
      </w:r>
    </w:p>
    <w:p w14:paraId="3BE287D8" w14:textId="77777777" w:rsidR="006B4889" w:rsidRPr="009136D5" w:rsidRDefault="00CB574D" w:rsidP="00CB574D">
      <w:pPr>
        <w:ind w:firstLine="567"/>
        <w:jc w:val="both"/>
        <w:rPr>
          <w:lang w:val="kk-KZ"/>
        </w:rPr>
      </w:pPr>
      <w:r w:rsidRPr="009136D5">
        <w:rPr>
          <w:lang w:val="kk-KZ"/>
        </w:rPr>
        <w:t xml:space="preserve">9.4 </w:t>
      </w:r>
      <w:r w:rsidR="006B4889" w:rsidRPr="009136D5">
        <w:rPr>
          <w:lang w:val="kk-KZ"/>
        </w:rPr>
        <w:t>А</w:t>
      </w:r>
      <w:r w:rsidR="006B4889">
        <w:rPr>
          <w:lang w:val="kk-KZ"/>
        </w:rPr>
        <w:t>К</w:t>
      </w:r>
      <w:r w:rsidR="006B4889" w:rsidRPr="009136D5">
        <w:rPr>
          <w:lang w:val="kk-KZ"/>
        </w:rPr>
        <w:t xml:space="preserve"> отырысына стейкхолдерлердің, ғылыми немесе өзге де мекемелердің өкілдері, тәуелсіз сарапшылар мен ғалымдар, ПОҚ және университет қызметкерлері шақырылуы мүмкін.</w:t>
      </w:r>
    </w:p>
    <w:p w14:paraId="7C824E78" w14:textId="77777777" w:rsidR="00E94D20" w:rsidRPr="009136D5" w:rsidRDefault="00071070" w:rsidP="006F3626">
      <w:pPr>
        <w:ind w:firstLine="567"/>
        <w:jc w:val="both"/>
        <w:rPr>
          <w:lang w:val="kk-KZ"/>
        </w:rPr>
      </w:pPr>
      <w:r w:rsidRPr="009136D5">
        <w:rPr>
          <w:lang w:val="kk-KZ"/>
        </w:rPr>
        <w:t>9.5</w:t>
      </w:r>
      <w:r w:rsidR="003F2ADE" w:rsidRPr="009136D5">
        <w:rPr>
          <w:lang w:val="kk-KZ"/>
        </w:rPr>
        <w:t xml:space="preserve"> </w:t>
      </w:r>
      <w:r w:rsidR="006F3626" w:rsidRPr="009136D5">
        <w:rPr>
          <w:lang w:val="kk-KZ"/>
        </w:rPr>
        <w:t>Академиялық кеңес отырысында төрағалық етуші баяндамашылармен және қосымша баяндамашылармен келісе отырып белгілейтін баяндамалардың, қосымша баяндамалардың және қорытынды сөздің ұзақтығы, әдетте, баяндама үшін – 15 минуттан, қосымша баяндама үшін – 7 минуттан, қорытынды сөз үшін – 5 минуттан, басқа да сөздер үшін – 3 минуттан аспауға тиіс.</w:t>
      </w:r>
    </w:p>
    <w:p w14:paraId="2E094C1A" w14:textId="77777777" w:rsidR="00E94D20" w:rsidRPr="009136D5" w:rsidRDefault="00E94D20" w:rsidP="00071070">
      <w:pPr>
        <w:ind w:firstLine="567"/>
        <w:jc w:val="both"/>
        <w:rPr>
          <w:lang w:val="kk-KZ"/>
        </w:rPr>
      </w:pPr>
      <w:r w:rsidRPr="009136D5">
        <w:rPr>
          <w:lang w:val="kk-KZ"/>
        </w:rPr>
        <w:t>Университет қызметі үшін жекелеген маңызды мәселелер бойынша сөз сөйлеу ұзақтығы отырыс төрағасының рұқсатымен ұзартылуы мүмкін.</w:t>
      </w:r>
    </w:p>
    <w:p w14:paraId="35B95AB0" w14:textId="77777777" w:rsidR="0088611E" w:rsidRPr="009136D5" w:rsidRDefault="00071070" w:rsidP="00537F41">
      <w:pPr>
        <w:ind w:firstLine="567"/>
        <w:jc w:val="both"/>
        <w:rPr>
          <w:highlight w:val="green"/>
          <w:lang w:val="kk-KZ"/>
        </w:rPr>
      </w:pPr>
      <w:r w:rsidRPr="009136D5">
        <w:rPr>
          <w:lang w:val="kk-KZ"/>
        </w:rPr>
        <w:t xml:space="preserve">9.6 </w:t>
      </w:r>
      <w:r w:rsidR="00537F41" w:rsidRPr="009136D5">
        <w:rPr>
          <w:lang w:val="kk-KZ"/>
        </w:rPr>
        <w:t>Академиялық кеңестің кезекті және кезектен тыс отырыстарында сырттай дауыс беру арқылы қабылданған шешімдердің көзбе-көз дауыс беру кезіндегі шешімдердегідей күші болады.</w:t>
      </w:r>
      <w:r w:rsidR="0088611E" w:rsidRPr="009136D5">
        <w:rPr>
          <w:highlight w:val="green"/>
          <w:lang w:val="kk-KZ"/>
        </w:rPr>
        <w:t xml:space="preserve"> </w:t>
      </w:r>
    </w:p>
    <w:p w14:paraId="22D8D23A" w14:textId="77777777" w:rsidR="0088611E" w:rsidRPr="009136D5" w:rsidRDefault="0088611E" w:rsidP="003F2ADE">
      <w:pPr>
        <w:ind w:firstLine="709"/>
        <w:jc w:val="both"/>
        <w:rPr>
          <w:lang w:val="kk-KZ"/>
        </w:rPr>
      </w:pPr>
    </w:p>
    <w:p w14:paraId="7305CF10" w14:textId="77777777" w:rsidR="003F2ADE" w:rsidRPr="009136D5" w:rsidRDefault="003F2ADE" w:rsidP="003F2ADE">
      <w:pPr>
        <w:ind w:firstLine="709"/>
        <w:jc w:val="center"/>
        <w:rPr>
          <w:b/>
          <w:lang w:val="kk-KZ"/>
        </w:rPr>
      </w:pPr>
      <w:r w:rsidRPr="009136D5">
        <w:rPr>
          <w:b/>
          <w:lang w:val="kk-KZ"/>
        </w:rPr>
        <w:t>1</w:t>
      </w:r>
      <w:r w:rsidR="00071070" w:rsidRPr="009136D5">
        <w:rPr>
          <w:b/>
          <w:lang w:val="kk-KZ"/>
        </w:rPr>
        <w:t>0</w:t>
      </w:r>
      <w:r w:rsidRPr="009136D5">
        <w:rPr>
          <w:b/>
          <w:lang w:val="kk-KZ"/>
        </w:rPr>
        <w:t xml:space="preserve">. </w:t>
      </w:r>
      <w:r w:rsidR="00BD1CC5" w:rsidRPr="009136D5">
        <w:rPr>
          <w:b/>
          <w:lang w:val="kk-KZ"/>
        </w:rPr>
        <w:t>ДАУЫС БЕРУ ЖӘНЕ ШЕШІМДЕР ҚАБЫЛДАУ ТӘРТІБІ</w:t>
      </w:r>
    </w:p>
    <w:p w14:paraId="40E58A67" w14:textId="77777777" w:rsidR="003F2ADE" w:rsidRPr="009136D5" w:rsidRDefault="003F2ADE" w:rsidP="003F2ADE">
      <w:pPr>
        <w:ind w:firstLine="709"/>
        <w:jc w:val="both"/>
        <w:rPr>
          <w:lang w:val="kk-KZ"/>
        </w:rPr>
      </w:pPr>
    </w:p>
    <w:p w14:paraId="40FB7958" w14:textId="77777777" w:rsidR="003F2ADE" w:rsidRPr="009136D5" w:rsidRDefault="003F2ADE" w:rsidP="003F2ADE">
      <w:pPr>
        <w:ind w:firstLine="709"/>
        <w:jc w:val="both"/>
        <w:rPr>
          <w:lang w:val="kk-KZ"/>
        </w:rPr>
      </w:pPr>
      <w:r w:rsidRPr="009136D5">
        <w:rPr>
          <w:lang w:val="kk-KZ"/>
        </w:rPr>
        <w:t>1</w:t>
      </w:r>
      <w:r w:rsidR="00071070" w:rsidRPr="009136D5">
        <w:rPr>
          <w:lang w:val="kk-KZ"/>
        </w:rPr>
        <w:t xml:space="preserve">0.1 </w:t>
      </w:r>
      <w:r w:rsidR="005C044B" w:rsidRPr="009136D5">
        <w:rPr>
          <w:color w:val="202124"/>
          <w:shd w:val="clear" w:color="auto" w:fill="FFFFFF"/>
          <w:lang w:val="kk-KZ"/>
        </w:rPr>
        <w:t>А</w:t>
      </w:r>
      <w:r w:rsidR="005C044B" w:rsidRPr="00365BFB">
        <w:rPr>
          <w:color w:val="202124"/>
          <w:shd w:val="clear" w:color="auto" w:fill="FFFFFF"/>
          <w:lang w:val="kk-KZ"/>
        </w:rPr>
        <w:t>К</w:t>
      </w:r>
      <w:r w:rsidR="005C044B" w:rsidRPr="009136D5">
        <w:rPr>
          <w:color w:val="202124"/>
          <w:shd w:val="clear" w:color="auto" w:fill="FFFFFF"/>
          <w:lang w:val="kk-KZ"/>
        </w:rPr>
        <w:t xml:space="preserve"> отырысының шешімі ашық дауыс беру арқылы қабылданады.</w:t>
      </w:r>
      <w:r w:rsidR="005C044B" w:rsidRPr="00365BFB">
        <w:rPr>
          <w:color w:val="202124"/>
          <w:shd w:val="clear" w:color="auto" w:fill="FFFFFF"/>
          <w:lang w:val="kk-KZ"/>
        </w:rPr>
        <w:t xml:space="preserve"> </w:t>
      </w:r>
    </w:p>
    <w:p w14:paraId="0A6AFC57" w14:textId="77777777" w:rsidR="00071070" w:rsidRPr="009136D5" w:rsidRDefault="00F06711" w:rsidP="003F2ADE">
      <w:pPr>
        <w:ind w:firstLine="709"/>
        <w:jc w:val="both"/>
        <w:rPr>
          <w:color w:val="202124"/>
          <w:shd w:val="clear" w:color="auto" w:fill="FFFFFF"/>
          <w:lang w:val="kk-KZ"/>
        </w:rPr>
      </w:pPr>
      <w:r w:rsidRPr="009136D5">
        <w:rPr>
          <w:lang w:val="kk-KZ"/>
        </w:rPr>
        <w:t xml:space="preserve">10.2 </w:t>
      </w:r>
      <w:r w:rsidRPr="009136D5">
        <w:rPr>
          <w:color w:val="202124"/>
          <w:shd w:val="clear" w:color="auto" w:fill="FFFFFF"/>
          <w:lang w:val="kk-KZ"/>
        </w:rPr>
        <w:t>А</w:t>
      </w:r>
      <w:r w:rsidRPr="00365BFB">
        <w:rPr>
          <w:color w:val="202124"/>
          <w:shd w:val="clear" w:color="auto" w:fill="FFFFFF"/>
          <w:lang w:val="kk-KZ"/>
        </w:rPr>
        <w:t>К</w:t>
      </w:r>
      <w:r w:rsidRPr="009136D5">
        <w:rPr>
          <w:color w:val="202124"/>
          <w:shd w:val="clear" w:color="auto" w:fill="FFFFFF"/>
          <w:lang w:val="kk-KZ"/>
        </w:rPr>
        <w:t xml:space="preserve"> әрбір мүшесінің бір дауысы болады. </w:t>
      </w:r>
      <w:r w:rsidR="00365BFB" w:rsidRPr="009136D5">
        <w:rPr>
          <w:color w:val="202124"/>
          <w:shd w:val="clear" w:color="auto" w:fill="FFFFFF"/>
          <w:lang w:val="kk-KZ"/>
        </w:rPr>
        <w:t>Егер қатысушы мүшеле</w:t>
      </w:r>
      <w:r w:rsidR="00FC7B85" w:rsidRPr="009136D5">
        <w:rPr>
          <w:color w:val="202124"/>
          <w:shd w:val="clear" w:color="auto" w:fill="FFFFFF"/>
          <w:lang w:val="kk-KZ"/>
        </w:rPr>
        <w:t xml:space="preserve">рдің үштен екісімен қабылданса, </w:t>
      </w:r>
      <w:r w:rsidR="00365BFB" w:rsidRPr="009136D5">
        <w:rPr>
          <w:color w:val="202124"/>
          <w:shd w:val="clear" w:color="auto" w:fill="FFFFFF"/>
          <w:lang w:val="kk-KZ"/>
        </w:rPr>
        <w:t>АК шешімі заңды болады. Мүшелердің дауыстары тең болған жағдайда, АК төрағасының дауысы шешуші болып табылады.</w:t>
      </w:r>
    </w:p>
    <w:p w14:paraId="455F4124" w14:textId="77777777" w:rsidR="008B4604" w:rsidRPr="009136D5" w:rsidRDefault="00FC7B85" w:rsidP="00FC7B85">
      <w:pPr>
        <w:ind w:firstLine="709"/>
        <w:jc w:val="both"/>
        <w:rPr>
          <w:color w:val="202124"/>
          <w:shd w:val="clear" w:color="auto" w:fill="FFFFFF"/>
          <w:lang w:val="kk-KZ"/>
        </w:rPr>
      </w:pPr>
      <w:r w:rsidRPr="009136D5">
        <w:rPr>
          <w:lang w:val="kk-KZ"/>
        </w:rPr>
        <w:lastRenderedPageBreak/>
        <w:t>10.3</w:t>
      </w:r>
      <w:r>
        <w:rPr>
          <w:lang w:val="kk-KZ"/>
        </w:rPr>
        <w:t xml:space="preserve"> </w:t>
      </w:r>
      <w:r w:rsidRPr="00FC7B85">
        <w:rPr>
          <w:color w:val="202124"/>
          <w:shd w:val="clear" w:color="auto" w:fill="FFFFFF"/>
          <w:lang w:val="kk-KZ"/>
        </w:rPr>
        <w:t>АК</w:t>
      </w:r>
      <w:r w:rsidR="008B4604" w:rsidRPr="009136D5">
        <w:rPr>
          <w:color w:val="202124"/>
          <w:shd w:val="clear" w:color="auto" w:fill="FFFFFF"/>
          <w:lang w:val="kk-KZ"/>
        </w:rPr>
        <w:t xml:space="preserve"> отырысын офлайн режимде өткізу мүмкін болмаған жағдайда (төтенше жағдай, карантин түріндегі шектеу шаралары және т.б.), онлайн режимде өткізуге жол беріледі.</w:t>
      </w:r>
    </w:p>
    <w:p w14:paraId="7252CA02" w14:textId="77777777" w:rsidR="003F2ADE" w:rsidRPr="009136D5" w:rsidRDefault="00071070" w:rsidP="00224E73">
      <w:pPr>
        <w:ind w:firstLine="709"/>
        <w:jc w:val="both"/>
        <w:rPr>
          <w:lang w:val="kk-KZ"/>
        </w:rPr>
      </w:pPr>
      <w:r w:rsidRPr="009136D5">
        <w:rPr>
          <w:lang w:val="kk-KZ"/>
        </w:rPr>
        <w:t>10.</w:t>
      </w:r>
      <w:r w:rsidR="00224E73" w:rsidRPr="009136D5">
        <w:rPr>
          <w:lang w:val="kk-KZ"/>
        </w:rPr>
        <w:t>4</w:t>
      </w:r>
      <w:r w:rsidRPr="009136D5">
        <w:rPr>
          <w:lang w:val="kk-KZ"/>
        </w:rPr>
        <w:t xml:space="preserve"> </w:t>
      </w:r>
      <w:r w:rsidR="00FC7B85" w:rsidRPr="00FC7B85">
        <w:rPr>
          <w:lang w:val="kk-KZ"/>
        </w:rPr>
        <w:t xml:space="preserve">АК </w:t>
      </w:r>
      <w:r w:rsidR="00FC7B85" w:rsidRPr="009136D5">
        <w:rPr>
          <w:lang w:val="kk-KZ"/>
        </w:rPr>
        <w:t xml:space="preserve">отырыстарының хаттамалары </w:t>
      </w:r>
      <w:r w:rsidR="00FC7B85" w:rsidRPr="00FC7B85">
        <w:rPr>
          <w:lang w:val="kk-KZ"/>
        </w:rPr>
        <w:t>АК</w:t>
      </w:r>
      <w:r w:rsidR="00FC7B85" w:rsidRPr="009136D5">
        <w:rPr>
          <w:lang w:val="kk-KZ"/>
        </w:rPr>
        <w:t xml:space="preserve"> істерінің номенклатурасына сәйкес сақтау мерзімі өткенге дейін хатшыда сақталады, содан кейін акт бойынша университет мұрағатына тапсырылады.</w:t>
      </w:r>
      <w:r w:rsidR="00FC7B85">
        <w:rPr>
          <w:lang w:val="kk-KZ"/>
        </w:rPr>
        <w:t xml:space="preserve"> </w:t>
      </w:r>
    </w:p>
    <w:p w14:paraId="6D1C96F3" w14:textId="77777777" w:rsidR="00224E73" w:rsidRPr="009136D5" w:rsidRDefault="00224E73" w:rsidP="00224E73">
      <w:pPr>
        <w:ind w:firstLine="709"/>
        <w:jc w:val="both"/>
        <w:rPr>
          <w:lang w:val="kk-KZ"/>
        </w:rPr>
      </w:pPr>
      <w:r w:rsidRPr="009136D5">
        <w:rPr>
          <w:lang w:val="kk-KZ"/>
        </w:rPr>
        <w:t>10.5</w:t>
      </w:r>
      <w:r w:rsidR="000E7860" w:rsidRPr="009136D5">
        <w:rPr>
          <w:lang w:val="kk-KZ"/>
        </w:rPr>
        <w:t xml:space="preserve"> </w:t>
      </w:r>
      <w:r w:rsidR="000E7860" w:rsidRPr="000E7860">
        <w:rPr>
          <w:lang w:val="kk-KZ"/>
        </w:rPr>
        <w:t>Қ</w:t>
      </w:r>
      <w:r w:rsidR="000E7860" w:rsidRPr="009136D5">
        <w:rPr>
          <w:lang w:val="kk-KZ"/>
        </w:rPr>
        <w:t>абылданған шешімдердің орындалуын бақылауды төрағаның орынбасары жүзеге асырады.</w:t>
      </w:r>
      <w:r w:rsidR="003F2ADE" w:rsidRPr="009136D5">
        <w:rPr>
          <w:lang w:val="kk-KZ"/>
        </w:rPr>
        <w:t xml:space="preserve"> </w:t>
      </w:r>
    </w:p>
    <w:p w14:paraId="7CD7DB97" w14:textId="77777777" w:rsidR="008B4604" w:rsidRPr="009136D5" w:rsidRDefault="00224E73" w:rsidP="008B4604">
      <w:pPr>
        <w:ind w:firstLine="709"/>
        <w:jc w:val="both"/>
        <w:rPr>
          <w:lang w:val="kk-KZ"/>
        </w:rPr>
      </w:pPr>
      <w:r w:rsidRPr="009136D5">
        <w:rPr>
          <w:lang w:val="kk-KZ"/>
        </w:rPr>
        <w:t>10.6</w:t>
      </w:r>
      <w:r w:rsidR="008B4604" w:rsidRPr="009136D5">
        <w:rPr>
          <w:lang w:val="kk-KZ"/>
        </w:rPr>
        <w:t xml:space="preserve"> А</w:t>
      </w:r>
      <w:r w:rsidR="007351E9" w:rsidRPr="007351E9">
        <w:rPr>
          <w:lang w:val="kk-KZ"/>
        </w:rPr>
        <w:t>К</w:t>
      </w:r>
      <w:r w:rsidR="008B4604" w:rsidRPr="009136D5">
        <w:rPr>
          <w:lang w:val="kk-KZ"/>
        </w:rPr>
        <w:t xml:space="preserve"> шешімдеріне жауапты тұлғалар тиісті мерзімдерде А</w:t>
      </w:r>
      <w:r w:rsidR="007351E9" w:rsidRPr="007351E9">
        <w:rPr>
          <w:lang w:val="kk-KZ"/>
        </w:rPr>
        <w:t>К</w:t>
      </w:r>
      <w:r w:rsidR="008B4604" w:rsidRPr="009136D5">
        <w:rPr>
          <w:lang w:val="kk-KZ"/>
        </w:rPr>
        <w:t xml:space="preserve"> төрағасының орынбасарына шешімдердің орындалуы туралы анықтаманы ұсынады.</w:t>
      </w:r>
    </w:p>
    <w:p w14:paraId="00101EAE" w14:textId="77777777" w:rsidR="007351E9" w:rsidRPr="009136D5" w:rsidRDefault="007351E9" w:rsidP="00BD1CC5">
      <w:pPr>
        <w:ind w:firstLine="709"/>
        <w:jc w:val="center"/>
        <w:rPr>
          <w:b/>
          <w:lang w:val="kk-KZ"/>
        </w:rPr>
      </w:pPr>
    </w:p>
    <w:p w14:paraId="05759F34" w14:textId="77777777" w:rsidR="007351E9" w:rsidRPr="009136D5" w:rsidRDefault="007351E9" w:rsidP="00BD1CC5">
      <w:pPr>
        <w:ind w:firstLine="709"/>
        <w:jc w:val="center"/>
        <w:rPr>
          <w:b/>
          <w:lang w:val="kk-KZ"/>
        </w:rPr>
      </w:pPr>
    </w:p>
    <w:p w14:paraId="0C6944E5" w14:textId="77777777" w:rsidR="007351E9" w:rsidRPr="009136D5" w:rsidRDefault="007351E9" w:rsidP="00BD1CC5">
      <w:pPr>
        <w:ind w:firstLine="709"/>
        <w:jc w:val="center"/>
        <w:rPr>
          <w:b/>
          <w:lang w:val="kk-KZ"/>
        </w:rPr>
      </w:pPr>
    </w:p>
    <w:p w14:paraId="3D84AC66" w14:textId="77777777" w:rsidR="007351E9" w:rsidRPr="009136D5" w:rsidRDefault="007351E9" w:rsidP="00BD1CC5">
      <w:pPr>
        <w:ind w:firstLine="709"/>
        <w:jc w:val="center"/>
        <w:rPr>
          <w:b/>
          <w:lang w:val="kk-KZ"/>
        </w:rPr>
      </w:pPr>
    </w:p>
    <w:p w14:paraId="25D696F9" w14:textId="77777777" w:rsidR="003F2ADE" w:rsidRPr="009136D5" w:rsidRDefault="003F2ADE" w:rsidP="00BD1CC5">
      <w:pPr>
        <w:ind w:firstLine="709"/>
        <w:jc w:val="center"/>
        <w:rPr>
          <w:b/>
          <w:lang w:val="kk-KZ"/>
        </w:rPr>
      </w:pPr>
      <w:r w:rsidRPr="009136D5">
        <w:rPr>
          <w:b/>
          <w:lang w:val="kk-KZ"/>
        </w:rPr>
        <w:t>1</w:t>
      </w:r>
      <w:r w:rsidR="006B43F8" w:rsidRPr="009136D5">
        <w:rPr>
          <w:b/>
          <w:lang w:val="kk-KZ"/>
        </w:rPr>
        <w:t>1</w:t>
      </w:r>
      <w:r w:rsidRPr="009136D5">
        <w:rPr>
          <w:b/>
          <w:lang w:val="kk-KZ"/>
        </w:rPr>
        <w:t xml:space="preserve">. </w:t>
      </w:r>
      <w:r w:rsidR="00BD1CC5" w:rsidRPr="009136D5">
        <w:rPr>
          <w:b/>
          <w:lang w:val="kk-KZ"/>
        </w:rPr>
        <w:t>ЕРЕЖЕНІҢ ҚОЛДАНЫЛУ МЕРЗІМІ</w:t>
      </w:r>
    </w:p>
    <w:p w14:paraId="346A8E86" w14:textId="77777777" w:rsidR="00BD1CC5" w:rsidRPr="009136D5" w:rsidRDefault="00BD1CC5" w:rsidP="00BD1CC5">
      <w:pPr>
        <w:ind w:firstLine="709"/>
        <w:jc w:val="center"/>
        <w:rPr>
          <w:lang w:val="kk-KZ"/>
        </w:rPr>
      </w:pPr>
    </w:p>
    <w:p w14:paraId="76EA69C4" w14:textId="77777777" w:rsidR="00990520" w:rsidRPr="009136D5" w:rsidRDefault="00BD1C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kk-KZ"/>
        </w:rPr>
      </w:pPr>
      <w:bookmarkStart w:id="2" w:name="_3znysh7" w:colFirst="0" w:colLast="0"/>
      <w:bookmarkEnd w:id="2"/>
      <w:r w:rsidRPr="009136D5">
        <w:rPr>
          <w:lang w:val="kk-KZ"/>
        </w:rPr>
        <w:t xml:space="preserve">Осы Ереже университеттің </w:t>
      </w:r>
      <w:r w:rsidR="002D3E5D">
        <w:rPr>
          <w:lang w:val="kk-KZ"/>
        </w:rPr>
        <w:t>ғ</w:t>
      </w:r>
      <w:r w:rsidRPr="009136D5">
        <w:rPr>
          <w:lang w:val="kk-KZ"/>
        </w:rPr>
        <w:t>ылыми кеңесінің шешімімен күшіне енеді және күшін жойғанға дейін қолданылады.</w:t>
      </w:r>
    </w:p>
    <w:sectPr w:rsidR="00990520" w:rsidRPr="009136D5" w:rsidSect="004925C1">
      <w:footerReference w:type="default" r:id="rId9"/>
      <w:pgSz w:w="11906" w:h="16838"/>
      <w:pgMar w:top="1134" w:right="709" w:bottom="1134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4EC0" w14:textId="77777777" w:rsidR="002812EB" w:rsidRDefault="002812EB">
      <w:r>
        <w:separator/>
      </w:r>
    </w:p>
  </w:endnote>
  <w:endnote w:type="continuationSeparator" w:id="0">
    <w:p w14:paraId="056F4F19" w14:textId="77777777" w:rsidR="002812EB" w:rsidRDefault="0028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AFDC" w14:textId="77777777" w:rsidR="00990520" w:rsidRDefault="007F10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25C5">
      <w:rPr>
        <w:noProof/>
        <w:color w:val="000000"/>
      </w:rPr>
      <w:t>7</w:t>
    </w:r>
    <w:r>
      <w:rPr>
        <w:color w:val="000000"/>
      </w:rPr>
      <w:fldChar w:fldCharType="end"/>
    </w:r>
  </w:p>
  <w:p w14:paraId="3D325FD1" w14:textId="77777777" w:rsidR="00990520" w:rsidRDefault="009905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BDA7" w14:textId="77777777" w:rsidR="002812EB" w:rsidRDefault="002812EB">
      <w:r>
        <w:separator/>
      </w:r>
    </w:p>
  </w:footnote>
  <w:footnote w:type="continuationSeparator" w:id="0">
    <w:p w14:paraId="065F8E78" w14:textId="77777777" w:rsidR="002812EB" w:rsidRDefault="0028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3426"/>
    <w:multiLevelType w:val="multilevel"/>
    <w:tmpl w:val="963E5BE2"/>
    <w:lvl w:ilvl="0">
      <w:start w:val="4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3BB83F9A"/>
    <w:multiLevelType w:val="hybridMultilevel"/>
    <w:tmpl w:val="23A01E2C"/>
    <w:lvl w:ilvl="0" w:tplc="0D389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F415C5"/>
    <w:multiLevelType w:val="multilevel"/>
    <w:tmpl w:val="C49AFB90"/>
    <w:lvl w:ilvl="0">
      <w:start w:val="5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20"/>
    <w:rsid w:val="0004260A"/>
    <w:rsid w:val="00071070"/>
    <w:rsid w:val="00071BE7"/>
    <w:rsid w:val="000745CE"/>
    <w:rsid w:val="000869AF"/>
    <w:rsid w:val="000A5125"/>
    <w:rsid w:val="000A7C6A"/>
    <w:rsid w:val="000B1253"/>
    <w:rsid w:val="000B7574"/>
    <w:rsid w:val="000C2BDE"/>
    <w:rsid w:val="000E756D"/>
    <w:rsid w:val="000E7860"/>
    <w:rsid w:val="000F19AA"/>
    <w:rsid w:val="00106B05"/>
    <w:rsid w:val="001172C4"/>
    <w:rsid w:val="00117D6D"/>
    <w:rsid w:val="001A508B"/>
    <w:rsid w:val="001E4E89"/>
    <w:rsid w:val="001F7AF3"/>
    <w:rsid w:val="002010DE"/>
    <w:rsid w:val="0022457B"/>
    <w:rsid w:val="00224E73"/>
    <w:rsid w:val="0023620A"/>
    <w:rsid w:val="00245213"/>
    <w:rsid w:val="0025015D"/>
    <w:rsid w:val="00251E9C"/>
    <w:rsid w:val="002538A5"/>
    <w:rsid w:val="002812EB"/>
    <w:rsid w:val="00282391"/>
    <w:rsid w:val="00290F72"/>
    <w:rsid w:val="002A66EA"/>
    <w:rsid w:val="002B08CD"/>
    <w:rsid w:val="002B335C"/>
    <w:rsid w:val="002D3E5D"/>
    <w:rsid w:val="002E30E3"/>
    <w:rsid w:val="002E62D7"/>
    <w:rsid w:val="0032096F"/>
    <w:rsid w:val="00355461"/>
    <w:rsid w:val="00365BFB"/>
    <w:rsid w:val="00366A44"/>
    <w:rsid w:val="00377C8A"/>
    <w:rsid w:val="00381BD7"/>
    <w:rsid w:val="00386DD6"/>
    <w:rsid w:val="0039137D"/>
    <w:rsid w:val="003950BC"/>
    <w:rsid w:val="00395D18"/>
    <w:rsid w:val="00397418"/>
    <w:rsid w:val="003B6169"/>
    <w:rsid w:val="003E0F55"/>
    <w:rsid w:val="003F2ADE"/>
    <w:rsid w:val="004016A7"/>
    <w:rsid w:val="00415B2E"/>
    <w:rsid w:val="00463CD1"/>
    <w:rsid w:val="0047435A"/>
    <w:rsid w:val="004925C1"/>
    <w:rsid w:val="004A7AFB"/>
    <w:rsid w:val="004B490C"/>
    <w:rsid w:val="004C2F2F"/>
    <w:rsid w:val="004D4DA5"/>
    <w:rsid w:val="004E51A2"/>
    <w:rsid w:val="00507AD2"/>
    <w:rsid w:val="00511894"/>
    <w:rsid w:val="00526310"/>
    <w:rsid w:val="00537F41"/>
    <w:rsid w:val="005400A6"/>
    <w:rsid w:val="005A0B20"/>
    <w:rsid w:val="005C044B"/>
    <w:rsid w:val="005E3E9F"/>
    <w:rsid w:val="00623508"/>
    <w:rsid w:val="006243B7"/>
    <w:rsid w:val="00644E47"/>
    <w:rsid w:val="006473DE"/>
    <w:rsid w:val="00650F42"/>
    <w:rsid w:val="00655E3E"/>
    <w:rsid w:val="00686C4F"/>
    <w:rsid w:val="00695B96"/>
    <w:rsid w:val="00696ED3"/>
    <w:rsid w:val="006A30BE"/>
    <w:rsid w:val="006B43F8"/>
    <w:rsid w:val="006B4889"/>
    <w:rsid w:val="006C261E"/>
    <w:rsid w:val="006F3626"/>
    <w:rsid w:val="00716768"/>
    <w:rsid w:val="007351E9"/>
    <w:rsid w:val="00736645"/>
    <w:rsid w:val="00737CB9"/>
    <w:rsid w:val="00742183"/>
    <w:rsid w:val="0075299F"/>
    <w:rsid w:val="007825D2"/>
    <w:rsid w:val="00792E52"/>
    <w:rsid w:val="00796D49"/>
    <w:rsid w:val="007A7744"/>
    <w:rsid w:val="007B327E"/>
    <w:rsid w:val="007F107B"/>
    <w:rsid w:val="0080102E"/>
    <w:rsid w:val="0082224E"/>
    <w:rsid w:val="0084202A"/>
    <w:rsid w:val="008425C5"/>
    <w:rsid w:val="0084647E"/>
    <w:rsid w:val="00853BD4"/>
    <w:rsid w:val="00862EDF"/>
    <w:rsid w:val="00863661"/>
    <w:rsid w:val="00863FFD"/>
    <w:rsid w:val="0088611E"/>
    <w:rsid w:val="00894C81"/>
    <w:rsid w:val="008B4604"/>
    <w:rsid w:val="008F220C"/>
    <w:rsid w:val="009136D5"/>
    <w:rsid w:val="0093522B"/>
    <w:rsid w:val="009636EB"/>
    <w:rsid w:val="00965C4D"/>
    <w:rsid w:val="00990520"/>
    <w:rsid w:val="009A388D"/>
    <w:rsid w:val="009B7F26"/>
    <w:rsid w:val="009E5F08"/>
    <w:rsid w:val="00A14992"/>
    <w:rsid w:val="00A17216"/>
    <w:rsid w:val="00A610C8"/>
    <w:rsid w:val="00A62A3D"/>
    <w:rsid w:val="00AE2C35"/>
    <w:rsid w:val="00B05D68"/>
    <w:rsid w:val="00B068F6"/>
    <w:rsid w:val="00B077B1"/>
    <w:rsid w:val="00B461C4"/>
    <w:rsid w:val="00B51A26"/>
    <w:rsid w:val="00B667F3"/>
    <w:rsid w:val="00B67DC0"/>
    <w:rsid w:val="00B8215F"/>
    <w:rsid w:val="00B82CA5"/>
    <w:rsid w:val="00B90EE5"/>
    <w:rsid w:val="00B92DC9"/>
    <w:rsid w:val="00BA6778"/>
    <w:rsid w:val="00BA7921"/>
    <w:rsid w:val="00BD1CC5"/>
    <w:rsid w:val="00BE6079"/>
    <w:rsid w:val="00BF31BF"/>
    <w:rsid w:val="00C1045E"/>
    <w:rsid w:val="00C40DA3"/>
    <w:rsid w:val="00C70D61"/>
    <w:rsid w:val="00C8039E"/>
    <w:rsid w:val="00C85AC8"/>
    <w:rsid w:val="00CA0164"/>
    <w:rsid w:val="00CB1040"/>
    <w:rsid w:val="00CB3CC2"/>
    <w:rsid w:val="00CB574D"/>
    <w:rsid w:val="00CD45E1"/>
    <w:rsid w:val="00CD4A9D"/>
    <w:rsid w:val="00CD5728"/>
    <w:rsid w:val="00CD5DD3"/>
    <w:rsid w:val="00D05177"/>
    <w:rsid w:val="00D36860"/>
    <w:rsid w:val="00D4066A"/>
    <w:rsid w:val="00D76575"/>
    <w:rsid w:val="00D853C1"/>
    <w:rsid w:val="00DD0DA1"/>
    <w:rsid w:val="00E002F4"/>
    <w:rsid w:val="00E25725"/>
    <w:rsid w:val="00E45984"/>
    <w:rsid w:val="00E55E81"/>
    <w:rsid w:val="00E74A24"/>
    <w:rsid w:val="00E8384C"/>
    <w:rsid w:val="00E83D3B"/>
    <w:rsid w:val="00E94D20"/>
    <w:rsid w:val="00EA429E"/>
    <w:rsid w:val="00F0644E"/>
    <w:rsid w:val="00F06711"/>
    <w:rsid w:val="00F15C20"/>
    <w:rsid w:val="00F22341"/>
    <w:rsid w:val="00F363FF"/>
    <w:rsid w:val="00F47180"/>
    <w:rsid w:val="00F5054E"/>
    <w:rsid w:val="00F50FD5"/>
    <w:rsid w:val="00F819A9"/>
    <w:rsid w:val="00F94D3D"/>
    <w:rsid w:val="00FB31C8"/>
    <w:rsid w:val="00FC3CC2"/>
    <w:rsid w:val="00FC7B85"/>
    <w:rsid w:val="00FE24C4"/>
    <w:rsid w:val="00FE74AD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808B"/>
  <w15:docId w15:val="{C31BF264-4F50-458C-A48A-141CF498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30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0B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A30B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925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25C1"/>
  </w:style>
  <w:style w:type="paragraph" w:styleId="ae">
    <w:name w:val="footer"/>
    <w:basedOn w:val="a"/>
    <w:link w:val="af"/>
    <w:uiPriority w:val="99"/>
    <w:unhideWhenUsed/>
    <w:rsid w:val="004925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BF92-EECC-426C-B62B-63981986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 Каниевна</dc:creator>
  <cp:lastModifiedBy>Гаухар Кунаева</cp:lastModifiedBy>
  <cp:revision>276</cp:revision>
  <dcterms:created xsi:type="dcterms:W3CDTF">2020-11-27T06:23:00Z</dcterms:created>
  <dcterms:modified xsi:type="dcterms:W3CDTF">2023-04-26T12:32:00Z</dcterms:modified>
</cp:coreProperties>
</file>