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3065E" w14:textId="77777777" w:rsidR="00A72080" w:rsidRPr="00611A57" w:rsidRDefault="00A61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5D89AD55" wp14:editId="05CB7411">
            <wp:extent cx="1861810" cy="1364654"/>
            <wp:effectExtent l="0" t="0" r="0" b="0"/>
            <wp:docPr id="1" name="image1.png" descr="ЛОГОТИП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ЛОГОТИП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810" cy="1364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8813F3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722CEB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31EC77" w14:textId="1BA8BCD9"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C058B1" w14:paraId="42FBA1FC" w14:textId="77777777" w:rsidTr="00993CFF">
        <w:tc>
          <w:tcPr>
            <w:tcW w:w="4104" w:type="dxa"/>
          </w:tcPr>
          <w:p w14:paraId="55874F57" w14:textId="77777777" w:rsidR="00C058B1" w:rsidRDefault="00C058B1" w:rsidP="0099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C058B1" w14:paraId="067E7B0E" w14:textId="77777777" w:rsidTr="00993CFF">
        <w:tc>
          <w:tcPr>
            <w:tcW w:w="4104" w:type="dxa"/>
          </w:tcPr>
          <w:p w14:paraId="4A82112B" w14:textId="77777777" w:rsidR="00C058B1" w:rsidRDefault="00C058B1" w:rsidP="00993C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решением ученого совета</w:t>
            </w:r>
          </w:p>
          <w:p w14:paraId="7AD9898A" w14:textId="77777777" w:rsidR="00C058B1" w:rsidRDefault="00C058B1" w:rsidP="0099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8B1" w14:paraId="08E3C4F3" w14:textId="77777777" w:rsidTr="00993CFF">
        <w:tc>
          <w:tcPr>
            <w:tcW w:w="4104" w:type="dxa"/>
          </w:tcPr>
          <w:p w14:paraId="3D438EBE" w14:textId="77777777" w:rsidR="00C058B1" w:rsidRDefault="00C058B1" w:rsidP="00993C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(Протокол № </w:t>
            </w:r>
            <w:r w:rsidRPr="00675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Pr="00675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2020)</w:t>
            </w:r>
          </w:p>
          <w:p w14:paraId="63C7F3E0" w14:textId="77777777" w:rsidR="00C058B1" w:rsidRDefault="00C058B1" w:rsidP="00993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6191B9" w14:textId="41202539" w:rsidR="00C058B1" w:rsidRDefault="00C05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26A25" w14:textId="77777777" w:rsidR="00C058B1" w:rsidRDefault="00C05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42F19" w14:textId="6DE9AE58" w:rsidR="00A72080" w:rsidRPr="00611A57" w:rsidRDefault="00C05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5F9D4F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22C79F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11C91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1BF8B" w14:textId="77777777" w:rsidR="00A72080" w:rsidRPr="00611A57" w:rsidRDefault="00A6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2ADDFB4F" w14:textId="77777777" w:rsidR="00A72080" w:rsidRPr="00611A57" w:rsidRDefault="00A72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EC7F0" w14:textId="77777777" w:rsidR="00A72080" w:rsidRPr="00611A57" w:rsidRDefault="00A6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b/>
          <w:sz w:val="24"/>
          <w:szCs w:val="24"/>
        </w:rPr>
        <w:t>ОБ УПРАВЛЕНИИ НАУКИ И ИССЛЕДОВАНИЙ</w:t>
      </w:r>
    </w:p>
    <w:p w14:paraId="69490B8A" w14:textId="77777777" w:rsidR="00A72080" w:rsidRPr="00611A57" w:rsidRDefault="00A72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4CA6AB" w14:textId="77777777" w:rsidR="00A72080" w:rsidRPr="00611A57" w:rsidRDefault="00A72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A2B96D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05321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1EC3B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08C12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8A5319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2C7A4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D1A516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713E8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3A017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19974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88BDCD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61FF7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650CF0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AE3499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48A28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4D954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A23938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79DAAE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72E0A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3DED9C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D12115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F114C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77551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DC5CB3" w14:textId="77777777" w:rsidR="00A72080" w:rsidRPr="00611A57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D024F" w14:textId="77777777" w:rsidR="00A72080" w:rsidRPr="00611A57" w:rsidRDefault="00A6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b/>
          <w:sz w:val="24"/>
          <w:szCs w:val="24"/>
        </w:rPr>
        <w:t>Актау, 2020</w:t>
      </w:r>
    </w:p>
    <w:p w14:paraId="0BAE9540" w14:textId="77777777" w:rsidR="00A72080" w:rsidRPr="00611A57" w:rsidRDefault="00A6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A57">
        <w:br w:type="page"/>
      </w:r>
    </w:p>
    <w:p w14:paraId="43A0782A" w14:textId="77777777" w:rsidR="00A72080" w:rsidRPr="00611A57" w:rsidRDefault="00A61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lastRenderedPageBreak/>
        <w:t>СОДЕРЖАНИЕ</w:t>
      </w:r>
    </w:p>
    <w:p w14:paraId="7E2EBAC5" w14:textId="77777777" w:rsidR="00A72080" w:rsidRPr="00611A57" w:rsidRDefault="00A72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tbl>
      <w:tblPr>
        <w:tblStyle w:val="a5"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"/>
        <w:gridCol w:w="8645"/>
        <w:gridCol w:w="680"/>
      </w:tblGrid>
      <w:tr w:rsidR="00A72080" w:rsidRPr="007726AB" w14:paraId="1AFE1490" w14:textId="77777777" w:rsidTr="00263237">
        <w:tc>
          <w:tcPr>
            <w:tcW w:w="598" w:type="dxa"/>
            <w:shd w:val="clear" w:color="auto" w:fill="auto"/>
          </w:tcPr>
          <w:p w14:paraId="61C01DC3" w14:textId="77777777" w:rsidR="00A72080" w:rsidRPr="007726AB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726A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auto"/>
          </w:tcPr>
          <w:p w14:paraId="2242A7F8" w14:textId="77777777" w:rsidR="00A72080" w:rsidRPr="007726AB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726A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ОБЩИЕ ПОЛОЖЕНИЯ</w:t>
            </w:r>
          </w:p>
        </w:tc>
        <w:tc>
          <w:tcPr>
            <w:tcW w:w="680" w:type="dxa"/>
            <w:shd w:val="clear" w:color="auto" w:fill="auto"/>
          </w:tcPr>
          <w:p w14:paraId="72329EAC" w14:textId="5D065549" w:rsidR="00A72080" w:rsidRPr="007726AB" w:rsidRDefault="00772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</w:tr>
      <w:tr w:rsidR="00A72080" w:rsidRPr="007726AB" w14:paraId="08CF05C6" w14:textId="77777777" w:rsidTr="00263237">
        <w:trPr>
          <w:trHeight w:val="240"/>
        </w:trPr>
        <w:tc>
          <w:tcPr>
            <w:tcW w:w="598" w:type="dxa"/>
            <w:shd w:val="clear" w:color="auto" w:fill="auto"/>
          </w:tcPr>
          <w:p w14:paraId="20679754" w14:textId="77777777" w:rsidR="00A72080" w:rsidRPr="007726AB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726A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45" w:type="dxa"/>
            <w:shd w:val="clear" w:color="auto" w:fill="auto"/>
          </w:tcPr>
          <w:p w14:paraId="41254224" w14:textId="77777777" w:rsidR="00A72080" w:rsidRPr="007726AB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726A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СОКРАЩЕНИЯ И ОБОЗНАЧЕНИЯ</w:t>
            </w:r>
          </w:p>
        </w:tc>
        <w:tc>
          <w:tcPr>
            <w:tcW w:w="680" w:type="dxa"/>
            <w:shd w:val="clear" w:color="auto" w:fill="auto"/>
          </w:tcPr>
          <w:p w14:paraId="4D6723A3" w14:textId="67D7C240" w:rsidR="00A72080" w:rsidRPr="007726AB" w:rsidRDefault="00263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</w:tr>
      <w:tr w:rsidR="00A72080" w:rsidRPr="007726AB" w14:paraId="5D000122" w14:textId="77777777" w:rsidTr="00263237">
        <w:trPr>
          <w:trHeight w:val="240"/>
        </w:trPr>
        <w:tc>
          <w:tcPr>
            <w:tcW w:w="598" w:type="dxa"/>
            <w:shd w:val="clear" w:color="auto" w:fill="auto"/>
          </w:tcPr>
          <w:p w14:paraId="091D4371" w14:textId="77777777" w:rsidR="00A72080" w:rsidRPr="007726AB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726A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45" w:type="dxa"/>
            <w:shd w:val="clear" w:color="auto" w:fill="auto"/>
          </w:tcPr>
          <w:p w14:paraId="42B0F69B" w14:textId="77777777" w:rsidR="00A72080" w:rsidRPr="007726AB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726A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ЗАДАЧИ И ФУНКЦИИ</w:t>
            </w:r>
          </w:p>
        </w:tc>
        <w:tc>
          <w:tcPr>
            <w:tcW w:w="680" w:type="dxa"/>
            <w:shd w:val="clear" w:color="auto" w:fill="auto"/>
          </w:tcPr>
          <w:p w14:paraId="19F166C3" w14:textId="58B4BEE5" w:rsidR="00A72080" w:rsidRPr="007726AB" w:rsidRDefault="00263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A72080" w:rsidRPr="007726AB" w14:paraId="70D2D067" w14:textId="77777777" w:rsidTr="00263237">
        <w:tc>
          <w:tcPr>
            <w:tcW w:w="598" w:type="dxa"/>
            <w:shd w:val="clear" w:color="auto" w:fill="auto"/>
          </w:tcPr>
          <w:p w14:paraId="64385B54" w14:textId="77777777" w:rsidR="00A72080" w:rsidRPr="007726AB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726A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45" w:type="dxa"/>
            <w:shd w:val="clear" w:color="auto" w:fill="auto"/>
          </w:tcPr>
          <w:p w14:paraId="61148785" w14:textId="77777777" w:rsidR="00A72080" w:rsidRPr="007726AB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726A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ПРАВА И ОБЯЗАННОСТИ</w:t>
            </w:r>
          </w:p>
        </w:tc>
        <w:tc>
          <w:tcPr>
            <w:tcW w:w="680" w:type="dxa"/>
            <w:shd w:val="clear" w:color="auto" w:fill="auto"/>
          </w:tcPr>
          <w:p w14:paraId="6B9FE9A2" w14:textId="380F8FEC" w:rsidR="00A72080" w:rsidRPr="007726AB" w:rsidRDefault="00263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</w:tr>
    </w:tbl>
    <w:p w14:paraId="6291F6A1" w14:textId="77777777" w:rsidR="00A72080" w:rsidRPr="00611A57" w:rsidRDefault="00A720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AF5808" w14:textId="77777777" w:rsidR="00A72080" w:rsidRPr="00611A57" w:rsidRDefault="00A6181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A57">
        <w:br w:type="page"/>
      </w:r>
    </w:p>
    <w:p w14:paraId="25D0E0B5" w14:textId="77777777" w:rsidR="00A72080" w:rsidRPr="00611A57" w:rsidRDefault="00A618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59494343" w14:textId="77777777" w:rsidR="00A72080" w:rsidRPr="00611A57" w:rsidRDefault="00A72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A6546D" w14:textId="61234521" w:rsidR="00A72080" w:rsidRPr="00611A57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>1.1. Управление науки и исследований (далее – УНИ) является структурным подразделением Каспийского университе</w:t>
      </w:r>
      <w:r w:rsidR="007726AB">
        <w:rPr>
          <w:rFonts w:ascii="Times New Roman" w:eastAsia="Times New Roman" w:hAnsi="Times New Roman" w:cs="Times New Roman"/>
          <w:sz w:val="24"/>
          <w:szCs w:val="24"/>
        </w:rPr>
        <w:t xml:space="preserve">та технологий и инжиниринга имени 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Ш. </w:t>
      </w:r>
      <w:proofErr w:type="spellStart"/>
      <w:r w:rsidRPr="00611A57">
        <w:rPr>
          <w:rFonts w:ascii="Times New Roman" w:eastAsia="Times New Roman" w:hAnsi="Times New Roman" w:cs="Times New Roman"/>
          <w:sz w:val="24"/>
          <w:szCs w:val="24"/>
        </w:rPr>
        <w:t>Есенова</w:t>
      </w:r>
      <w:proofErr w:type="spellEnd"/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 (далее – Университет </w:t>
      </w:r>
      <w:proofErr w:type="spellStart"/>
      <w:r w:rsidRPr="00611A57">
        <w:rPr>
          <w:rFonts w:ascii="Times New Roman" w:eastAsia="Times New Roman" w:hAnsi="Times New Roman" w:cs="Times New Roman"/>
          <w:sz w:val="24"/>
          <w:szCs w:val="24"/>
        </w:rPr>
        <w:t>Есенова</w:t>
      </w:r>
      <w:proofErr w:type="spellEnd"/>
      <w:r w:rsidR="007726AB">
        <w:rPr>
          <w:rFonts w:ascii="Times New Roman" w:eastAsia="Times New Roman" w:hAnsi="Times New Roman" w:cs="Times New Roman"/>
          <w:sz w:val="24"/>
          <w:szCs w:val="24"/>
        </w:rPr>
        <w:t xml:space="preserve">, Университет), </w:t>
      </w:r>
      <w:r w:rsidR="007726AB" w:rsidRPr="007726AB">
        <w:rPr>
          <w:rFonts w:ascii="Times New Roman" w:eastAsia="Times New Roman" w:hAnsi="Times New Roman" w:cs="Times New Roman"/>
          <w:sz w:val="24"/>
          <w:szCs w:val="24"/>
        </w:rPr>
        <w:t>способствующим развити</w:t>
      </w:r>
      <w:r w:rsidR="007726A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726AB" w:rsidRPr="007726AB">
        <w:rPr>
          <w:rFonts w:ascii="Times New Roman" w:eastAsia="Times New Roman" w:hAnsi="Times New Roman" w:cs="Times New Roman"/>
          <w:sz w:val="24"/>
          <w:szCs w:val="24"/>
        </w:rPr>
        <w:t xml:space="preserve"> научно-творческого потенциала </w:t>
      </w:r>
      <w:r w:rsidR="007726AB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="007726AB" w:rsidRPr="007726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01D9CE" w14:textId="77777777" w:rsidR="00A72080" w:rsidRPr="00611A57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>1.2. УНИ осуществляет свою деятельность на основании:</w:t>
      </w:r>
    </w:p>
    <w:p w14:paraId="040D5F26" w14:textId="77777777" w:rsidR="00A72080" w:rsidRPr="00611A57" w:rsidRDefault="00A618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Республики Казахстан «Об образовании» от 27.07.2007 № 319 с изменениями и дополнениями;</w:t>
      </w:r>
    </w:p>
    <w:p w14:paraId="1007E7D6" w14:textId="77777777" w:rsidR="00A72080" w:rsidRPr="00611A57" w:rsidRDefault="00A618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Республики Казахстан от 18.02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1A57"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A57">
        <w:rPr>
          <w:rFonts w:ascii="Times New Roman" w:eastAsia="Times New Roman" w:hAnsi="Times New Roman" w:cs="Times New Roman"/>
          <w:color w:val="000000"/>
          <w:sz w:val="24"/>
          <w:szCs w:val="24"/>
        </w:rPr>
        <w:t>№ 407-IV «О науке» с изменениями и дополнениями;</w:t>
      </w:r>
    </w:p>
    <w:p w14:paraId="1A55A49B" w14:textId="77777777" w:rsidR="00A72080" w:rsidRPr="007726AB" w:rsidRDefault="00A618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bookmarkStart w:id="1" w:name="_gjdgxs" w:colFirst="0" w:colLast="0"/>
      <w:bookmarkEnd w:id="1"/>
      <w:r w:rsidRPr="00611A5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программы развития образования и науки Республики Казахстан на 2020-2025 годы, утвержденной Постановлением Правительства Республики Казахстан № 988 от 27</w:t>
      </w:r>
      <w:r w:rsidRPr="007726AB">
        <w:rPr>
          <w:rFonts w:ascii="Times New Roman" w:eastAsia="Times New Roman" w:hAnsi="Times New Roman" w:cs="Times New Roman"/>
          <w:sz w:val="24"/>
          <w:szCs w:val="24"/>
        </w:rPr>
        <w:t>.12.2019;</w:t>
      </w:r>
    </w:p>
    <w:p w14:paraId="62989A0F" w14:textId="77777777" w:rsidR="00A72080" w:rsidRPr="00611A57" w:rsidRDefault="00A618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7726A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Устава НАО «Каспийский университет технологий и инжиниринга имени Ш. </w:t>
      </w:r>
      <w:proofErr w:type="spellStart"/>
      <w:r w:rsidRPr="007726AB">
        <w:rPr>
          <w:rFonts w:ascii="Times New Roman" w:eastAsia="Times New Roman" w:hAnsi="Times New Roman" w:cs="Times New Roman"/>
          <w:sz w:val="24"/>
          <w:szCs w:val="24"/>
          <w:highlight w:val="white"/>
        </w:rPr>
        <w:t>Есенова</w:t>
      </w:r>
      <w:proofErr w:type="spellEnd"/>
      <w:r w:rsidRPr="007726AB">
        <w:rPr>
          <w:rFonts w:ascii="Times New Roman" w:eastAsia="Times New Roman" w:hAnsi="Times New Roman" w:cs="Times New Roman"/>
          <w:sz w:val="24"/>
          <w:szCs w:val="24"/>
          <w:highlight w:val="white"/>
        </w:rPr>
        <w:t>», утвержденного приказом Министерства финансов РК от 04.06.2020 № 11933-1943</w:t>
      </w:r>
    </w:p>
    <w:p w14:paraId="135B23CB" w14:textId="77777777" w:rsidR="00A72080" w:rsidRPr="00611A57" w:rsidRDefault="00A618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611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университета;</w:t>
      </w:r>
    </w:p>
    <w:p w14:paraId="2A78DD44" w14:textId="1072ADE5" w:rsidR="00A72080" w:rsidRPr="00611A57" w:rsidRDefault="00A618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>Стратегии развития университета до 2030 года и други</w:t>
      </w:r>
      <w:r w:rsidR="007726A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>внутренни</w:t>
      </w:r>
      <w:r w:rsidR="007726A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 нормативны</w:t>
      </w:r>
      <w:r w:rsidR="007726A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7726AB">
        <w:rPr>
          <w:rFonts w:ascii="Times New Roman" w:eastAsia="Times New Roman" w:hAnsi="Times New Roman" w:cs="Times New Roman"/>
          <w:sz w:val="24"/>
          <w:szCs w:val="24"/>
        </w:rPr>
        <w:t>ов У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>ниверситета.</w:t>
      </w:r>
    </w:p>
    <w:p w14:paraId="0FB81D27" w14:textId="686C2F32" w:rsidR="004A6DD8" w:rsidRDefault="002875A3" w:rsidP="002875A3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F21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845666" w:rsidRPr="009E2F2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4A6DD8" w:rsidRPr="009E2F21">
        <w:rPr>
          <w:rFonts w:ascii="Times New Roman" w:eastAsia="Times New Roman" w:hAnsi="Times New Roman" w:cs="Times New Roman"/>
          <w:sz w:val="24"/>
          <w:szCs w:val="24"/>
        </w:rPr>
        <w:t>татное расписание</w:t>
      </w:r>
      <w:r w:rsidR="00845666" w:rsidRPr="009E2F21">
        <w:rPr>
          <w:rFonts w:ascii="Times New Roman" w:eastAsia="Times New Roman" w:hAnsi="Times New Roman" w:cs="Times New Roman"/>
          <w:sz w:val="24"/>
          <w:szCs w:val="24"/>
        </w:rPr>
        <w:t xml:space="preserve"> УНИ утверждается приказом президента</w:t>
      </w:r>
      <w:r w:rsidRPr="009E2F21">
        <w:rPr>
          <w:rFonts w:ascii="Times New Roman" w:eastAsia="Times New Roman" w:hAnsi="Times New Roman" w:cs="Times New Roman"/>
          <w:sz w:val="24"/>
          <w:szCs w:val="24"/>
        </w:rPr>
        <w:t>-ректора на основании штатной численности, утвержденной решением совета директоров</w:t>
      </w:r>
      <w:r w:rsidR="009E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44F280" w14:textId="0EC039C5" w:rsidR="00845666" w:rsidRDefault="00845666" w:rsidP="00845666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Непосредственное руководство работой </w:t>
      </w:r>
      <w:r>
        <w:rPr>
          <w:rFonts w:ascii="Times New Roman" w:eastAsia="Times New Roman" w:hAnsi="Times New Roman" w:cs="Times New Roman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вице-президентом по исследованиям и развитию.</w:t>
      </w:r>
    </w:p>
    <w:p w14:paraId="543EB659" w14:textId="77777777" w:rsidR="00A72080" w:rsidRPr="00611A57" w:rsidRDefault="00A61816" w:rsidP="007726AB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>1.4. Структурными подразделениями УНИ являются:</w:t>
      </w:r>
    </w:p>
    <w:p w14:paraId="04E665DA" w14:textId="77777777" w:rsidR="00A72080" w:rsidRPr="00611A57" w:rsidRDefault="00A61816" w:rsidP="00845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Научно-исследовательский центр по опреснению и очистке воды;</w:t>
      </w:r>
    </w:p>
    <w:p w14:paraId="15DE16CB" w14:textId="77777777" w:rsidR="00A72080" w:rsidRPr="00611A57" w:rsidRDefault="00A61816" w:rsidP="00845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Региональный центр экологии и мониторинга экосистем;</w:t>
      </w:r>
    </w:p>
    <w:p w14:paraId="041D1EE0" w14:textId="188ACDEB" w:rsidR="00A72080" w:rsidRPr="00611A57" w:rsidRDefault="00845666" w:rsidP="00845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краеведения</w:t>
      </w:r>
      <w:r w:rsidR="00A61816" w:rsidRPr="00611A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362288" w14:textId="77777777" w:rsidR="00A72080" w:rsidRPr="00611A57" w:rsidRDefault="00A61816" w:rsidP="00845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Экологическая экспертная лаборатория;</w:t>
      </w:r>
    </w:p>
    <w:p w14:paraId="73D7AD38" w14:textId="77777777" w:rsidR="00A72080" w:rsidRPr="00611A57" w:rsidRDefault="00A61816" w:rsidP="00845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Теплица «</w:t>
      </w:r>
      <w:proofErr w:type="spellStart"/>
      <w:r w:rsidRPr="00611A57">
        <w:rPr>
          <w:rFonts w:ascii="Times New Roman" w:eastAsia="Times New Roman" w:hAnsi="Times New Roman" w:cs="Times New Roman"/>
          <w:color w:val="000000"/>
          <w:sz w:val="24"/>
          <w:szCs w:val="24"/>
        </w:rPr>
        <w:t>Yessenov</w:t>
      </w:r>
      <w:proofErr w:type="spellEnd"/>
      <w:r w:rsidRPr="00611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A57">
        <w:rPr>
          <w:rFonts w:ascii="Times New Roman" w:eastAsia="Times New Roman" w:hAnsi="Times New Roman" w:cs="Times New Roman"/>
          <w:color w:val="000000"/>
          <w:sz w:val="24"/>
          <w:szCs w:val="24"/>
        </w:rPr>
        <w:t>Jylyjaiy</w:t>
      </w:r>
      <w:proofErr w:type="spellEnd"/>
      <w:r w:rsidRPr="00611A5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341D3A40" w14:textId="77777777" w:rsidR="00A72080" w:rsidRPr="00611A57" w:rsidRDefault="00A7208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507B4B" w14:textId="77777777" w:rsidR="00A72080" w:rsidRPr="00611A57" w:rsidRDefault="00A61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СОКРАЩЕНИЯ И ОБОЗНАЧЕНИЯ</w:t>
      </w:r>
    </w:p>
    <w:p w14:paraId="0A96E87B" w14:textId="77777777" w:rsidR="00A72080" w:rsidRPr="00611A57" w:rsidRDefault="00A720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78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835"/>
        <w:gridCol w:w="567"/>
        <w:gridCol w:w="6386"/>
      </w:tblGrid>
      <w:tr w:rsidR="00A72080" w:rsidRPr="00611A57" w14:paraId="23E3BBA2" w14:textId="77777777">
        <w:tc>
          <w:tcPr>
            <w:tcW w:w="2835" w:type="dxa"/>
            <w:shd w:val="clear" w:color="auto" w:fill="auto"/>
          </w:tcPr>
          <w:p w14:paraId="5A61704D" w14:textId="6CC04723" w:rsidR="00A72080" w:rsidRPr="00845666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 w:rsidRPr="00845666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Есенова</w:t>
            </w:r>
            <w:proofErr w:type="spellEnd"/>
            <w:r w:rsidRPr="008456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C4098" w:rsidRPr="00845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56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45666">
              <w:rPr>
                <w:rFonts w:ascii="Times New Roman" w:eastAsia="Times New Roman" w:hAnsi="Times New Roman" w:cs="Times New Roman"/>
                <w:sz w:val="24"/>
                <w:szCs w:val="24"/>
              </w:rPr>
              <w:t>ниверситет</w:t>
            </w:r>
          </w:p>
          <w:p w14:paraId="671E2DF6" w14:textId="77777777" w:rsidR="00A72080" w:rsidRPr="00845666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66">
              <w:rPr>
                <w:rFonts w:ascii="Times New Roman" w:eastAsia="Times New Roman" w:hAnsi="Times New Roman" w:cs="Times New Roman"/>
                <w:sz w:val="24"/>
                <w:szCs w:val="24"/>
              </w:rPr>
              <w:t>УНИ</w:t>
            </w:r>
          </w:p>
        </w:tc>
        <w:tc>
          <w:tcPr>
            <w:tcW w:w="567" w:type="dxa"/>
            <w:shd w:val="clear" w:color="auto" w:fill="auto"/>
          </w:tcPr>
          <w:p w14:paraId="0BD6171A" w14:textId="77777777" w:rsidR="00A72080" w:rsidRPr="00845666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F410707" w14:textId="77777777" w:rsidR="00A72080" w:rsidRPr="00845666" w:rsidRDefault="00A72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B7756D" w14:textId="77777777" w:rsidR="00A72080" w:rsidRPr="00845666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14:paraId="5520C74A" w14:textId="77777777" w:rsidR="00A72080" w:rsidRPr="00845666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66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«Каспийский университет технологий и инжиниринга</w:t>
            </w:r>
          </w:p>
          <w:p w14:paraId="658A42EA" w14:textId="77777777" w:rsidR="00A72080" w:rsidRPr="00845666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Ш. </w:t>
            </w:r>
            <w:proofErr w:type="spellStart"/>
            <w:r w:rsidRPr="00845666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Есенова</w:t>
            </w:r>
            <w:proofErr w:type="spellEnd"/>
            <w:r w:rsidRPr="008456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435ED78" w14:textId="77777777" w:rsidR="00A72080" w:rsidRPr="00845666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науки и исследований</w:t>
            </w:r>
          </w:p>
        </w:tc>
      </w:tr>
      <w:tr w:rsidR="00A72080" w:rsidRPr="00611A57" w14:paraId="1466DB23" w14:textId="77777777">
        <w:tc>
          <w:tcPr>
            <w:tcW w:w="2835" w:type="dxa"/>
            <w:shd w:val="clear" w:color="auto" w:fill="auto"/>
          </w:tcPr>
          <w:p w14:paraId="72A201AD" w14:textId="77777777" w:rsidR="00A72080" w:rsidRPr="00845666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66">
              <w:rPr>
                <w:rFonts w:ascii="Times New Roman" w:eastAsia="Times New Roman" w:hAnsi="Times New Roman" w:cs="Times New Roman"/>
                <w:sz w:val="24"/>
                <w:szCs w:val="24"/>
              </w:rPr>
              <w:t>ГПРОН</w:t>
            </w:r>
          </w:p>
          <w:p w14:paraId="4C274328" w14:textId="77777777" w:rsidR="00A72080" w:rsidRPr="00845666" w:rsidRDefault="00A72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8325F" w14:textId="77777777" w:rsidR="00A72080" w:rsidRPr="00845666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66">
              <w:rPr>
                <w:rFonts w:ascii="Times New Roman" w:eastAsia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567" w:type="dxa"/>
            <w:shd w:val="clear" w:color="auto" w:fill="auto"/>
          </w:tcPr>
          <w:p w14:paraId="01C11C04" w14:textId="77777777" w:rsidR="00A72080" w:rsidRPr="00845666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85C6D17" w14:textId="77777777" w:rsidR="00A72080" w:rsidRPr="00845666" w:rsidRDefault="00A72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D1E892" w14:textId="77777777" w:rsidR="00A72080" w:rsidRPr="00845666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14:paraId="5BD3F205" w14:textId="77777777" w:rsidR="00A72080" w:rsidRPr="00845666" w:rsidRDefault="00A61816">
            <w:pPr>
              <w:pStyle w:val="3"/>
              <w:spacing w:before="0"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4566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Государственная программа развития образования и науки Республики Казахстан </w:t>
            </w:r>
          </w:p>
          <w:p w14:paraId="6CF88082" w14:textId="77777777" w:rsidR="00A72080" w:rsidRPr="00845666" w:rsidRDefault="00A618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5666">
              <w:rPr>
                <w:rFonts w:ascii="Times New Roman" w:eastAsia="Times New Roman" w:hAnsi="Times New Roman" w:cs="Times New Roman"/>
              </w:rPr>
              <w:t>профессорско-преподавательский состав</w:t>
            </w:r>
          </w:p>
        </w:tc>
      </w:tr>
    </w:tbl>
    <w:p w14:paraId="48F1945F" w14:textId="77777777" w:rsidR="00A72080" w:rsidRPr="00611A57" w:rsidRDefault="00A720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5DE569" w14:textId="77777777" w:rsidR="00845666" w:rsidRDefault="0084566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D5E55D" w14:textId="73A6DC4A" w:rsidR="00A72080" w:rsidRPr="00611A57" w:rsidRDefault="00A6181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b/>
          <w:sz w:val="24"/>
          <w:szCs w:val="24"/>
        </w:rPr>
        <w:t>3. ЗАДАЧИ И ФУНКЦИИ</w:t>
      </w:r>
    </w:p>
    <w:p w14:paraId="06CD0D5C" w14:textId="77777777" w:rsidR="00A72080" w:rsidRPr="00611A57" w:rsidRDefault="00A7208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863D8B" w14:textId="77777777" w:rsidR="00A72080" w:rsidRPr="00611A57" w:rsidRDefault="00A61816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b/>
          <w:sz w:val="24"/>
          <w:szCs w:val="24"/>
        </w:rPr>
        <w:t>3.1. Задачи УНИ:</w:t>
      </w:r>
    </w:p>
    <w:p w14:paraId="4FF3BD09" w14:textId="0D2555F0" w:rsidR="00A72080" w:rsidRPr="00611A57" w:rsidRDefault="009E2F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Р</w:t>
      </w:r>
      <w:r w:rsidR="00A61816" w:rsidRPr="00611A57">
        <w:rPr>
          <w:rFonts w:ascii="Times New Roman" w:eastAsia="Times New Roman" w:hAnsi="Times New Roman" w:cs="Times New Roman"/>
          <w:sz w:val="24"/>
          <w:szCs w:val="24"/>
        </w:rPr>
        <w:t xml:space="preserve">азвитие фундаментальных и прикладных научных исследований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приоритетными </w:t>
      </w:r>
      <w:r w:rsidR="00A61816" w:rsidRPr="00611A57">
        <w:rPr>
          <w:rFonts w:ascii="Times New Roman" w:eastAsia="Times New Roman" w:hAnsi="Times New Roman" w:cs="Times New Roman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</w:rPr>
        <w:t>следовательскими направлениями У</w:t>
      </w:r>
      <w:r w:rsidR="00A61816" w:rsidRPr="00611A57">
        <w:rPr>
          <w:rFonts w:ascii="Times New Roman" w:eastAsia="Times New Roman" w:hAnsi="Times New Roman" w:cs="Times New Roman"/>
          <w:sz w:val="24"/>
          <w:szCs w:val="24"/>
        </w:rPr>
        <w:t>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A61816" w:rsidRPr="0061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A7DD4E" w14:textId="77777777" w:rsidR="00A72080" w:rsidRPr="00611A57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>3.1.2. Обеспечение выполнения задач ГПРОН по научной деятельности;</w:t>
      </w:r>
    </w:p>
    <w:p w14:paraId="46E1EDC6" w14:textId="6C5A76A3" w:rsidR="00A72080" w:rsidRPr="00611A57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>3.1.3. Эффективное использование научного потенциала Университета для проведения фундаментальных, поисковых и прикладных</w:t>
      </w:r>
      <w:r w:rsidR="009E2F21">
        <w:rPr>
          <w:rFonts w:ascii="Times New Roman" w:eastAsia="Times New Roman" w:hAnsi="Times New Roman" w:cs="Times New Roman"/>
          <w:sz w:val="24"/>
          <w:szCs w:val="24"/>
        </w:rPr>
        <w:t xml:space="preserve"> научно-исследовательских работ;</w:t>
      </w:r>
    </w:p>
    <w:p w14:paraId="646BA91B" w14:textId="0D5AFF40" w:rsidR="00A72080" w:rsidRPr="00611A57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3.1.4. Разработка мер по повышению эффективности деятельности </w:t>
      </w:r>
      <w:r w:rsidR="009E2F21" w:rsidRPr="009E2F21">
        <w:rPr>
          <w:rFonts w:ascii="Times New Roman" w:eastAsia="Times New Roman" w:hAnsi="Times New Roman" w:cs="Times New Roman"/>
          <w:sz w:val="24"/>
          <w:szCs w:val="24"/>
        </w:rPr>
        <w:t>научно-исследовательских коллективов и научно-педагогических кадров;</w:t>
      </w:r>
      <w:r w:rsidR="009E2F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1436B65" w14:textId="77777777" w:rsidR="00A72080" w:rsidRPr="00611A57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lastRenderedPageBreak/>
        <w:t>3.1.5. Развитие научного и научно-технического сотрудничества с ведущими казахстанскими и зарубежными вузами, научными, проектно-конструкторскими организациями и предприятиями в целях повышения эффективности интеграционных процессов в образовании и науке;</w:t>
      </w:r>
    </w:p>
    <w:p w14:paraId="627BBB76" w14:textId="3581DE78" w:rsidR="00A72080" w:rsidRPr="00611A57" w:rsidRDefault="0084566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3.1.6. Повышение роли У</w:t>
      </w:r>
      <w:r w:rsidR="00A61816" w:rsidRPr="00611A57">
        <w:rPr>
          <w:rFonts w:ascii="Times New Roman" w:eastAsia="Times New Roman" w:hAnsi="Times New Roman" w:cs="Times New Roman"/>
          <w:sz w:val="24"/>
          <w:szCs w:val="24"/>
        </w:rPr>
        <w:t>ниверситета в решении научных, научно-технических и прикладных задач Мангистауского региона;</w:t>
      </w:r>
    </w:p>
    <w:p w14:paraId="3FD3796E" w14:textId="4C5DE876" w:rsidR="00A72080" w:rsidRPr="00611A57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3.1.7. Правовая охрана и защита имущественных прав </w:t>
      </w:r>
      <w:r w:rsidR="0084566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>ниверситета на объекты интеллектуальной собственности, создаваемые при осуществлении научной и учебной деятельности;</w:t>
      </w:r>
    </w:p>
    <w:p w14:paraId="2EE64974" w14:textId="77777777" w:rsidR="00A72080" w:rsidRPr="00611A57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>3.1.8. Популяризация науки и формирование атмосферы научного поиска в молодежной среде;</w:t>
      </w:r>
    </w:p>
    <w:p w14:paraId="539CAE79" w14:textId="77777777" w:rsidR="00A72080" w:rsidRPr="00611A57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>3.1.9. Поддержка и развитие студенческих научных объединений, научно-исследовательских и учебных лабораторий;</w:t>
      </w:r>
    </w:p>
    <w:p w14:paraId="3CDE2ECD" w14:textId="77777777" w:rsidR="00A72080" w:rsidRPr="00611A57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>3.1.10. Осуществление нормативно-методического, информационно-аналитического сопровождения научной и научно-технической деятельности;</w:t>
      </w:r>
    </w:p>
    <w:p w14:paraId="32B635F5" w14:textId="77777777" w:rsidR="00A72080" w:rsidRPr="00611A57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>3.1.11. Разработка и реализация экономических и организационных мер по привлечению в университет финансовых средств для реализации научно-исследовательской деятельности.</w:t>
      </w:r>
    </w:p>
    <w:p w14:paraId="1340B66C" w14:textId="77777777" w:rsidR="00A72080" w:rsidRPr="00611A57" w:rsidRDefault="00A72080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A30C7A" w14:textId="77777777" w:rsidR="00A72080" w:rsidRPr="00611A57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b/>
          <w:sz w:val="24"/>
          <w:szCs w:val="24"/>
        </w:rPr>
        <w:t>3.2 Функции:</w:t>
      </w:r>
    </w:p>
    <w:p w14:paraId="6E22637B" w14:textId="77777777" w:rsidR="00A72080" w:rsidRPr="00611A57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>3.2.1. Административное управление формированием тематического плана научно-исследовательских работ, контроль за ходом его исполнения, организация научного исследования по комплексным, междисциплинарным проблемам;</w:t>
      </w:r>
    </w:p>
    <w:p w14:paraId="384F6A9B" w14:textId="00C9B1C9" w:rsidR="00A72080" w:rsidRPr="00611A57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3.2.2. Организация и координация участия проектов </w:t>
      </w:r>
      <w:r w:rsidR="0084566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>ниверситета в научных, научно-технических конкурсах и программах на проведение фундаментальных, прикладных, поисковых исследований и опытно-технологических, опытно-конструкторских работ.</w:t>
      </w:r>
    </w:p>
    <w:p w14:paraId="59B99F23" w14:textId="77777777" w:rsidR="00A72080" w:rsidRPr="00611A57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>3.2.3. Обеспечение участия профессорско-преподавательского и студенческого коллектива университета в международных программах, межправительственных договорах, соглашениях и других международных конкурсах, направленных на развитие интеграционных процессов в образовании и науки;</w:t>
      </w:r>
    </w:p>
    <w:p w14:paraId="411AF1F5" w14:textId="42DC3FC3" w:rsidR="00A72080" w:rsidRPr="00611A57" w:rsidRDefault="004414E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3.2.4. О</w:t>
      </w:r>
      <w:r w:rsidR="00A61816" w:rsidRPr="00611A57">
        <w:rPr>
          <w:rFonts w:ascii="Times New Roman" w:eastAsia="Times New Roman" w:hAnsi="Times New Roman" w:cs="Times New Roman"/>
          <w:sz w:val="24"/>
          <w:szCs w:val="24"/>
        </w:rPr>
        <w:t>беспечение ППС информационн</w:t>
      </w:r>
      <w:r w:rsidR="00602B69">
        <w:rPr>
          <w:rFonts w:ascii="Times New Roman" w:eastAsia="Times New Roman" w:hAnsi="Times New Roman" w:cs="Times New Roman"/>
          <w:sz w:val="24"/>
          <w:szCs w:val="24"/>
        </w:rPr>
        <w:t>о-аналитическими</w:t>
      </w:r>
      <w:r w:rsidR="00A61816" w:rsidRPr="00611A57">
        <w:rPr>
          <w:rFonts w:ascii="Times New Roman" w:eastAsia="Times New Roman" w:hAnsi="Times New Roman" w:cs="Times New Roman"/>
          <w:sz w:val="24"/>
          <w:szCs w:val="24"/>
        </w:rPr>
        <w:t xml:space="preserve"> материалами об отечественных и зарубежных достижениях науки и техники;</w:t>
      </w:r>
    </w:p>
    <w:p w14:paraId="41C12197" w14:textId="14DDEB7E" w:rsidR="00A72080" w:rsidRPr="00611A57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3.2.5. Контроль выполнения фундаментальных, прикладных, поисковых исследований и опытно-технологических, </w:t>
      </w:r>
      <w:r w:rsidR="00602B69">
        <w:rPr>
          <w:rFonts w:ascii="Times New Roman" w:eastAsia="Times New Roman" w:hAnsi="Times New Roman" w:cs="Times New Roman"/>
          <w:sz w:val="24"/>
          <w:szCs w:val="24"/>
        </w:rPr>
        <w:t>опытно-конструкторских работ в У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>ниверситете;</w:t>
      </w:r>
    </w:p>
    <w:p w14:paraId="293272AD" w14:textId="7A52F9F6" w:rsidR="00A72080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3.2.6. Проведение организационной работы по участию </w:t>
      </w:r>
      <w:r w:rsidR="00602B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международных, республиканских, региональных </w:t>
      </w:r>
      <w:r w:rsidR="00602B69">
        <w:rPr>
          <w:rFonts w:ascii="Times New Roman" w:eastAsia="Times New Roman" w:hAnsi="Times New Roman" w:cs="Times New Roman"/>
          <w:sz w:val="24"/>
          <w:szCs w:val="24"/>
        </w:rPr>
        <w:t xml:space="preserve">научных 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>конференциях, конкурсах;</w:t>
      </w:r>
    </w:p>
    <w:p w14:paraId="5C4C3AD1" w14:textId="20F1E04A" w:rsidR="004414E7" w:rsidRPr="00611A57" w:rsidRDefault="004414E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4E7"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414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4414E7">
        <w:rPr>
          <w:rFonts w:ascii="Times New Roman" w:eastAsia="Times New Roman" w:hAnsi="Times New Roman" w:cs="Times New Roman"/>
          <w:sz w:val="24"/>
          <w:szCs w:val="24"/>
        </w:rPr>
        <w:t>взаимод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ействия Университета </w:t>
      </w:r>
      <w:r w:rsidRPr="004414E7">
        <w:rPr>
          <w:rFonts w:ascii="Times New Roman" w:eastAsia="Times New Roman" w:hAnsi="Times New Roman" w:cs="Times New Roman"/>
          <w:sz w:val="24"/>
          <w:szCs w:val="24"/>
        </w:rPr>
        <w:t xml:space="preserve">с органами государственного управления и финансирования научной деятельности, фондами и организациями в </w:t>
      </w:r>
      <w:r>
        <w:rPr>
          <w:rFonts w:ascii="Times New Roman" w:eastAsia="Times New Roman" w:hAnsi="Times New Roman" w:cs="Times New Roman"/>
          <w:sz w:val="24"/>
          <w:szCs w:val="24"/>
        </w:rPr>
        <w:t>Казахстане</w:t>
      </w:r>
      <w:r w:rsidRPr="004414E7">
        <w:rPr>
          <w:rFonts w:ascii="Times New Roman" w:eastAsia="Times New Roman" w:hAnsi="Times New Roman" w:cs="Times New Roman"/>
          <w:sz w:val="24"/>
          <w:szCs w:val="24"/>
        </w:rPr>
        <w:t xml:space="preserve"> и за рубежом, осуществляющими финансовую и материальную поддержку науки;</w:t>
      </w:r>
    </w:p>
    <w:p w14:paraId="0F662201" w14:textId="344C8E25" w:rsidR="00A72080" w:rsidRPr="00611A57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color w:val="000000"/>
          <w:sz w:val="24"/>
          <w:szCs w:val="24"/>
        </w:rPr>
        <w:t>3.2.7. Организация участ</w:t>
      </w:r>
      <w:r w:rsidR="00602B69">
        <w:rPr>
          <w:rFonts w:ascii="Times New Roman" w:eastAsia="Times New Roman" w:hAnsi="Times New Roman" w:cs="Times New Roman"/>
          <w:color w:val="000000"/>
          <w:sz w:val="24"/>
          <w:szCs w:val="24"/>
        </w:rPr>
        <w:t>ия У</w:t>
      </w:r>
      <w:r w:rsidRPr="00611A57"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ниверситета в инновационных проектах с целью создания наукоемкой научно-технической продукции и конкурентоспособных образцов новой техники и материалов, ориентированных на рынок высоких технологий;</w:t>
      </w:r>
    </w:p>
    <w:p w14:paraId="6ACEC0E7" w14:textId="77777777" w:rsidR="00602B69" w:rsidRDefault="00A61816" w:rsidP="00602B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3.2.8. </w:t>
      </w:r>
      <w:bookmarkStart w:id="2" w:name="30j0zll" w:colFirst="0" w:colLast="0"/>
      <w:bookmarkEnd w:id="2"/>
      <w:r w:rsidR="00602B6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>заключения договоров, соглашений, контрактов на выполнение фундаментальных, прикладных, поисковых исследований и опытно-технологических, опытно-конструкторских работ;</w:t>
      </w:r>
    </w:p>
    <w:p w14:paraId="116FAB23" w14:textId="77777777" w:rsidR="00602B69" w:rsidRDefault="00A61816" w:rsidP="00602B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3.2.10. </w:t>
      </w:r>
      <w:r w:rsidR="00602B6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02B69" w:rsidRPr="00602B69">
        <w:rPr>
          <w:rFonts w:ascii="Times New Roman" w:eastAsia="Times New Roman" w:hAnsi="Times New Roman" w:cs="Times New Roman"/>
          <w:sz w:val="24"/>
          <w:szCs w:val="24"/>
        </w:rPr>
        <w:t>ланирование и организация конкурсов научных работ, учебно</w:t>
      </w:r>
      <w:r w:rsidR="00602B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02B69" w:rsidRPr="00602B69">
        <w:rPr>
          <w:rFonts w:ascii="Times New Roman" w:eastAsia="Times New Roman" w:hAnsi="Times New Roman" w:cs="Times New Roman"/>
          <w:sz w:val="24"/>
          <w:szCs w:val="24"/>
        </w:rPr>
        <w:t>научных публикаций, внутриуниверситетских конкурсов грантов, научных конференций;</w:t>
      </w:r>
      <w:r w:rsidR="0060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33FA10" w14:textId="0EA629C3" w:rsidR="00A72080" w:rsidRPr="00611A57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3.2.11. </w:t>
      </w:r>
      <w:r w:rsidR="00602B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02B69" w:rsidRPr="00602B69">
        <w:rPr>
          <w:rFonts w:ascii="Times New Roman" w:eastAsia="Times New Roman" w:hAnsi="Times New Roman" w:cs="Times New Roman"/>
          <w:sz w:val="24"/>
          <w:szCs w:val="24"/>
        </w:rPr>
        <w:t xml:space="preserve">ыявление и отбор совместно с руководителями </w:t>
      </w:r>
      <w:r w:rsidR="00602B69">
        <w:rPr>
          <w:rFonts w:ascii="Times New Roman" w:eastAsia="Times New Roman" w:hAnsi="Times New Roman" w:cs="Times New Roman"/>
          <w:sz w:val="24"/>
          <w:szCs w:val="24"/>
        </w:rPr>
        <w:t xml:space="preserve">научно-исследовательских работ </w:t>
      </w:r>
      <w:r w:rsidR="00602B69" w:rsidRPr="00602B69">
        <w:rPr>
          <w:rFonts w:ascii="Times New Roman" w:eastAsia="Times New Roman" w:hAnsi="Times New Roman" w:cs="Times New Roman"/>
          <w:sz w:val="24"/>
          <w:szCs w:val="24"/>
        </w:rPr>
        <w:t>конкурентоспособных технологий и разработок, организация патентных и маркетинговых исследований, поиска партнеров по проектам;</w:t>
      </w:r>
      <w:r w:rsidR="0060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0D0E49" w14:textId="5488441D" w:rsidR="00A72080" w:rsidRPr="00611A57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3.2.12. Контроль обеспечения правовой охраны и коммерческой реализации объектов </w:t>
      </w:r>
      <w:r w:rsidR="004414E7">
        <w:rPr>
          <w:rFonts w:ascii="Times New Roman" w:eastAsia="Times New Roman" w:hAnsi="Times New Roman" w:cs="Times New Roman"/>
          <w:sz w:val="24"/>
          <w:szCs w:val="24"/>
        </w:rPr>
        <w:t>интеллектуальной собственности У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>ниверситета;</w:t>
      </w:r>
    </w:p>
    <w:p w14:paraId="03E9AB2A" w14:textId="375A57C1" w:rsidR="00A72080" w:rsidRPr="00611A57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lastRenderedPageBreak/>
        <w:t>3.2.13. Контроль за выполнением приказов президента</w:t>
      </w:r>
      <w:r w:rsidR="002875A3">
        <w:rPr>
          <w:rFonts w:ascii="Times New Roman" w:eastAsia="Times New Roman" w:hAnsi="Times New Roman" w:cs="Times New Roman"/>
          <w:sz w:val="24"/>
          <w:szCs w:val="24"/>
        </w:rPr>
        <w:t>-ректора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 и решений ученого совета, связанных с научной деятельностью университета и распоряжений вице-президе</w:t>
      </w:r>
      <w:r w:rsidR="004414E7">
        <w:rPr>
          <w:rFonts w:ascii="Times New Roman" w:eastAsia="Times New Roman" w:hAnsi="Times New Roman" w:cs="Times New Roman"/>
          <w:sz w:val="24"/>
          <w:szCs w:val="24"/>
        </w:rPr>
        <w:t>нта по исследованиям и развитию.</w:t>
      </w:r>
    </w:p>
    <w:p w14:paraId="2FABF83E" w14:textId="77777777" w:rsidR="004414E7" w:rsidRPr="00611A57" w:rsidRDefault="004414E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46A58" w14:textId="77777777" w:rsidR="00A72080" w:rsidRPr="00611A57" w:rsidRDefault="00A618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b/>
          <w:sz w:val="24"/>
          <w:szCs w:val="24"/>
        </w:rPr>
        <w:t>4. ПРАВА И ОБЯЗАННОСТИ</w:t>
      </w:r>
    </w:p>
    <w:p w14:paraId="74C09758" w14:textId="77777777" w:rsidR="00A72080" w:rsidRPr="00611A57" w:rsidRDefault="00A72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FB94B" w14:textId="6946ADF9" w:rsidR="00611A57" w:rsidRPr="00611A57" w:rsidRDefault="00611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b/>
          <w:sz w:val="24"/>
          <w:szCs w:val="24"/>
        </w:rPr>
        <w:t>4.1 Права:</w:t>
      </w:r>
    </w:p>
    <w:p w14:paraId="1B7B01F5" w14:textId="35751B2C" w:rsidR="00A72080" w:rsidRPr="00611A57" w:rsidRDefault="00611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4.1.1 </w:t>
      </w:r>
      <w:r w:rsidR="00A61816" w:rsidRPr="00611A57">
        <w:rPr>
          <w:rFonts w:ascii="Times New Roman" w:eastAsia="Times New Roman" w:hAnsi="Times New Roman" w:cs="Times New Roman"/>
          <w:sz w:val="24"/>
          <w:szCs w:val="24"/>
        </w:rPr>
        <w:t xml:space="preserve">Запрашивать и получать от всех структурных подразделений и работников 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61816" w:rsidRPr="00611A57">
        <w:rPr>
          <w:rFonts w:ascii="Times New Roman" w:eastAsia="Times New Roman" w:hAnsi="Times New Roman" w:cs="Times New Roman"/>
          <w:sz w:val="24"/>
          <w:szCs w:val="24"/>
        </w:rPr>
        <w:t>ниверситета необходимую информацию, документы, иные материалы, устные и письменные объяснения, а также давать им обязательные к исполнению поручения.</w:t>
      </w:r>
    </w:p>
    <w:p w14:paraId="5906D890" w14:textId="47EA420F" w:rsidR="00A72080" w:rsidRPr="00611A57" w:rsidRDefault="00A61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11A57" w:rsidRPr="00611A57"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 Проводить проверки исполнения норм правовых актов, приказов и распоряжений Министерства образования и науки РК, поручений и указаний президента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>-ректора У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>ниверситета, принимать меры по устранению выявленных нарушений.</w:t>
      </w:r>
    </w:p>
    <w:p w14:paraId="76AEEDDE" w14:textId="3722745A" w:rsidR="00A72080" w:rsidRPr="00611A57" w:rsidRDefault="00A61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11A57" w:rsidRPr="00611A5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3 Вносить предложения о привлечении к дисциплинарной ответственности работников 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 xml:space="preserve">УНИ 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>за нарушения трудовой и исполнительской дисциплины, в том числе по расторжению трудового договора.</w:t>
      </w:r>
    </w:p>
    <w:p w14:paraId="2FE84A85" w14:textId="3B48D808" w:rsidR="00A72080" w:rsidRPr="00611A57" w:rsidRDefault="00A61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11A57" w:rsidRPr="00611A57"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 xml:space="preserve">Вносить предложения о поощрении и 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материальном </w:t>
      </w:r>
      <w:r w:rsidR="00196CDA" w:rsidRPr="00611A57">
        <w:rPr>
          <w:rFonts w:ascii="Times New Roman" w:eastAsia="Times New Roman" w:hAnsi="Times New Roman" w:cs="Times New Roman"/>
          <w:sz w:val="24"/>
          <w:szCs w:val="24"/>
        </w:rPr>
        <w:t xml:space="preserve">стимулировании 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>работников УНИ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7FA74E" w14:textId="6F9BDE54" w:rsidR="00A72080" w:rsidRPr="00611A57" w:rsidRDefault="00A61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11A57" w:rsidRPr="00611A5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5. Представлять интересы 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>ниверситета в отношениях с юридическими и физическими лицами в пределах своей компетенции.</w:t>
      </w:r>
    </w:p>
    <w:p w14:paraId="2542571F" w14:textId="1112D81E" w:rsidR="00A72080" w:rsidRDefault="00A61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11A57" w:rsidRPr="00611A5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6. Вносить вопросы в повестку дня 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 xml:space="preserve">заседаний 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исследовательского совета 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>ниверситета.</w:t>
      </w:r>
    </w:p>
    <w:p w14:paraId="54CC749C" w14:textId="4D23E3B9" w:rsidR="00611A57" w:rsidRPr="00611A57" w:rsidRDefault="00611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b/>
          <w:sz w:val="24"/>
          <w:szCs w:val="24"/>
        </w:rPr>
        <w:t>4.2 Обязанности:</w:t>
      </w:r>
    </w:p>
    <w:p w14:paraId="5B501789" w14:textId="2B3A1D33" w:rsidR="0072783B" w:rsidRPr="00611A57" w:rsidRDefault="00611A57" w:rsidP="00727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1fob9te" w:colFirst="0" w:colLast="0"/>
      <w:bookmarkEnd w:id="3"/>
      <w:r w:rsidRPr="00611A57">
        <w:rPr>
          <w:rFonts w:ascii="Times New Roman" w:eastAsia="Times New Roman" w:hAnsi="Times New Roman" w:cs="Times New Roman"/>
          <w:sz w:val="24"/>
          <w:szCs w:val="24"/>
        </w:rPr>
        <w:t>4.2</w:t>
      </w:r>
      <w:r w:rsidR="00A61816" w:rsidRPr="00611A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1816" w:rsidRPr="0061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>Обеспечение структурных подразделений и</w:t>
      </w:r>
      <w:r w:rsidR="0072783B" w:rsidRPr="00611A57">
        <w:rPr>
          <w:rFonts w:ascii="Times New Roman" w:eastAsia="Times New Roman" w:hAnsi="Times New Roman" w:cs="Times New Roman"/>
          <w:sz w:val="24"/>
          <w:szCs w:val="24"/>
        </w:rPr>
        <w:t xml:space="preserve">нформационными </w:t>
      </w:r>
      <w:r w:rsidR="00196CDA" w:rsidRPr="00611A57">
        <w:rPr>
          <w:rFonts w:ascii="Times New Roman" w:eastAsia="Times New Roman" w:hAnsi="Times New Roman" w:cs="Times New Roman"/>
          <w:sz w:val="24"/>
          <w:szCs w:val="24"/>
        </w:rPr>
        <w:t xml:space="preserve">сообщениями 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республиканских </w:t>
      </w:r>
      <w:r w:rsidR="00196CDA" w:rsidRPr="00611A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 xml:space="preserve"> зарубежных </w:t>
      </w:r>
      <w:r w:rsidR="00196CDA" w:rsidRPr="00611A57">
        <w:rPr>
          <w:rFonts w:ascii="Times New Roman" w:eastAsia="Times New Roman" w:hAnsi="Times New Roman" w:cs="Times New Roman"/>
          <w:sz w:val="24"/>
          <w:szCs w:val="24"/>
        </w:rPr>
        <w:t>научно-теоретических и научно-практических конференци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 xml:space="preserve">ях.  </w:t>
      </w:r>
    </w:p>
    <w:p w14:paraId="1D8607C2" w14:textId="1C0006BF" w:rsidR="0072783B" w:rsidRPr="00611A57" w:rsidRDefault="0079255B" w:rsidP="00727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11A57" w:rsidRPr="00611A57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783B" w:rsidRPr="00611A57">
        <w:rPr>
          <w:rFonts w:ascii="Times New Roman" w:eastAsia="Times New Roman" w:hAnsi="Times New Roman" w:cs="Times New Roman"/>
          <w:sz w:val="24"/>
          <w:szCs w:val="24"/>
        </w:rPr>
        <w:t xml:space="preserve"> Пров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 xml:space="preserve">едение </w:t>
      </w:r>
      <w:r w:rsidR="0072783B" w:rsidRPr="00611A57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72783B" w:rsidRPr="00611A57">
        <w:rPr>
          <w:rFonts w:ascii="Times New Roman" w:eastAsia="Times New Roman" w:hAnsi="Times New Roman" w:cs="Times New Roman"/>
          <w:sz w:val="24"/>
          <w:szCs w:val="24"/>
        </w:rPr>
        <w:t>проверк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2783B" w:rsidRPr="00611A57">
        <w:rPr>
          <w:rFonts w:ascii="Times New Roman" w:eastAsia="Times New Roman" w:hAnsi="Times New Roman" w:cs="Times New Roman"/>
          <w:sz w:val="24"/>
          <w:szCs w:val="24"/>
        </w:rPr>
        <w:t xml:space="preserve"> публикаций ППС 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2783B" w:rsidRPr="00611A57">
        <w:rPr>
          <w:rFonts w:ascii="Times New Roman" w:eastAsia="Times New Roman" w:hAnsi="Times New Roman" w:cs="Times New Roman"/>
          <w:sz w:val="24"/>
          <w:szCs w:val="24"/>
        </w:rPr>
        <w:t xml:space="preserve">ниверситета, 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 xml:space="preserve">оказание </w:t>
      </w:r>
      <w:r w:rsidR="0072783B" w:rsidRPr="00611A57">
        <w:rPr>
          <w:rFonts w:ascii="Times New Roman" w:eastAsia="Times New Roman" w:hAnsi="Times New Roman" w:cs="Times New Roman"/>
          <w:sz w:val="24"/>
          <w:szCs w:val="24"/>
        </w:rPr>
        <w:t>содейств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 xml:space="preserve">ия в </w:t>
      </w:r>
      <w:r w:rsidR="0072783B" w:rsidRPr="00611A57">
        <w:rPr>
          <w:rFonts w:ascii="Times New Roman" w:eastAsia="Times New Roman" w:hAnsi="Times New Roman" w:cs="Times New Roman"/>
          <w:sz w:val="24"/>
          <w:szCs w:val="24"/>
        </w:rPr>
        <w:t xml:space="preserve">публикации 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 xml:space="preserve">статей </w:t>
      </w:r>
      <w:r w:rsidR="0072783B" w:rsidRPr="00611A57">
        <w:rPr>
          <w:rFonts w:ascii="Times New Roman" w:eastAsia="Times New Roman" w:hAnsi="Times New Roman" w:cs="Times New Roman"/>
          <w:sz w:val="24"/>
          <w:szCs w:val="24"/>
        </w:rPr>
        <w:t>в ведущих научных журналах.</w:t>
      </w:r>
    </w:p>
    <w:p w14:paraId="6F8205D9" w14:textId="7BCB2E69" w:rsidR="0072783B" w:rsidRPr="00611A57" w:rsidRDefault="0079255B" w:rsidP="00727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11A57" w:rsidRPr="00611A57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783B" w:rsidRPr="0061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CDA" w:rsidRPr="00611A57">
        <w:rPr>
          <w:rFonts w:ascii="Times New Roman" w:eastAsia="Times New Roman" w:hAnsi="Times New Roman" w:cs="Times New Roman"/>
          <w:sz w:val="24"/>
          <w:szCs w:val="24"/>
        </w:rPr>
        <w:t>Подготов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 xml:space="preserve">ка </w:t>
      </w:r>
      <w:r w:rsidR="008C6F43">
        <w:rPr>
          <w:rFonts w:ascii="Times New Roman" w:eastAsia="Times New Roman" w:hAnsi="Times New Roman" w:cs="Times New Roman"/>
          <w:sz w:val="24"/>
          <w:szCs w:val="24"/>
        </w:rPr>
        <w:t xml:space="preserve">и организация </w:t>
      </w:r>
      <w:r w:rsidR="0072783B" w:rsidRPr="00611A57">
        <w:rPr>
          <w:rFonts w:ascii="Times New Roman" w:eastAsia="Times New Roman" w:hAnsi="Times New Roman" w:cs="Times New Roman"/>
          <w:sz w:val="24"/>
          <w:szCs w:val="24"/>
        </w:rPr>
        <w:t>выпуск</w:t>
      </w:r>
      <w:r w:rsidR="008C6F4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2783B" w:rsidRPr="00611A57">
        <w:rPr>
          <w:rFonts w:ascii="Times New Roman" w:eastAsia="Times New Roman" w:hAnsi="Times New Roman" w:cs="Times New Roman"/>
          <w:sz w:val="24"/>
          <w:szCs w:val="24"/>
        </w:rPr>
        <w:t xml:space="preserve"> научно-технического журнала «</w:t>
      </w:r>
      <w:proofErr w:type="spellStart"/>
      <w:r w:rsidR="0072783B" w:rsidRPr="00611A57">
        <w:rPr>
          <w:rFonts w:ascii="Times New Roman" w:eastAsia="Times New Roman" w:hAnsi="Times New Roman" w:cs="Times New Roman"/>
          <w:sz w:val="24"/>
          <w:szCs w:val="24"/>
        </w:rPr>
        <w:t>Yessenov</w:t>
      </w:r>
      <w:proofErr w:type="spellEnd"/>
      <w:r w:rsidR="0072783B" w:rsidRPr="0061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783B" w:rsidRPr="00611A57"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 w:rsidR="0072783B" w:rsidRPr="0061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783B" w:rsidRPr="00611A57"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 w:rsidR="0072783B" w:rsidRPr="00611A57">
        <w:rPr>
          <w:rFonts w:ascii="Times New Roman" w:eastAsia="Times New Roman" w:hAnsi="Times New Roman" w:cs="Times New Roman"/>
          <w:sz w:val="24"/>
          <w:szCs w:val="24"/>
        </w:rPr>
        <w:t>» (сбор и обработка поступивших данных).</w:t>
      </w:r>
    </w:p>
    <w:p w14:paraId="4DD50FC8" w14:textId="67B0758C" w:rsidR="00611A57" w:rsidRPr="00611A57" w:rsidRDefault="0079255B" w:rsidP="00611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A5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11A57" w:rsidRPr="00611A57">
        <w:rPr>
          <w:rFonts w:ascii="Times New Roman" w:eastAsia="Times New Roman" w:hAnsi="Times New Roman" w:cs="Times New Roman"/>
          <w:sz w:val="24"/>
          <w:szCs w:val="24"/>
        </w:rPr>
        <w:t>2.4</w:t>
      </w:r>
      <w:r w:rsidR="00196C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A57" w:rsidRPr="00611A5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6F43">
        <w:rPr>
          <w:rFonts w:ascii="Times New Roman" w:eastAsia="Times New Roman" w:hAnsi="Times New Roman" w:cs="Times New Roman"/>
          <w:sz w:val="24"/>
          <w:szCs w:val="24"/>
        </w:rPr>
        <w:t xml:space="preserve">беспечение и координация участия </w:t>
      </w:r>
      <w:r w:rsidR="00611A57">
        <w:rPr>
          <w:rFonts w:ascii="Times New Roman" w:eastAsia="Times New Roman" w:hAnsi="Times New Roman" w:cs="Times New Roman"/>
          <w:sz w:val="24"/>
          <w:szCs w:val="24"/>
        </w:rPr>
        <w:t xml:space="preserve">ученых </w:t>
      </w:r>
      <w:r w:rsidR="008C6F4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11A57">
        <w:rPr>
          <w:rFonts w:ascii="Times New Roman" w:eastAsia="Times New Roman" w:hAnsi="Times New Roman" w:cs="Times New Roman"/>
          <w:sz w:val="24"/>
          <w:szCs w:val="24"/>
        </w:rPr>
        <w:t xml:space="preserve">ниверситета </w:t>
      </w:r>
      <w:r w:rsidR="00611A57" w:rsidRPr="00611A57">
        <w:rPr>
          <w:rFonts w:ascii="Times New Roman" w:eastAsia="Times New Roman" w:hAnsi="Times New Roman" w:cs="Times New Roman"/>
          <w:sz w:val="24"/>
          <w:szCs w:val="24"/>
        </w:rPr>
        <w:t>в научных, научно-технических конкурсах и программах.</w:t>
      </w:r>
    </w:p>
    <w:p w14:paraId="2808571E" w14:textId="4A63B964" w:rsidR="00611A57" w:rsidRPr="00611A57" w:rsidRDefault="00611A57" w:rsidP="00611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8C6F4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>. Подгот</w:t>
      </w:r>
      <w:r w:rsidR="008C6F43">
        <w:rPr>
          <w:rFonts w:ascii="Times New Roman" w:eastAsia="Times New Roman" w:hAnsi="Times New Roman" w:cs="Times New Roman"/>
          <w:sz w:val="24"/>
          <w:szCs w:val="24"/>
        </w:rPr>
        <w:t>овка</w:t>
      </w:r>
      <w:r w:rsidRPr="00611A57">
        <w:rPr>
          <w:rFonts w:ascii="Times New Roman" w:eastAsia="Times New Roman" w:hAnsi="Times New Roman" w:cs="Times New Roman"/>
          <w:sz w:val="24"/>
          <w:szCs w:val="24"/>
        </w:rPr>
        <w:t xml:space="preserve"> сводного отчета о на</w:t>
      </w:r>
      <w:r w:rsidR="008C6F43">
        <w:rPr>
          <w:rFonts w:ascii="Times New Roman" w:eastAsia="Times New Roman" w:hAnsi="Times New Roman" w:cs="Times New Roman"/>
          <w:sz w:val="24"/>
          <w:szCs w:val="24"/>
        </w:rPr>
        <w:t>учной деятельности У</w:t>
      </w:r>
      <w:r>
        <w:rPr>
          <w:rFonts w:ascii="Times New Roman" w:eastAsia="Times New Roman" w:hAnsi="Times New Roman" w:cs="Times New Roman"/>
          <w:sz w:val="24"/>
          <w:szCs w:val="24"/>
        </w:rPr>
        <w:t>ниверситета.</w:t>
      </w:r>
    </w:p>
    <w:p w14:paraId="6302E619" w14:textId="5495B3D8" w:rsidR="00611A57" w:rsidRPr="00611A57" w:rsidRDefault="008C6F43" w:rsidP="00611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4475A5" w14:textId="24DB199D" w:rsidR="008A22ED" w:rsidRPr="00611A57" w:rsidRDefault="008A22ED" w:rsidP="008C6F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53A60D" w14:textId="77777777" w:rsidR="008A22ED" w:rsidRPr="00611A57" w:rsidRDefault="008A22ED" w:rsidP="00611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22ED" w:rsidRPr="00611A57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21D27" w14:textId="77777777" w:rsidR="00C57C61" w:rsidRDefault="00C57C61">
      <w:pPr>
        <w:spacing w:after="0" w:line="240" w:lineRule="auto"/>
      </w:pPr>
      <w:r>
        <w:separator/>
      </w:r>
    </w:p>
  </w:endnote>
  <w:endnote w:type="continuationSeparator" w:id="0">
    <w:p w14:paraId="70953847" w14:textId="77777777" w:rsidR="00C57C61" w:rsidRDefault="00C5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2F7F8" w14:textId="19090E54" w:rsidR="00A72080" w:rsidRDefault="00A618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63237">
      <w:rPr>
        <w:rFonts w:ascii="Times New Roman" w:eastAsia="Times New Roman" w:hAnsi="Times New Roman" w:cs="Times New Roman"/>
        <w:noProof/>
        <w:color w:val="000000"/>
        <w:sz w:val="24"/>
        <w:szCs w:val="24"/>
      </w:rPr>
      <w:t>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1B9C9" w14:textId="77777777" w:rsidR="00C57C61" w:rsidRDefault="00C57C61">
      <w:pPr>
        <w:spacing w:after="0" w:line="240" w:lineRule="auto"/>
      </w:pPr>
      <w:r>
        <w:separator/>
      </w:r>
    </w:p>
  </w:footnote>
  <w:footnote w:type="continuationSeparator" w:id="0">
    <w:p w14:paraId="639E59BA" w14:textId="77777777" w:rsidR="00C57C61" w:rsidRDefault="00C57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4554E"/>
    <w:multiLevelType w:val="multilevel"/>
    <w:tmpl w:val="ACA0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00FDF"/>
    <w:multiLevelType w:val="multilevel"/>
    <w:tmpl w:val="155494B2"/>
    <w:lvl w:ilvl="0">
      <w:start w:val="1"/>
      <w:numFmt w:val="bullet"/>
      <w:lvlText w:val="−"/>
      <w:lvlJc w:val="left"/>
      <w:pPr>
        <w:ind w:left="22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374DBC"/>
    <w:multiLevelType w:val="multilevel"/>
    <w:tmpl w:val="BA92EB1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80"/>
    <w:rsid w:val="00196CDA"/>
    <w:rsid w:val="00263237"/>
    <w:rsid w:val="002875A3"/>
    <w:rsid w:val="004414E7"/>
    <w:rsid w:val="004A6DD8"/>
    <w:rsid w:val="004D301F"/>
    <w:rsid w:val="00602B69"/>
    <w:rsid w:val="00611A57"/>
    <w:rsid w:val="0072783B"/>
    <w:rsid w:val="007726AB"/>
    <w:rsid w:val="0079255B"/>
    <w:rsid w:val="007C4098"/>
    <w:rsid w:val="007D4DAA"/>
    <w:rsid w:val="008439DF"/>
    <w:rsid w:val="00845666"/>
    <w:rsid w:val="008A22ED"/>
    <w:rsid w:val="008C6F43"/>
    <w:rsid w:val="009E2F21"/>
    <w:rsid w:val="00A61816"/>
    <w:rsid w:val="00A72080"/>
    <w:rsid w:val="00B12DA3"/>
    <w:rsid w:val="00C058B1"/>
    <w:rsid w:val="00C57C61"/>
    <w:rsid w:val="00E04F9D"/>
    <w:rsid w:val="00FB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056C"/>
  <w15:docId w15:val="{D012AC03-901B-4710-8121-0389D2C3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E0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4F9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C058B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</cp:lastModifiedBy>
  <cp:revision>12</cp:revision>
  <dcterms:created xsi:type="dcterms:W3CDTF">2020-11-26T12:00:00Z</dcterms:created>
  <dcterms:modified xsi:type="dcterms:W3CDTF">2020-12-12T18:23:00Z</dcterms:modified>
</cp:coreProperties>
</file>